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97A02" w:rsidRPr="00DD1029" w:rsidTr="00D97A02">
        <w:tc>
          <w:tcPr>
            <w:tcW w:w="4785" w:type="dxa"/>
          </w:tcPr>
          <w:p w:rsidR="00D97A02" w:rsidRPr="00DD1029" w:rsidRDefault="00D97A02" w:rsidP="00D97A02">
            <w:pPr>
              <w:pStyle w:val="af6"/>
              <w:rPr>
                <w:szCs w:val="24"/>
              </w:rPr>
            </w:pPr>
            <w:bookmarkStart w:id="0" w:name="_GoBack"/>
            <w:bookmarkEnd w:id="0"/>
            <w:r w:rsidRPr="00DD1029">
              <w:rPr>
                <w:szCs w:val="24"/>
              </w:rPr>
              <w:t>Заказчик:</w:t>
            </w:r>
          </w:p>
        </w:tc>
        <w:tc>
          <w:tcPr>
            <w:tcW w:w="4786" w:type="dxa"/>
          </w:tcPr>
          <w:p w:rsidR="00D97A02" w:rsidRPr="00DD1029" w:rsidRDefault="00D97A02" w:rsidP="00D97A02">
            <w:pPr>
              <w:rPr>
                <w:szCs w:val="24"/>
              </w:rPr>
            </w:pPr>
            <w:r w:rsidRPr="00DD1029">
              <w:rPr>
                <w:szCs w:val="24"/>
              </w:rPr>
              <w:t>Исполнитель:</w:t>
            </w:r>
          </w:p>
        </w:tc>
      </w:tr>
      <w:tr w:rsidR="00D97A02" w:rsidRPr="00DD1029" w:rsidTr="00D97A02">
        <w:tc>
          <w:tcPr>
            <w:tcW w:w="4785" w:type="dxa"/>
          </w:tcPr>
          <w:p w:rsidR="00D97A02" w:rsidRPr="00DD1029" w:rsidRDefault="00D97A02" w:rsidP="00D97A02">
            <w:pPr>
              <w:rPr>
                <w:szCs w:val="24"/>
              </w:rPr>
            </w:pPr>
            <w:r w:rsidRPr="00DD1029">
              <w:rPr>
                <w:szCs w:val="24"/>
              </w:rPr>
              <w:t>Министерство общего и профессионального образования Свердловской области</w:t>
            </w:r>
          </w:p>
          <w:p w:rsidR="006C7760" w:rsidRPr="00DD1029" w:rsidRDefault="006C7760" w:rsidP="00D97A02">
            <w:pPr>
              <w:rPr>
                <w:sz w:val="6"/>
                <w:szCs w:val="24"/>
              </w:rPr>
            </w:pPr>
          </w:p>
          <w:p w:rsidR="006C7760" w:rsidRPr="00DD1029" w:rsidRDefault="006C7760" w:rsidP="00D97A02">
            <w:pPr>
              <w:rPr>
                <w:szCs w:val="24"/>
              </w:rPr>
            </w:pPr>
            <w:r w:rsidRPr="00DD1029">
              <w:rPr>
                <w:szCs w:val="24"/>
              </w:rPr>
              <w:t>_______________/___________________</w:t>
            </w:r>
          </w:p>
        </w:tc>
        <w:tc>
          <w:tcPr>
            <w:tcW w:w="4786" w:type="dxa"/>
          </w:tcPr>
          <w:p w:rsidR="00D97A02" w:rsidRPr="00DD1029" w:rsidRDefault="00D97A02" w:rsidP="00D97A02">
            <w:pPr>
              <w:rPr>
                <w:szCs w:val="24"/>
              </w:rPr>
            </w:pPr>
            <w:r w:rsidRPr="00DD1029">
              <w:rPr>
                <w:szCs w:val="24"/>
              </w:rPr>
              <w:t xml:space="preserve">ООО Консалтинговая группа </w:t>
            </w:r>
            <w:r w:rsidR="00C0082F" w:rsidRPr="00DD1029">
              <w:rPr>
                <w:szCs w:val="24"/>
              </w:rPr>
              <w:t>«</w:t>
            </w:r>
            <w:r w:rsidRPr="00DD1029">
              <w:rPr>
                <w:szCs w:val="24"/>
              </w:rPr>
              <w:t>Институт дополнительного и профессионального образования</w:t>
            </w:r>
            <w:r w:rsidR="00C0082F" w:rsidRPr="00DD1029">
              <w:rPr>
                <w:szCs w:val="24"/>
              </w:rPr>
              <w:t>»</w:t>
            </w:r>
          </w:p>
          <w:p w:rsidR="006C7760" w:rsidRPr="00DD1029" w:rsidRDefault="006C7760" w:rsidP="00D97A02">
            <w:pPr>
              <w:rPr>
                <w:szCs w:val="24"/>
              </w:rPr>
            </w:pPr>
            <w:r w:rsidRPr="00DD1029">
              <w:rPr>
                <w:szCs w:val="24"/>
              </w:rPr>
              <w:t>___________________/_________________</w:t>
            </w:r>
          </w:p>
        </w:tc>
      </w:tr>
    </w:tbl>
    <w:p w:rsidR="00E6001E" w:rsidRPr="00DD1029" w:rsidRDefault="00E6001E" w:rsidP="00D47F6B">
      <w:pPr>
        <w:jc w:val="right"/>
        <w:rPr>
          <w:b/>
          <w:szCs w:val="24"/>
        </w:rPr>
      </w:pPr>
    </w:p>
    <w:p w:rsidR="00E6001E" w:rsidRPr="00DD1029" w:rsidRDefault="00E6001E" w:rsidP="00D47F6B">
      <w:pPr>
        <w:jc w:val="right"/>
        <w:rPr>
          <w:b/>
          <w:szCs w:val="24"/>
        </w:rPr>
      </w:pPr>
    </w:p>
    <w:p w:rsidR="00E6001E" w:rsidRPr="00DD1029" w:rsidRDefault="00E6001E" w:rsidP="00D47F6B">
      <w:pPr>
        <w:jc w:val="right"/>
        <w:rPr>
          <w:b/>
          <w:szCs w:val="24"/>
        </w:rPr>
      </w:pPr>
    </w:p>
    <w:p w:rsidR="00E6001E" w:rsidRPr="00DD1029" w:rsidRDefault="00E6001E" w:rsidP="00D47F6B">
      <w:pPr>
        <w:jc w:val="right"/>
        <w:rPr>
          <w:b/>
          <w:szCs w:val="24"/>
        </w:rPr>
      </w:pPr>
    </w:p>
    <w:p w:rsidR="00E6001E" w:rsidRPr="00DD1029" w:rsidRDefault="00E6001E" w:rsidP="00D47F6B">
      <w:pPr>
        <w:jc w:val="right"/>
        <w:rPr>
          <w:b/>
          <w:szCs w:val="24"/>
        </w:rPr>
      </w:pPr>
    </w:p>
    <w:p w:rsidR="00E6001E" w:rsidRPr="00DD1029" w:rsidRDefault="005E1083" w:rsidP="00D47F6B">
      <w:pPr>
        <w:tabs>
          <w:tab w:val="left" w:pos="3630"/>
        </w:tabs>
        <w:rPr>
          <w:b/>
          <w:szCs w:val="24"/>
        </w:rPr>
      </w:pPr>
      <w:r w:rsidRPr="00DD1029">
        <w:rPr>
          <w:b/>
          <w:szCs w:val="24"/>
        </w:rPr>
        <w:tab/>
      </w:r>
    </w:p>
    <w:p w:rsidR="00E6001E" w:rsidRPr="00DD1029" w:rsidRDefault="00E6001E" w:rsidP="00D47F6B">
      <w:pPr>
        <w:jc w:val="right"/>
        <w:rPr>
          <w:b/>
          <w:szCs w:val="24"/>
        </w:rPr>
      </w:pPr>
    </w:p>
    <w:p w:rsidR="00E6001E" w:rsidRPr="00DD1029" w:rsidRDefault="00E6001E" w:rsidP="00D47F6B">
      <w:pPr>
        <w:jc w:val="right"/>
        <w:rPr>
          <w:b/>
          <w:szCs w:val="24"/>
        </w:rPr>
      </w:pPr>
    </w:p>
    <w:p w:rsidR="00E6001E" w:rsidRPr="00DD1029" w:rsidRDefault="00E6001E" w:rsidP="00D47F6B">
      <w:pPr>
        <w:jc w:val="right"/>
        <w:rPr>
          <w:b/>
          <w:szCs w:val="24"/>
        </w:rPr>
      </w:pPr>
    </w:p>
    <w:p w:rsidR="00E6001E" w:rsidRPr="00DD1029" w:rsidRDefault="00E6001E" w:rsidP="00D47F6B">
      <w:pPr>
        <w:spacing w:after="0"/>
        <w:jc w:val="right"/>
        <w:rPr>
          <w:b/>
          <w:szCs w:val="24"/>
        </w:rPr>
      </w:pPr>
    </w:p>
    <w:p w:rsidR="00D97A02" w:rsidRPr="00DD1029" w:rsidRDefault="00D97A02" w:rsidP="00D97A02">
      <w:pPr>
        <w:spacing w:after="0"/>
        <w:jc w:val="center"/>
        <w:rPr>
          <w:b/>
          <w:smallCaps/>
          <w:szCs w:val="24"/>
        </w:rPr>
      </w:pPr>
      <w:r w:rsidRPr="00DD1029">
        <w:rPr>
          <w:b/>
          <w:smallCaps/>
          <w:szCs w:val="24"/>
        </w:rPr>
        <w:t xml:space="preserve">ОТЧЁТ </w:t>
      </w:r>
    </w:p>
    <w:p w:rsidR="00D97A02" w:rsidRPr="00DD1029" w:rsidRDefault="00D97A02" w:rsidP="00D97A02">
      <w:pPr>
        <w:spacing w:after="0"/>
        <w:jc w:val="center"/>
        <w:rPr>
          <w:b/>
          <w:smallCaps/>
          <w:szCs w:val="24"/>
        </w:rPr>
      </w:pPr>
      <w:r w:rsidRPr="00DD1029">
        <w:rPr>
          <w:b/>
          <w:smallCaps/>
          <w:szCs w:val="24"/>
        </w:rPr>
        <w:t xml:space="preserve">ПО ИТОГАМ НЕЗАВИСИМОЙ ОЦЕНКИ КАЧЕСТВА </w:t>
      </w:r>
      <w:r w:rsidR="00280B61">
        <w:rPr>
          <w:b/>
          <w:smallCaps/>
          <w:szCs w:val="24"/>
        </w:rPr>
        <w:t xml:space="preserve">УСЛОВИЙ </w:t>
      </w:r>
      <w:r w:rsidRPr="00DD1029">
        <w:rPr>
          <w:b/>
          <w:smallCaps/>
          <w:szCs w:val="24"/>
        </w:rPr>
        <w:t xml:space="preserve">ОБРАЗОВАТЕЛЬНОЙ ДЕЯТЕЛЬНОСТИ </w:t>
      </w:r>
      <w:r w:rsidR="00280B61">
        <w:rPr>
          <w:b/>
          <w:smallCaps/>
          <w:szCs w:val="24"/>
        </w:rPr>
        <w:t xml:space="preserve">ГОСУДАРСТВЕННЫХ И </w:t>
      </w:r>
      <w:r w:rsidRPr="00DD1029">
        <w:rPr>
          <w:b/>
          <w:smallCaps/>
          <w:szCs w:val="24"/>
        </w:rPr>
        <w:t xml:space="preserve">МУНИЦИПАЛЬНЫХ ОРГАНИЗАЦИЙ </w:t>
      </w:r>
    </w:p>
    <w:p w:rsidR="00B02016" w:rsidRPr="00DD1029" w:rsidRDefault="00D97A02" w:rsidP="00D97A02">
      <w:pPr>
        <w:spacing w:after="0"/>
        <w:jc w:val="center"/>
        <w:rPr>
          <w:b/>
          <w:smallCaps/>
          <w:szCs w:val="24"/>
        </w:rPr>
      </w:pPr>
      <w:r w:rsidRPr="00DD1029">
        <w:rPr>
          <w:b/>
          <w:smallCaps/>
          <w:szCs w:val="24"/>
        </w:rPr>
        <w:t>СВЕРДЛОВСКОЙ ОБЛАСТИ В 2018 ГОДУ</w:t>
      </w:r>
    </w:p>
    <w:p w:rsidR="006F3504" w:rsidRPr="00DD1029" w:rsidRDefault="006F3504" w:rsidP="00D47F6B">
      <w:pPr>
        <w:spacing w:after="0"/>
        <w:jc w:val="center"/>
        <w:rPr>
          <w:b/>
          <w:szCs w:val="24"/>
        </w:rPr>
      </w:pPr>
    </w:p>
    <w:p w:rsidR="00280B61" w:rsidRDefault="00280B61" w:rsidP="00280B61">
      <w:pPr>
        <w:suppressAutoHyphens/>
        <w:spacing w:after="0"/>
        <w:rPr>
          <w:rFonts w:eastAsia="Times New Roman"/>
          <w:b/>
          <w:szCs w:val="24"/>
        </w:rPr>
      </w:pPr>
      <w:r>
        <w:rPr>
          <w:szCs w:val="24"/>
        </w:rPr>
        <w:t xml:space="preserve">(Государственный контракт </w:t>
      </w:r>
      <w:r>
        <w:rPr>
          <w:rFonts w:eastAsia="Times New Roman"/>
          <w:szCs w:val="24"/>
        </w:rPr>
        <w:t>на оказание услуг по разработке инструментария проведения независимой оценки качества образовательной деятельности муниципальных организаций Свердловской области, в т. ч. сбор, обобщение, анализ данных в рамках организации и проведения процедуры независимой оценки качества образования; подготовка аналитического отчета с рекомендациями для различных заинтересованных групп пользователей. Построение интегральных рейтингов по результатам информации, полученной в ходе проведения независимой оценки качества образования. Распространение (публикация, организация обсуждений) результатов проведенной независимой оценки качества образования от 10.04.2018 № 0162200011818000275)</w:t>
      </w:r>
    </w:p>
    <w:p w:rsidR="006F3504" w:rsidRPr="00280B61" w:rsidRDefault="006F3504" w:rsidP="00D47F6B">
      <w:pPr>
        <w:jc w:val="center"/>
        <w:rPr>
          <w:szCs w:val="24"/>
        </w:rPr>
      </w:pPr>
    </w:p>
    <w:p w:rsidR="00D97A02" w:rsidRPr="00DD1029" w:rsidRDefault="00D97A02" w:rsidP="00D47F6B">
      <w:pPr>
        <w:pStyle w:val="ac"/>
        <w:spacing w:before="0"/>
        <w:rPr>
          <w:szCs w:val="24"/>
        </w:rPr>
      </w:pPr>
    </w:p>
    <w:p w:rsidR="00D97A02" w:rsidRPr="00DD1029" w:rsidRDefault="00D97A02" w:rsidP="00D47F6B">
      <w:pPr>
        <w:pStyle w:val="ac"/>
        <w:spacing w:before="0"/>
        <w:rPr>
          <w:szCs w:val="24"/>
        </w:rPr>
      </w:pPr>
    </w:p>
    <w:p w:rsidR="00D97A02" w:rsidRPr="00DD1029" w:rsidRDefault="00D97A02" w:rsidP="00D47F6B">
      <w:pPr>
        <w:pStyle w:val="ac"/>
        <w:spacing w:before="0"/>
        <w:rPr>
          <w:szCs w:val="24"/>
        </w:rPr>
      </w:pPr>
    </w:p>
    <w:p w:rsidR="00D97A02" w:rsidRPr="00DD1029" w:rsidRDefault="00D97A02" w:rsidP="00D47F6B">
      <w:pPr>
        <w:pStyle w:val="ac"/>
        <w:spacing w:before="0"/>
        <w:rPr>
          <w:szCs w:val="24"/>
        </w:rPr>
      </w:pPr>
    </w:p>
    <w:p w:rsidR="00D97A02" w:rsidRPr="00DD1029" w:rsidRDefault="00D97A02" w:rsidP="00D97A02">
      <w:pPr>
        <w:rPr>
          <w:lang w:eastAsia="ru-RU"/>
        </w:rPr>
      </w:pPr>
    </w:p>
    <w:p w:rsidR="00D97A02" w:rsidRPr="00DD1029" w:rsidRDefault="00D97A02" w:rsidP="00D47F6B">
      <w:pPr>
        <w:pStyle w:val="ac"/>
        <w:spacing w:before="0"/>
        <w:rPr>
          <w:szCs w:val="24"/>
        </w:rPr>
      </w:pPr>
    </w:p>
    <w:p w:rsidR="00D97A02" w:rsidRPr="00DD1029" w:rsidRDefault="00D97A02" w:rsidP="00D47F6B">
      <w:pPr>
        <w:pStyle w:val="ac"/>
        <w:spacing w:before="0"/>
        <w:rPr>
          <w:szCs w:val="24"/>
        </w:rPr>
      </w:pPr>
    </w:p>
    <w:p w:rsidR="0040236F" w:rsidRPr="00DD1029" w:rsidRDefault="00D97A02" w:rsidP="00D47F6B">
      <w:pPr>
        <w:pStyle w:val="ac"/>
        <w:spacing w:before="0"/>
        <w:rPr>
          <w:szCs w:val="24"/>
        </w:rPr>
      </w:pPr>
      <w:r w:rsidRPr="00DD1029">
        <w:rPr>
          <w:szCs w:val="24"/>
        </w:rPr>
        <w:t>Екатеринбург, 2018</w:t>
      </w:r>
      <w:r w:rsidR="00B02016" w:rsidRPr="00DD1029">
        <w:rPr>
          <w:szCs w:val="24"/>
        </w:rPr>
        <w:br w:type="page"/>
      </w:r>
      <w:r w:rsidR="0040236F" w:rsidRPr="00DD1029">
        <w:rPr>
          <w:szCs w:val="24"/>
        </w:rPr>
        <w:lastRenderedPageBreak/>
        <w:t>Оглавление</w:t>
      </w:r>
    </w:p>
    <w:p w:rsidR="00DE5001" w:rsidRPr="00DD1029" w:rsidRDefault="00DE5001" w:rsidP="00DE5001">
      <w:pPr>
        <w:rPr>
          <w:szCs w:val="24"/>
          <w:lang w:eastAsia="ru-RU"/>
        </w:rPr>
      </w:pPr>
    </w:p>
    <w:sdt>
      <w:sdtPr>
        <w:rPr>
          <w:rFonts w:eastAsia="Calibri"/>
          <w:b w:val="0"/>
          <w:bCs w:val="0"/>
          <w:caps w:val="0"/>
          <w:sz w:val="20"/>
          <w:szCs w:val="24"/>
          <w:lang w:eastAsia="en-US"/>
        </w:rPr>
        <w:id w:val="841896210"/>
        <w:docPartObj>
          <w:docPartGallery w:val="Table of Contents"/>
          <w:docPartUnique/>
        </w:docPartObj>
      </w:sdtPr>
      <w:sdtEndPr>
        <w:rPr>
          <w:sz w:val="24"/>
        </w:rPr>
      </w:sdtEndPr>
      <w:sdtContent>
        <w:p w:rsidR="0005249A" w:rsidRPr="00DD1029" w:rsidRDefault="0033283E" w:rsidP="0033283E">
          <w:pPr>
            <w:pStyle w:val="ac"/>
            <w:tabs>
              <w:tab w:val="center" w:pos="4819"/>
              <w:tab w:val="right" w:pos="9639"/>
            </w:tabs>
            <w:jc w:val="left"/>
            <w:rPr>
              <w:b w:val="0"/>
              <w:szCs w:val="24"/>
            </w:rPr>
          </w:pPr>
          <w:r w:rsidRPr="00DD1029">
            <w:rPr>
              <w:szCs w:val="24"/>
            </w:rPr>
            <w:tab/>
          </w:r>
          <w:r w:rsidRPr="00DD1029">
            <w:rPr>
              <w:szCs w:val="24"/>
            </w:rPr>
            <w:tab/>
          </w:r>
        </w:p>
        <w:p w:rsidR="004958A9" w:rsidRPr="0012138C" w:rsidRDefault="00096A37">
          <w:pPr>
            <w:pStyle w:val="12"/>
            <w:rPr>
              <w:rFonts w:asciiTheme="minorHAnsi" w:eastAsiaTheme="minorEastAsia" w:hAnsiTheme="minorHAnsi" w:cstheme="minorBidi"/>
              <w:caps w:val="0"/>
              <w:sz w:val="22"/>
              <w:szCs w:val="22"/>
              <w:lang w:val="ru-RU" w:eastAsia="ru-RU"/>
            </w:rPr>
          </w:pPr>
          <w:r>
            <w:fldChar w:fldCharType="begin"/>
          </w:r>
          <w:r>
            <w:instrText xml:space="preserve"> TOC \o "1-4" \h \z \u </w:instrText>
          </w:r>
          <w:r>
            <w:fldChar w:fldCharType="separate"/>
          </w:r>
          <w:hyperlink w:anchor="_Toc519364263" w:history="1">
            <w:r w:rsidR="004958A9" w:rsidRPr="0012138C">
              <w:rPr>
                <w:rStyle w:val="a3"/>
                <w:lang w:eastAsia="ru-RU"/>
              </w:rPr>
              <w:t xml:space="preserve">Раздел 1. </w:t>
            </w:r>
            <w:r w:rsidR="004958A9" w:rsidRPr="0012138C">
              <w:rPr>
                <w:rStyle w:val="a3"/>
              </w:rPr>
              <w:t>Цель</w:t>
            </w:r>
            <w:r w:rsidR="004958A9" w:rsidRPr="0012138C">
              <w:rPr>
                <w:rStyle w:val="a3"/>
                <w:lang w:eastAsia="ru-RU"/>
              </w:rPr>
              <w:t xml:space="preserve">, задачи и этапы независимой </w:t>
            </w:r>
            <w:r w:rsidR="004958A9" w:rsidRPr="0012138C">
              <w:rPr>
                <w:rStyle w:val="a3"/>
              </w:rPr>
              <w:t>оценки</w:t>
            </w:r>
            <w:r w:rsidR="004958A9" w:rsidRPr="0012138C">
              <w:rPr>
                <w:rStyle w:val="a3"/>
                <w:lang w:eastAsia="ru-RU"/>
              </w:rPr>
              <w:t xml:space="preserve"> качества УСЛОВИЙ </w:t>
            </w:r>
            <w:r w:rsidR="004958A9" w:rsidRPr="0012138C">
              <w:rPr>
                <w:rStyle w:val="a3"/>
              </w:rPr>
              <w:t>образовательной деятельности (НОКУОД) муниципальных организаций Свердловской области</w:t>
            </w:r>
            <w:r w:rsidR="004958A9" w:rsidRPr="0012138C">
              <w:rPr>
                <w:webHidden/>
              </w:rPr>
              <w:tab/>
            </w:r>
            <w:r w:rsidR="004958A9" w:rsidRPr="0012138C">
              <w:rPr>
                <w:webHidden/>
              </w:rPr>
              <w:fldChar w:fldCharType="begin"/>
            </w:r>
            <w:r w:rsidR="004958A9" w:rsidRPr="0012138C">
              <w:rPr>
                <w:webHidden/>
              </w:rPr>
              <w:instrText xml:space="preserve"> PAGEREF _Toc519364263 \h </w:instrText>
            </w:r>
            <w:r w:rsidR="004958A9" w:rsidRPr="0012138C">
              <w:rPr>
                <w:webHidden/>
              </w:rPr>
            </w:r>
            <w:r w:rsidR="004958A9" w:rsidRPr="0012138C">
              <w:rPr>
                <w:webHidden/>
              </w:rPr>
              <w:fldChar w:fldCharType="separate"/>
            </w:r>
            <w:r w:rsidR="004958A9" w:rsidRPr="0012138C">
              <w:rPr>
                <w:webHidden/>
              </w:rPr>
              <w:t>9</w:t>
            </w:r>
            <w:r w:rsidR="004958A9" w:rsidRPr="0012138C">
              <w:rPr>
                <w:webHidden/>
              </w:rPr>
              <w:fldChar w:fldCharType="end"/>
            </w:r>
          </w:hyperlink>
        </w:p>
        <w:p w:rsidR="004958A9" w:rsidRPr="0012138C" w:rsidRDefault="00DE72A1">
          <w:pPr>
            <w:pStyle w:val="12"/>
            <w:rPr>
              <w:rFonts w:asciiTheme="minorHAnsi" w:eastAsiaTheme="minorEastAsia" w:hAnsiTheme="minorHAnsi" w:cstheme="minorBidi"/>
              <w:caps w:val="0"/>
              <w:sz w:val="22"/>
              <w:szCs w:val="22"/>
              <w:lang w:val="ru-RU" w:eastAsia="ru-RU"/>
            </w:rPr>
          </w:pPr>
          <w:hyperlink w:anchor="_Toc519364264" w:history="1">
            <w:r w:rsidR="004958A9" w:rsidRPr="0012138C">
              <w:rPr>
                <w:rStyle w:val="a3"/>
              </w:rPr>
              <w:t xml:space="preserve">Раздел 2. </w:t>
            </w:r>
            <w:r w:rsidR="004958A9" w:rsidRPr="0012138C">
              <w:rPr>
                <w:rStyle w:val="a3"/>
                <w:lang w:eastAsia="ru-RU"/>
              </w:rPr>
              <w:t>Методика исследования</w:t>
            </w:r>
            <w:r w:rsidR="004958A9" w:rsidRPr="0012138C">
              <w:rPr>
                <w:webHidden/>
              </w:rPr>
              <w:tab/>
            </w:r>
            <w:r w:rsidR="004958A9" w:rsidRPr="0012138C">
              <w:rPr>
                <w:webHidden/>
              </w:rPr>
              <w:fldChar w:fldCharType="begin"/>
            </w:r>
            <w:r w:rsidR="004958A9" w:rsidRPr="0012138C">
              <w:rPr>
                <w:webHidden/>
              </w:rPr>
              <w:instrText xml:space="preserve"> PAGEREF _Toc519364264 \h </w:instrText>
            </w:r>
            <w:r w:rsidR="004958A9" w:rsidRPr="0012138C">
              <w:rPr>
                <w:webHidden/>
              </w:rPr>
            </w:r>
            <w:r w:rsidR="004958A9" w:rsidRPr="0012138C">
              <w:rPr>
                <w:webHidden/>
              </w:rPr>
              <w:fldChar w:fldCharType="separate"/>
            </w:r>
            <w:r w:rsidR="004958A9" w:rsidRPr="0012138C">
              <w:rPr>
                <w:webHidden/>
              </w:rPr>
              <w:t>16</w:t>
            </w:r>
            <w:r w:rsidR="004958A9" w:rsidRPr="0012138C">
              <w:rPr>
                <w:webHidden/>
              </w:rPr>
              <w:fldChar w:fldCharType="end"/>
            </w:r>
          </w:hyperlink>
        </w:p>
        <w:p w:rsidR="004958A9" w:rsidRPr="0012138C" w:rsidRDefault="00DE72A1">
          <w:pPr>
            <w:pStyle w:val="21"/>
            <w:rPr>
              <w:rFonts w:asciiTheme="minorHAnsi" w:eastAsiaTheme="minorEastAsia" w:hAnsiTheme="minorHAnsi" w:cstheme="minorBidi"/>
              <w:noProof/>
              <w:sz w:val="22"/>
              <w:lang w:eastAsia="ru-RU"/>
            </w:rPr>
          </w:pPr>
          <w:hyperlink w:anchor="_Toc519364265" w:history="1">
            <w:r w:rsidR="004958A9" w:rsidRPr="0012138C">
              <w:rPr>
                <w:rStyle w:val="a3"/>
                <w:noProof/>
              </w:rPr>
              <w:t>2.1. Инструментарий опроса получателей образовательных услуг</w:t>
            </w:r>
            <w:r w:rsidR="004958A9" w:rsidRPr="0012138C">
              <w:rPr>
                <w:noProof/>
                <w:webHidden/>
              </w:rPr>
              <w:tab/>
            </w:r>
            <w:r w:rsidR="004958A9" w:rsidRPr="0012138C">
              <w:rPr>
                <w:noProof/>
                <w:webHidden/>
              </w:rPr>
              <w:fldChar w:fldCharType="begin"/>
            </w:r>
            <w:r w:rsidR="004958A9" w:rsidRPr="0012138C">
              <w:rPr>
                <w:noProof/>
                <w:webHidden/>
              </w:rPr>
              <w:instrText xml:space="preserve"> PAGEREF _Toc519364265 \h </w:instrText>
            </w:r>
            <w:r w:rsidR="004958A9" w:rsidRPr="0012138C">
              <w:rPr>
                <w:noProof/>
                <w:webHidden/>
              </w:rPr>
            </w:r>
            <w:r w:rsidR="004958A9" w:rsidRPr="0012138C">
              <w:rPr>
                <w:noProof/>
                <w:webHidden/>
              </w:rPr>
              <w:fldChar w:fldCharType="separate"/>
            </w:r>
            <w:r w:rsidR="004958A9" w:rsidRPr="0012138C">
              <w:rPr>
                <w:noProof/>
                <w:webHidden/>
              </w:rPr>
              <w:t>16</w:t>
            </w:r>
            <w:r w:rsidR="004958A9" w:rsidRPr="0012138C">
              <w:rPr>
                <w:noProof/>
                <w:webHidden/>
              </w:rPr>
              <w:fldChar w:fldCharType="end"/>
            </w:r>
          </w:hyperlink>
        </w:p>
        <w:p w:rsidR="004958A9" w:rsidRPr="0012138C" w:rsidRDefault="00DE72A1">
          <w:pPr>
            <w:pStyle w:val="21"/>
            <w:tabs>
              <w:tab w:val="left" w:pos="880"/>
            </w:tabs>
            <w:rPr>
              <w:rFonts w:asciiTheme="minorHAnsi" w:eastAsiaTheme="minorEastAsia" w:hAnsiTheme="minorHAnsi" w:cstheme="minorBidi"/>
              <w:noProof/>
              <w:sz w:val="22"/>
              <w:lang w:eastAsia="ru-RU"/>
            </w:rPr>
          </w:pPr>
          <w:hyperlink w:anchor="_Toc519364266" w:history="1">
            <w:r w:rsidR="004958A9" w:rsidRPr="0012138C">
              <w:rPr>
                <w:rStyle w:val="a3"/>
                <w:rFonts w:eastAsia="Times New Roman"/>
                <w:bCs/>
                <w:noProof/>
              </w:rPr>
              <w:t>2.2.</w:t>
            </w:r>
            <w:r w:rsidR="004958A9" w:rsidRPr="0012138C">
              <w:rPr>
                <w:rFonts w:asciiTheme="minorHAnsi" w:eastAsiaTheme="minorEastAsia" w:hAnsiTheme="minorHAnsi" w:cstheme="minorBidi"/>
                <w:noProof/>
                <w:sz w:val="22"/>
                <w:lang w:eastAsia="ru-RU"/>
              </w:rPr>
              <w:tab/>
            </w:r>
            <w:r w:rsidR="004958A9" w:rsidRPr="0012138C">
              <w:rPr>
                <w:rStyle w:val="a3"/>
                <w:rFonts w:eastAsia="Times New Roman"/>
                <w:bCs/>
                <w:noProof/>
              </w:rPr>
              <w:t>Инструментарий анализа открытости и доступности информации об организациях, осуществляющих образовательную деятельность (мониторинг сайтов ОО)</w:t>
            </w:r>
            <w:r w:rsidR="004958A9" w:rsidRPr="0012138C">
              <w:rPr>
                <w:noProof/>
                <w:webHidden/>
              </w:rPr>
              <w:tab/>
            </w:r>
            <w:r w:rsidR="004958A9" w:rsidRPr="0012138C">
              <w:rPr>
                <w:noProof/>
                <w:webHidden/>
              </w:rPr>
              <w:fldChar w:fldCharType="begin"/>
            </w:r>
            <w:r w:rsidR="004958A9" w:rsidRPr="0012138C">
              <w:rPr>
                <w:noProof/>
                <w:webHidden/>
              </w:rPr>
              <w:instrText xml:space="preserve"> PAGEREF _Toc519364266 \h </w:instrText>
            </w:r>
            <w:r w:rsidR="004958A9" w:rsidRPr="0012138C">
              <w:rPr>
                <w:noProof/>
                <w:webHidden/>
              </w:rPr>
            </w:r>
            <w:r w:rsidR="004958A9" w:rsidRPr="0012138C">
              <w:rPr>
                <w:noProof/>
                <w:webHidden/>
              </w:rPr>
              <w:fldChar w:fldCharType="separate"/>
            </w:r>
            <w:r w:rsidR="004958A9" w:rsidRPr="0012138C">
              <w:rPr>
                <w:noProof/>
                <w:webHidden/>
              </w:rPr>
              <w:t>20</w:t>
            </w:r>
            <w:r w:rsidR="004958A9" w:rsidRPr="0012138C">
              <w:rPr>
                <w:noProof/>
                <w:webHidden/>
              </w:rPr>
              <w:fldChar w:fldCharType="end"/>
            </w:r>
          </w:hyperlink>
        </w:p>
        <w:p w:rsidR="004958A9" w:rsidRPr="0012138C" w:rsidRDefault="00DE72A1">
          <w:pPr>
            <w:pStyle w:val="21"/>
            <w:tabs>
              <w:tab w:val="left" w:pos="880"/>
            </w:tabs>
            <w:rPr>
              <w:rFonts w:asciiTheme="minorHAnsi" w:eastAsiaTheme="minorEastAsia" w:hAnsiTheme="minorHAnsi" w:cstheme="minorBidi"/>
              <w:noProof/>
              <w:sz w:val="22"/>
              <w:lang w:eastAsia="ru-RU"/>
            </w:rPr>
          </w:pPr>
          <w:hyperlink w:anchor="_Toc519364267" w:history="1">
            <w:r w:rsidR="004958A9" w:rsidRPr="0012138C">
              <w:rPr>
                <w:rStyle w:val="a3"/>
                <w:rFonts w:eastAsia="Times New Roman"/>
                <w:bCs/>
                <w:noProof/>
              </w:rPr>
              <w:t>2.3.</w:t>
            </w:r>
            <w:r w:rsidR="004958A9" w:rsidRPr="0012138C">
              <w:rPr>
                <w:rFonts w:asciiTheme="minorHAnsi" w:eastAsiaTheme="minorEastAsia" w:hAnsiTheme="minorHAnsi" w:cstheme="minorBidi"/>
                <w:noProof/>
                <w:sz w:val="22"/>
                <w:lang w:eastAsia="ru-RU"/>
              </w:rPr>
              <w:tab/>
            </w:r>
            <w:r w:rsidR="004958A9" w:rsidRPr="0012138C">
              <w:rPr>
                <w:rStyle w:val="a3"/>
                <w:rFonts w:eastAsia="Times New Roman"/>
                <w:bCs/>
                <w:noProof/>
              </w:rPr>
              <w:t>Инструментарий анализа комфортности условий, в которых осуществляется образовательная деятельность</w:t>
            </w:r>
            <w:r w:rsidR="004958A9" w:rsidRPr="0012138C">
              <w:rPr>
                <w:noProof/>
                <w:webHidden/>
              </w:rPr>
              <w:tab/>
            </w:r>
            <w:r w:rsidR="004958A9" w:rsidRPr="0012138C">
              <w:rPr>
                <w:noProof/>
                <w:webHidden/>
              </w:rPr>
              <w:fldChar w:fldCharType="begin"/>
            </w:r>
            <w:r w:rsidR="004958A9" w:rsidRPr="0012138C">
              <w:rPr>
                <w:noProof/>
                <w:webHidden/>
              </w:rPr>
              <w:instrText xml:space="preserve"> PAGEREF _Toc519364267 \h </w:instrText>
            </w:r>
            <w:r w:rsidR="004958A9" w:rsidRPr="0012138C">
              <w:rPr>
                <w:noProof/>
                <w:webHidden/>
              </w:rPr>
            </w:r>
            <w:r w:rsidR="004958A9" w:rsidRPr="0012138C">
              <w:rPr>
                <w:noProof/>
                <w:webHidden/>
              </w:rPr>
              <w:fldChar w:fldCharType="separate"/>
            </w:r>
            <w:r w:rsidR="004958A9" w:rsidRPr="0012138C">
              <w:rPr>
                <w:noProof/>
                <w:webHidden/>
              </w:rPr>
              <w:t>22</w:t>
            </w:r>
            <w:r w:rsidR="004958A9" w:rsidRPr="0012138C">
              <w:rPr>
                <w:noProof/>
                <w:webHidden/>
              </w:rPr>
              <w:fldChar w:fldCharType="end"/>
            </w:r>
          </w:hyperlink>
        </w:p>
        <w:p w:rsidR="004958A9" w:rsidRPr="0012138C" w:rsidRDefault="00DE72A1">
          <w:pPr>
            <w:pStyle w:val="21"/>
            <w:rPr>
              <w:rFonts w:asciiTheme="minorHAnsi" w:eastAsiaTheme="minorEastAsia" w:hAnsiTheme="minorHAnsi" w:cstheme="minorBidi"/>
              <w:noProof/>
              <w:sz w:val="22"/>
              <w:lang w:eastAsia="ru-RU"/>
            </w:rPr>
          </w:pPr>
          <w:hyperlink w:anchor="_Toc519364268" w:history="1">
            <w:r w:rsidR="004958A9" w:rsidRPr="0012138C">
              <w:rPr>
                <w:rStyle w:val="a3"/>
                <w:noProof/>
                <w:lang w:eastAsia="ru-RU"/>
              </w:rPr>
              <w:t xml:space="preserve">2.4. Методика расчета интегральных </w:t>
            </w:r>
            <w:r w:rsidR="004958A9" w:rsidRPr="0012138C">
              <w:rPr>
                <w:rStyle w:val="a3"/>
                <w:rFonts w:eastAsia="Times New Roman"/>
                <w:noProof/>
                <w:lang w:eastAsia="ru-RU"/>
              </w:rPr>
              <w:t>показателей НОКУОД</w:t>
            </w:r>
            <w:r w:rsidR="004958A9" w:rsidRPr="0012138C">
              <w:rPr>
                <w:noProof/>
                <w:webHidden/>
              </w:rPr>
              <w:tab/>
            </w:r>
            <w:r w:rsidR="004958A9" w:rsidRPr="0012138C">
              <w:rPr>
                <w:noProof/>
                <w:webHidden/>
              </w:rPr>
              <w:fldChar w:fldCharType="begin"/>
            </w:r>
            <w:r w:rsidR="004958A9" w:rsidRPr="0012138C">
              <w:rPr>
                <w:noProof/>
                <w:webHidden/>
              </w:rPr>
              <w:instrText xml:space="preserve"> PAGEREF _Toc519364268 \h </w:instrText>
            </w:r>
            <w:r w:rsidR="004958A9" w:rsidRPr="0012138C">
              <w:rPr>
                <w:noProof/>
                <w:webHidden/>
              </w:rPr>
            </w:r>
            <w:r w:rsidR="004958A9" w:rsidRPr="0012138C">
              <w:rPr>
                <w:noProof/>
                <w:webHidden/>
              </w:rPr>
              <w:fldChar w:fldCharType="separate"/>
            </w:r>
            <w:r w:rsidR="004958A9" w:rsidRPr="0012138C">
              <w:rPr>
                <w:noProof/>
                <w:webHidden/>
              </w:rPr>
              <w:t>25</w:t>
            </w:r>
            <w:r w:rsidR="004958A9" w:rsidRPr="0012138C">
              <w:rPr>
                <w:noProof/>
                <w:webHidden/>
              </w:rPr>
              <w:fldChar w:fldCharType="end"/>
            </w:r>
          </w:hyperlink>
        </w:p>
        <w:p w:rsidR="004958A9" w:rsidRDefault="00DE72A1">
          <w:pPr>
            <w:pStyle w:val="12"/>
            <w:rPr>
              <w:rFonts w:asciiTheme="minorHAnsi" w:eastAsiaTheme="minorEastAsia" w:hAnsiTheme="minorHAnsi" w:cstheme="minorBidi"/>
              <w:caps w:val="0"/>
              <w:sz w:val="22"/>
              <w:szCs w:val="22"/>
              <w:lang w:val="ru-RU" w:eastAsia="ru-RU"/>
            </w:rPr>
          </w:pPr>
          <w:hyperlink w:anchor="_Toc519364269" w:history="1">
            <w:r w:rsidR="004958A9" w:rsidRPr="00572D00">
              <w:rPr>
                <w:rStyle w:val="a3"/>
              </w:rPr>
              <w:t xml:space="preserve">Раздел 3. </w:t>
            </w:r>
            <w:r w:rsidR="004958A9" w:rsidRPr="00572D00">
              <w:rPr>
                <w:rStyle w:val="a3"/>
                <w:lang w:eastAsia="ru-RU"/>
              </w:rPr>
              <w:t>Анализ показателей и критериев НОКУОД</w:t>
            </w:r>
            <w:r w:rsidR="004958A9">
              <w:rPr>
                <w:webHidden/>
              </w:rPr>
              <w:tab/>
            </w:r>
            <w:r w:rsidR="004958A9">
              <w:rPr>
                <w:webHidden/>
              </w:rPr>
              <w:fldChar w:fldCharType="begin"/>
            </w:r>
            <w:r w:rsidR="004958A9">
              <w:rPr>
                <w:webHidden/>
              </w:rPr>
              <w:instrText xml:space="preserve"> PAGEREF _Toc519364269 \h </w:instrText>
            </w:r>
            <w:r w:rsidR="004958A9">
              <w:rPr>
                <w:webHidden/>
              </w:rPr>
            </w:r>
            <w:r w:rsidR="004958A9">
              <w:rPr>
                <w:webHidden/>
              </w:rPr>
              <w:fldChar w:fldCharType="separate"/>
            </w:r>
            <w:r w:rsidR="004958A9">
              <w:rPr>
                <w:webHidden/>
              </w:rPr>
              <w:t>38</w:t>
            </w:r>
            <w:r w:rsidR="004958A9">
              <w:rPr>
                <w:webHidden/>
              </w:rPr>
              <w:fldChar w:fldCharType="end"/>
            </w:r>
          </w:hyperlink>
        </w:p>
        <w:p w:rsidR="004958A9" w:rsidRDefault="00DE72A1">
          <w:pPr>
            <w:pStyle w:val="21"/>
            <w:rPr>
              <w:rFonts w:asciiTheme="minorHAnsi" w:eastAsiaTheme="minorEastAsia" w:hAnsiTheme="minorHAnsi" w:cstheme="minorBidi"/>
              <w:noProof/>
              <w:sz w:val="22"/>
              <w:lang w:eastAsia="ru-RU"/>
            </w:rPr>
          </w:pPr>
          <w:hyperlink w:anchor="_Toc519364270" w:history="1">
            <w:r w:rsidR="004958A9" w:rsidRPr="00572D00">
              <w:rPr>
                <w:rStyle w:val="a3"/>
                <w:noProof/>
              </w:rPr>
              <w:t>3.1. 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r w:rsidR="004958A9">
              <w:rPr>
                <w:noProof/>
                <w:webHidden/>
              </w:rPr>
              <w:tab/>
            </w:r>
            <w:r w:rsidR="004958A9">
              <w:rPr>
                <w:noProof/>
                <w:webHidden/>
              </w:rPr>
              <w:fldChar w:fldCharType="begin"/>
            </w:r>
            <w:r w:rsidR="004958A9">
              <w:rPr>
                <w:noProof/>
                <w:webHidden/>
              </w:rPr>
              <w:instrText xml:space="preserve"> PAGEREF _Toc519364270 \h </w:instrText>
            </w:r>
            <w:r w:rsidR="004958A9">
              <w:rPr>
                <w:noProof/>
                <w:webHidden/>
              </w:rPr>
            </w:r>
            <w:r w:rsidR="004958A9">
              <w:rPr>
                <w:noProof/>
                <w:webHidden/>
              </w:rPr>
              <w:fldChar w:fldCharType="separate"/>
            </w:r>
            <w:r w:rsidR="004958A9">
              <w:rPr>
                <w:noProof/>
                <w:webHidden/>
              </w:rPr>
              <w:t>38</w:t>
            </w:r>
            <w:r w:rsidR="004958A9">
              <w:rPr>
                <w:noProof/>
                <w:webHidden/>
              </w:rPr>
              <w:fldChar w:fldCharType="end"/>
            </w:r>
          </w:hyperlink>
        </w:p>
        <w:p w:rsidR="004958A9" w:rsidRDefault="00DE72A1">
          <w:pPr>
            <w:pStyle w:val="21"/>
            <w:rPr>
              <w:rFonts w:asciiTheme="minorHAnsi" w:eastAsiaTheme="minorEastAsia" w:hAnsiTheme="minorHAnsi" w:cstheme="minorBidi"/>
              <w:noProof/>
              <w:sz w:val="22"/>
              <w:lang w:eastAsia="ru-RU"/>
            </w:rPr>
          </w:pPr>
          <w:hyperlink w:anchor="_Toc519364271" w:history="1">
            <w:r w:rsidR="004958A9" w:rsidRPr="00572D00">
              <w:rPr>
                <w:rStyle w:val="a3"/>
                <w:noProof/>
                <w:lang w:eastAsia="ru-RU"/>
              </w:rPr>
              <w:t>3.2.</w:t>
            </w:r>
            <w:r w:rsidR="004958A9" w:rsidRPr="00572D00">
              <w:rPr>
                <w:rStyle w:val="a3"/>
                <w:noProof/>
              </w:rPr>
              <w:t xml:space="preserve">  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r w:rsidR="004958A9">
              <w:rPr>
                <w:noProof/>
                <w:webHidden/>
              </w:rPr>
              <w:tab/>
            </w:r>
            <w:r w:rsidR="004958A9">
              <w:rPr>
                <w:noProof/>
                <w:webHidden/>
              </w:rPr>
              <w:fldChar w:fldCharType="begin"/>
            </w:r>
            <w:r w:rsidR="004958A9">
              <w:rPr>
                <w:noProof/>
                <w:webHidden/>
              </w:rPr>
              <w:instrText xml:space="preserve"> PAGEREF _Toc519364271 \h </w:instrText>
            </w:r>
            <w:r w:rsidR="004958A9">
              <w:rPr>
                <w:noProof/>
                <w:webHidden/>
              </w:rPr>
            </w:r>
            <w:r w:rsidR="004958A9">
              <w:rPr>
                <w:noProof/>
                <w:webHidden/>
              </w:rPr>
              <w:fldChar w:fldCharType="separate"/>
            </w:r>
            <w:r w:rsidR="004958A9">
              <w:rPr>
                <w:noProof/>
                <w:webHidden/>
              </w:rPr>
              <w:t>46</w:t>
            </w:r>
            <w:r w:rsidR="004958A9">
              <w:rPr>
                <w:noProof/>
                <w:webHidden/>
              </w:rPr>
              <w:fldChar w:fldCharType="end"/>
            </w:r>
          </w:hyperlink>
        </w:p>
        <w:p w:rsidR="004958A9" w:rsidRDefault="00DE72A1">
          <w:pPr>
            <w:pStyle w:val="21"/>
            <w:rPr>
              <w:rFonts w:asciiTheme="minorHAnsi" w:eastAsiaTheme="minorEastAsia" w:hAnsiTheme="minorHAnsi" w:cstheme="minorBidi"/>
              <w:noProof/>
              <w:sz w:val="22"/>
              <w:lang w:eastAsia="ru-RU"/>
            </w:rPr>
          </w:pPr>
          <w:hyperlink w:anchor="_Toc519364272" w:history="1">
            <w:r w:rsidR="004958A9" w:rsidRPr="00572D00">
              <w:rPr>
                <w:rStyle w:val="a3"/>
                <w:noProof/>
                <w:lang w:eastAsia="ru-RU"/>
              </w:rPr>
              <w:t>3.3.</w:t>
            </w:r>
            <w:r w:rsidR="004958A9" w:rsidRPr="00572D00">
              <w:rPr>
                <w:rStyle w:val="a3"/>
                <w:noProof/>
              </w:rPr>
              <w:t xml:space="preserve"> 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r w:rsidR="004958A9">
              <w:rPr>
                <w:noProof/>
                <w:webHidden/>
              </w:rPr>
              <w:tab/>
            </w:r>
            <w:r w:rsidR="004958A9">
              <w:rPr>
                <w:noProof/>
                <w:webHidden/>
              </w:rPr>
              <w:fldChar w:fldCharType="begin"/>
            </w:r>
            <w:r w:rsidR="004958A9">
              <w:rPr>
                <w:noProof/>
                <w:webHidden/>
              </w:rPr>
              <w:instrText xml:space="preserve"> PAGEREF _Toc519364272 \h </w:instrText>
            </w:r>
            <w:r w:rsidR="004958A9">
              <w:rPr>
                <w:noProof/>
                <w:webHidden/>
              </w:rPr>
            </w:r>
            <w:r w:rsidR="004958A9">
              <w:rPr>
                <w:noProof/>
                <w:webHidden/>
              </w:rPr>
              <w:fldChar w:fldCharType="separate"/>
            </w:r>
            <w:r w:rsidR="004958A9">
              <w:rPr>
                <w:noProof/>
                <w:webHidden/>
              </w:rPr>
              <w:t>57</w:t>
            </w:r>
            <w:r w:rsidR="004958A9">
              <w:rPr>
                <w:noProof/>
                <w:webHidden/>
              </w:rPr>
              <w:fldChar w:fldCharType="end"/>
            </w:r>
          </w:hyperlink>
        </w:p>
        <w:p w:rsidR="004958A9" w:rsidRDefault="00DE72A1">
          <w:pPr>
            <w:pStyle w:val="21"/>
            <w:tabs>
              <w:tab w:val="left" w:pos="880"/>
            </w:tabs>
            <w:rPr>
              <w:rFonts w:asciiTheme="minorHAnsi" w:eastAsiaTheme="minorEastAsia" w:hAnsiTheme="minorHAnsi" w:cstheme="minorBidi"/>
              <w:noProof/>
              <w:sz w:val="22"/>
              <w:lang w:eastAsia="ru-RU"/>
            </w:rPr>
          </w:pPr>
          <w:hyperlink w:anchor="_Toc519364273" w:history="1">
            <w:r w:rsidR="004958A9" w:rsidRPr="00572D00">
              <w:rPr>
                <w:rStyle w:val="a3"/>
                <w:noProof/>
              </w:rPr>
              <w:t>3.4.</w:t>
            </w:r>
            <w:r w:rsidR="004958A9">
              <w:rPr>
                <w:rFonts w:asciiTheme="minorHAnsi" w:eastAsiaTheme="minorEastAsia" w:hAnsiTheme="minorHAnsi" w:cstheme="minorBidi"/>
                <w:noProof/>
                <w:sz w:val="22"/>
                <w:lang w:eastAsia="ru-RU"/>
              </w:rPr>
              <w:tab/>
            </w:r>
            <w:r w:rsidR="004958A9" w:rsidRPr="00572D00">
              <w:rPr>
                <w:rStyle w:val="a3"/>
                <w:noProof/>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r w:rsidR="004958A9">
              <w:rPr>
                <w:noProof/>
                <w:webHidden/>
              </w:rPr>
              <w:tab/>
            </w:r>
            <w:r w:rsidR="004958A9">
              <w:rPr>
                <w:noProof/>
                <w:webHidden/>
              </w:rPr>
              <w:fldChar w:fldCharType="begin"/>
            </w:r>
            <w:r w:rsidR="004958A9">
              <w:rPr>
                <w:noProof/>
                <w:webHidden/>
              </w:rPr>
              <w:instrText xml:space="preserve"> PAGEREF _Toc519364273 \h </w:instrText>
            </w:r>
            <w:r w:rsidR="004958A9">
              <w:rPr>
                <w:noProof/>
                <w:webHidden/>
              </w:rPr>
            </w:r>
            <w:r w:rsidR="004958A9">
              <w:rPr>
                <w:noProof/>
                <w:webHidden/>
              </w:rPr>
              <w:fldChar w:fldCharType="separate"/>
            </w:r>
            <w:r w:rsidR="004958A9">
              <w:rPr>
                <w:noProof/>
                <w:webHidden/>
              </w:rPr>
              <w:t>62</w:t>
            </w:r>
            <w:r w:rsidR="004958A9">
              <w:rPr>
                <w:noProof/>
                <w:webHidden/>
              </w:rPr>
              <w:fldChar w:fldCharType="end"/>
            </w:r>
          </w:hyperlink>
        </w:p>
        <w:p w:rsidR="004958A9" w:rsidRDefault="00DE72A1">
          <w:pPr>
            <w:pStyle w:val="21"/>
            <w:rPr>
              <w:rFonts w:asciiTheme="minorHAnsi" w:eastAsiaTheme="minorEastAsia" w:hAnsiTheme="minorHAnsi" w:cstheme="minorBidi"/>
              <w:noProof/>
              <w:sz w:val="22"/>
              <w:lang w:eastAsia="ru-RU"/>
            </w:rPr>
          </w:pPr>
          <w:hyperlink w:anchor="_Toc519364274" w:history="1">
            <w:r w:rsidR="004958A9" w:rsidRPr="00572D00">
              <w:rPr>
                <w:rStyle w:val="a3"/>
                <w:noProof/>
                <w:lang w:eastAsia="ru-RU"/>
              </w:rPr>
              <w:t>3.5. Итоговое значение интегрального показателя и среднее (нормированное по числу показателей) значение интегрального показателя</w:t>
            </w:r>
            <w:r w:rsidR="004958A9">
              <w:rPr>
                <w:noProof/>
                <w:webHidden/>
              </w:rPr>
              <w:tab/>
            </w:r>
            <w:r w:rsidR="004958A9">
              <w:rPr>
                <w:noProof/>
                <w:webHidden/>
              </w:rPr>
              <w:fldChar w:fldCharType="begin"/>
            </w:r>
            <w:r w:rsidR="004958A9">
              <w:rPr>
                <w:noProof/>
                <w:webHidden/>
              </w:rPr>
              <w:instrText xml:space="preserve"> PAGEREF _Toc519364274 \h </w:instrText>
            </w:r>
            <w:r w:rsidR="004958A9">
              <w:rPr>
                <w:noProof/>
                <w:webHidden/>
              </w:rPr>
            </w:r>
            <w:r w:rsidR="004958A9">
              <w:rPr>
                <w:noProof/>
                <w:webHidden/>
              </w:rPr>
              <w:fldChar w:fldCharType="separate"/>
            </w:r>
            <w:r w:rsidR="004958A9">
              <w:rPr>
                <w:noProof/>
                <w:webHidden/>
              </w:rPr>
              <w:t>67</w:t>
            </w:r>
            <w:r w:rsidR="004958A9">
              <w:rPr>
                <w:noProof/>
                <w:webHidden/>
              </w:rPr>
              <w:fldChar w:fldCharType="end"/>
            </w:r>
          </w:hyperlink>
        </w:p>
        <w:p w:rsidR="004958A9" w:rsidRDefault="00DE72A1">
          <w:pPr>
            <w:pStyle w:val="12"/>
            <w:rPr>
              <w:rFonts w:asciiTheme="minorHAnsi" w:eastAsiaTheme="minorEastAsia" w:hAnsiTheme="minorHAnsi" w:cstheme="minorBidi"/>
              <w:caps w:val="0"/>
              <w:sz w:val="22"/>
              <w:szCs w:val="22"/>
              <w:lang w:val="ru-RU" w:eastAsia="ru-RU"/>
            </w:rPr>
          </w:pPr>
          <w:hyperlink w:anchor="_Toc519364275" w:history="1">
            <w:r w:rsidR="004958A9" w:rsidRPr="00572D00">
              <w:rPr>
                <w:rStyle w:val="a3"/>
              </w:rPr>
              <w:t>РАЗДЕЛ 4. Проблемы деятельности ОО</w:t>
            </w:r>
            <w:r w:rsidR="004958A9">
              <w:rPr>
                <w:webHidden/>
              </w:rPr>
              <w:tab/>
            </w:r>
            <w:r w:rsidR="004958A9">
              <w:rPr>
                <w:webHidden/>
              </w:rPr>
              <w:fldChar w:fldCharType="begin"/>
            </w:r>
            <w:r w:rsidR="004958A9">
              <w:rPr>
                <w:webHidden/>
              </w:rPr>
              <w:instrText xml:space="preserve"> PAGEREF _Toc519364275 \h </w:instrText>
            </w:r>
            <w:r w:rsidR="004958A9">
              <w:rPr>
                <w:webHidden/>
              </w:rPr>
            </w:r>
            <w:r w:rsidR="004958A9">
              <w:rPr>
                <w:webHidden/>
              </w:rPr>
              <w:fldChar w:fldCharType="separate"/>
            </w:r>
            <w:r w:rsidR="004958A9">
              <w:rPr>
                <w:webHidden/>
              </w:rPr>
              <w:t>78</w:t>
            </w:r>
            <w:r w:rsidR="004958A9">
              <w:rPr>
                <w:webHidden/>
              </w:rPr>
              <w:fldChar w:fldCharType="end"/>
            </w:r>
          </w:hyperlink>
        </w:p>
        <w:p w:rsidR="004958A9" w:rsidRDefault="00DE72A1">
          <w:pPr>
            <w:pStyle w:val="21"/>
            <w:rPr>
              <w:rFonts w:asciiTheme="minorHAnsi" w:eastAsiaTheme="minorEastAsia" w:hAnsiTheme="minorHAnsi" w:cstheme="minorBidi"/>
              <w:noProof/>
              <w:sz w:val="22"/>
              <w:lang w:eastAsia="ru-RU"/>
            </w:rPr>
          </w:pPr>
          <w:hyperlink w:anchor="_Toc519364276" w:history="1">
            <w:r w:rsidR="004958A9" w:rsidRPr="00572D00">
              <w:rPr>
                <w:rStyle w:val="a3"/>
                <w:noProof/>
              </w:rPr>
              <w:t>4.1. Анализ ОО в разрезе административно-территориальных единиц</w:t>
            </w:r>
            <w:r w:rsidR="004958A9">
              <w:rPr>
                <w:noProof/>
                <w:webHidden/>
              </w:rPr>
              <w:tab/>
            </w:r>
            <w:r w:rsidR="004958A9">
              <w:rPr>
                <w:noProof/>
                <w:webHidden/>
              </w:rPr>
              <w:fldChar w:fldCharType="begin"/>
            </w:r>
            <w:r w:rsidR="004958A9">
              <w:rPr>
                <w:noProof/>
                <w:webHidden/>
              </w:rPr>
              <w:instrText xml:space="preserve"> PAGEREF _Toc519364276 \h </w:instrText>
            </w:r>
            <w:r w:rsidR="004958A9">
              <w:rPr>
                <w:noProof/>
                <w:webHidden/>
              </w:rPr>
            </w:r>
            <w:r w:rsidR="004958A9">
              <w:rPr>
                <w:noProof/>
                <w:webHidden/>
              </w:rPr>
              <w:fldChar w:fldCharType="separate"/>
            </w:r>
            <w:r w:rsidR="004958A9">
              <w:rPr>
                <w:noProof/>
                <w:webHidden/>
              </w:rPr>
              <w:t>78</w:t>
            </w:r>
            <w:r w:rsidR="004958A9">
              <w:rPr>
                <w:noProof/>
                <w:webHidden/>
              </w:rPr>
              <w:fldChar w:fldCharType="end"/>
            </w:r>
          </w:hyperlink>
        </w:p>
        <w:p w:rsidR="004958A9" w:rsidRDefault="00DE72A1">
          <w:pPr>
            <w:pStyle w:val="21"/>
            <w:rPr>
              <w:rFonts w:asciiTheme="minorHAnsi" w:eastAsiaTheme="minorEastAsia" w:hAnsiTheme="minorHAnsi" w:cstheme="minorBidi"/>
              <w:noProof/>
              <w:sz w:val="22"/>
              <w:lang w:eastAsia="ru-RU"/>
            </w:rPr>
          </w:pPr>
          <w:hyperlink w:anchor="_Toc519364277" w:history="1">
            <w:r w:rsidR="004958A9" w:rsidRPr="00572D00">
              <w:rPr>
                <w:rStyle w:val="a3"/>
                <w:noProof/>
              </w:rPr>
              <w:t>4.2. Анализ динамики исследуемых параметров и показателей</w:t>
            </w:r>
            <w:r w:rsidR="004958A9">
              <w:rPr>
                <w:noProof/>
                <w:webHidden/>
              </w:rPr>
              <w:tab/>
            </w:r>
            <w:r w:rsidR="004958A9">
              <w:rPr>
                <w:noProof/>
                <w:webHidden/>
              </w:rPr>
              <w:fldChar w:fldCharType="begin"/>
            </w:r>
            <w:r w:rsidR="004958A9">
              <w:rPr>
                <w:noProof/>
                <w:webHidden/>
              </w:rPr>
              <w:instrText xml:space="preserve"> PAGEREF _Toc519364277 \h </w:instrText>
            </w:r>
            <w:r w:rsidR="004958A9">
              <w:rPr>
                <w:noProof/>
                <w:webHidden/>
              </w:rPr>
            </w:r>
            <w:r w:rsidR="004958A9">
              <w:rPr>
                <w:noProof/>
                <w:webHidden/>
              </w:rPr>
              <w:fldChar w:fldCharType="separate"/>
            </w:r>
            <w:r w:rsidR="004958A9">
              <w:rPr>
                <w:noProof/>
                <w:webHidden/>
              </w:rPr>
              <w:t>115</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278" w:history="1">
            <w:r w:rsidR="004958A9" w:rsidRPr="00572D00">
              <w:rPr>
                <w:rStyle w:val="a3"/>
                <w:rFonts w:cs="Times New Roman"/>
                <w:noProof/>
              </w:rPr>
              <w:t>4.2.1. Оценка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r w:rsidR="004958A9">
              <w:rPr>
                <w:noProof/>
                <w:webHidden/>
              </w:rPr>
              <w:tab/>
            </w:r>
            <w:r w:rsidR="004958A9">
              <w:rPr>
                <w:noProof/>
                <w:webHidden/>
              </w:rPr>
              <w:fldChar w:fldCharType="begin"/>
            </w:r>
            <w:r w:rsidR="004958A9">
              <w:rPr>
                <w:noProof/>
                <w:webHidden/>
              </w:rPr>
              <w:instrText xml:space="preserve"> PAGEREF _Toc519364278 \h </w:instrText>
            </w:r>
            <w:r w:rsidR="004958A9">
              <w:rPr>
                <w:noProof/>
                <w:webHidden/>
              </w:rPr>
            </w:r>
            <w:r w:rsidR="004958A9">
              <w:rPr>
                <w:noProof/>
                <w:webHidden/>
              </w:rPr>
              <w:fldChar w:fldCharType="separate"/>
            </w:r>
            <w:r w:rsidR="004958A9">
              <w:rPr>
                <w:noProof/>
                <w:webHidden/>
              </w:rPr>
              <w:t>116</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279" w:history="1">
            <w:r w:rsidR="004958A9" w:rsidRPr="00572D00">
              <w:rPr>
                <w:rStyle w:val="a3"/>
                <w:noProof/>
              </w:rPr>
              <w:t>Показатель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r w:rsidR="004958A9">
              <w:rPr>
                <w:noProof/>
                <w:webHidden/>
              </w:rPr>
              <w:tab/>
            </w:r>
            <w:r w:rsidR="004958A9">
              <w:rPr>
                <w:noProof/>
                <w:webHidden/>
              </w:rPr>
              <w:fldChar w:fldCharType="begin"/>
            </w:r>
            <w:r w:rsidR="004958A9">
              <w:rPr>
                <w:noProof/>
                <w:webHidden/>
              </w:rPr>
              <w:instrText xml:space="preserve"> PAGEREF _Toc519364279 \h </w:instrText>
            </w:r>
            <w:r w:rsidR="004958A9">
              <w:rPr>
                <w:noProof/>
                <w:webHidden/>
              </w:rPr>
            </w:r>
            <w:r w:rsidR="004958A9">
              <w:rPr>
                <w:noProof/>
                <w:webHidden/>
              </w:rPr>
              <w:fldChar w:fldCharType="separate"/>
            </w:r>
            <w:r w:rsidR="004958A9">
              <w:rPr>
                <w:noProof/>
                <w:webHidden/>
              </w:rPr>
              <w:t>122</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280" w:history="1">
            <w:r w:rsidR="004958A9" w:rsidRPr="00572D00">
              <w:rPr>
                <w:rStyle w:val="a3"/>
                <w:noProof/>
              </w:rPr>
              <w:t>Показатель «Наличие на официальном сайте организации в сети Интернет сведений о педагогических работниках организации»</w:t>
            </w:r>
            <w:r w:rsidR="004958A9">
              <w:rPr>
                <w:noProof/>
                <w:webHidden/>
              </w:rPr>
              <w:tab/>
            </w:r>
            <w:r w:rsidR="004958A9">
              <w:rPr>
                <w:noProof/>
                <w:webHidden/>
              </w:rPr>
              <w:fldChar w:fldCharType="begin"/>
            </w:r>
            <w:r w:rsidR="004958A9">
              <w:rPr>
                <w:noProof/>
                <w:webHidden/>
              </w:rPr>
              <w:instrText xml:space="preserve"> PAGEREF _Toc519364280 \h </w:instrText>
            </w:r>
            <w:r w:rsidR="004958A9">
              <w:rPr>
                <w:noProof/>
                <w:webHidden/>
              </w:rPr>
            </w:r>
            <w:r w:rsidR="004958A9">
              <w:rPr>
                <w:noProof/>
                <w:webHidden/>
              </w:rPr>
              <w:fldChar w:fldCharType="separate"/>
            </w:r>
            <w:r w:rsidR="004958A9">
              <w:rPr>
                <w:noProof/>
                <w:webHidden/>
              </w:rPr>
              <w:t>128</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281" w:history="1">
            <w:r w:rsidR="004958A9" w:rsidRPr="00572D00">
              <w:rPr>
                <w:rStyle w:val="a3"/>
                <w:noProof/>
              </w:rPr>
              <w:t>Показатель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004958A9">
              <w:rPr>
                <w:noProof/>
                <w:webHidden/>
              </w:rPr>
              <w:tab/>
            </w:r>
            <w:r w:rsidR="004958A9">
              <w:rPr>
                <w:noProof/>
                <w:webHidden/>
              </w:rPr>
              <w:fldChar w:fldCharType="begin"/>
            </w:r>
            <w:r w:rsidR="004958A9">
              <w:rPr>
                <w:noProof/>
                <w:webHidden/>
              </w:rPr>
              <w:instrText xml:space="preserve"> PAGEREF _Toc519364281 \h </w:instrText>
            </w:r>
            <w:r w:rsidR="004958A9">
              <w:rPr>
                <w:noProof/>
                <w:webHidden/>
              </w:rPr>
            </w:r>
            <w:r w:rsidR="004958A9">
              <w:rPr>
                <w:noProof/>
                <w:webHidden/>
              </w:rPr>
              <w:fldChar w:fldCharType="separate"/>
            </w:r>
            <w:r w:rsidR="004958A9">
              <w:rPr>
                <w:noProof/>
                <w:webHidden/>
              </w:rPr>
              <w:t>135</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282" w:history="1">
            <w:r w:rsidR="004958A9" w:rsidRPr="00572D00">
              <w:rPr>
                <w:rStyle w:val="a3"/>
                <w:noProof/>
              </w:rPr>
              <w:t>Показатель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004958A9">
              <w:rPr>
                <w:noProof/>
                <w:webHidden/>
              </w:rPr>
              <w:tab/>
            </w:r>
            <w:r w:rsidR="004958A9">
              <w:rPr>
                <w:noProof/>
                <w:webHidden/>
              </w:rPr>
              <w:fldChar w:fldCharType="begin"/>
            </w:r>
            <w:r w:rsidR="004958A9">
              <w:rPr>
                <w:noProof/>
                <w:webHidden/>
              </w:rPr>
              <w:instrText xml:space="preserve"> PAGEREF _Toc519364282 \h </w:instrText>
            </w:r>
            <w:r w:rsidR="004958A9">
              <w:rPr>
                <w:noProof/>
                <w:webHidden/>
              </w:rPr>
            </w:r>
            <w:r w:rsidR="004958A9">
              <w:rPr>
                <w:noProof/>
                <w:webHidden/>
              </w:rPr>
              <w:fldChar w:fldCharType="separate"/>
            </w:r>
            <w:r w:rsidR="004958A9">
              <w:rPr>
                <w:noProof/>
                <w:webHidden/>
              </w:rPr>
              <w:t>141</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283" w:history="1">
            <w:r w:rsidR="004958A9" w:rsidRPr="00572D00">
              <w:rPr>
                <w:rStyle w:val="a3"/>
                <w:rFonts w:cs="Times New Roman"/>
                <w:noProof/>
                <w:lang w:eastAsia="ru-RU"/>
              </w:rPr>
              <w:t>4.2.2.</w:t>
            </w:r>
            <w:r w:rsidR="004958A9" w:rsidRPr="00572D00">
              <w:rPr>
                <w:rStyle w:val="a3"/>
                <w:rFonts w:cs="Times New Roman"/>
                <w:noProof/>
              </w:rPr>
              <w:t xml:space="preserve">  Оценка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r w:rsidR="004958A9">
              <w:rPr>
                <w:noProof/>
                <w:webHidden/>
              </w:rPr>
              <w:tab/>
            </w:r>
            <w:r w:rsidR="004958A9">
              <w:rPr>
                <w:noProof/>
                <w:webHidden/>
              </w:rPr>
              <w:fldChar w:fldCharType="begin"/>
            </w:r>
            <w:r w:rsidR="004958A9">
              <w:rPr>
                <w:noProof/>
                <w:webHidden/>
              </w:rPr>
              <w:instrText xml:space="preserve"> PAGEREF _Toc519364283 \h </w:instrText>
            </w:r>
            <w:r w:rsidR="004958A9">
              <w:rPr>
                <w:noProof/>
                <w:webHidden/>
              </w:rPr>
            </w:r>
            <w:r w:rsidR="004958A9">
              <w:rPr>
                <w:noProof/>
                <w:webHidden/>
              </w:rPr>
              <w:fldChar w:fldCharType="separate"/>
            </w:r>
            <w:r w:rsidR="004958A9">
              <w:rPr>
                <w:noProof/>
                <w:webHidden/>
              </w:rPr>
              <w:t>148</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284" w:history="1">
            <w:r w:rsidR="004958A9" w:rsidRPr="00572D00">
              <w:rPr>
                <w:rStyle w:val="a3"/>
                <w:noProof/>
              </w:rPr>
              <w:t>Показатель  «Материально-техническое и информационное обеспечение организации»</w:t>
            </w:r>
            <w:r w:rsidR="004958A9">
              <w:rPr>
                <w:noProof/>
                <w:webHidden/>
              </w:rPr>
              <w:tab/>
            </w:r>
            <w:r w:rsidR="004958A9">
              <w:rPr>
                <w:noProof/>
                <w:webHidden/>
              </w:rPr>
              <w:fldChar w:fldCharType="begin"/>
            </w:r>
            <w:r w:rsidR="004958A9">
              <w:rPr>
                <w:noProof/>
                <w:webHidden/>
              </w:rPr>
              <w:instrText xml:space="preserve"> PAGEREF _Toc519364284 \h </w:instrText>
            </w:r>
            <w:r w:rsidR="004958A9">
              <w:rPr>
                <w:noProof/>
                <w:webHidden/>
              </w:rPr>
            </w:r>
            <w:r w:rsidR="004958A9">
              <w:rPr>
                <w:noProof/>
                <w:webHidden/>
              </w:rPr>
              <w:fldChar w:fldCharType="separate"/>
            </w:r>
            <w:r w:rsidR="004958A9">
              <w:rPr>
                <w:noProof/>
                <w:webHidden/>
              </w:rPr>
              <w:t>156</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285" w:history="1">
            <w:r w:rsidR="004958A9" w:rsidRPr="00572D00">
              <w:rPr>
                <w:rStyle w:val="a3"/>
                <w:noProof/>
              </w:rPr>
              <w:t>Показатель «Наличие необходимых условий для охраны и укрепления здоровья, организации питания обучающихся»</w:t>
            </w:r>
            <w:r w:rsidR="004958A9">
              <w:rPr>
                <w:noProof/>
                <w:webHidden/>
              </w:rPr>
              <w:tab/>
            </w:r>
            <w:r w:rsidR="004958A9">
              <w:rPr>
                <w:noProof/>
                <w:webHidden/>
              </w:rPr>
              <w:fldChar w:fldCharType="begin"/>
            </w:r>
            <w:r w:rsidR="004958A9">
              <w:rPr>
                <w:noProof/>
                <w:webHidden/>
              </w:rPr>
              <w:instrText xml:space="preserve"> PAGEREF _Toc519364285 \h </w:instrText>
            </w:r>
            <w:r w:rsidR="004958A9">
              <w:rPr>
                <w:noProof/>
                <w:webHidden/>
              </w:rPr>
            </w:r>
            <w:r w:rsidR="004958A9">
              <w:rPr>
                <w:noProof/>
                <w:webHidden/>
              </w:rPr>
              <w:fldChar w:fldCharType="separate"/>
            </w:r>
            <w:r w:rsidR="004958A9">
              <w:rPr>
                <w:noProof/>
                <w:webHidden/>
              </w:rPr>
              <w:t>163</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286" w:history="1">
            <w:r w:rsidR="004958A9" w:rsidRPr="00572D00">
              <w:rPr>
                <w:rStyle w:val="a3"/>
                <w:noProof/>
              </w:rPr>
              <w:t>Показатель  «Условия для индивидуальной работы с обучающимися»</w:t>
            </w:r>
            <w:r w:rsidR="004958A9">
              <w:rPr>
                <w:noProof/>
                <w:webHidden/>
              </w:rPr>
              <w:tab/>
            </w:r>
            <w:r w:rsidR="004958A9">
              <w:rPr>
                <w:noProof/>
                <w:webHidden/>
              </w:rPr>
              <w:fldChar w:fldCharType="begin"/>
            </w:r>
            <w:r w:rsidR="004958A9">
              <w:rPr>
                <w:noProof/>
                <w:webHidden/>
              </w:rPr>
              <w:instrText xml:space="preserve"> PAGEREF _Toc519364286 \h </w:instrText>
            </w:r>
            <w:r w:rsidR="004958A9">
              <w:rPr>
                <w:noProof/>
                <w:webHidden/>
              </w:rPr>
            </w:r>
            <w:r w:rsidR="004958A9">
              <w:rPr>
                <w:noProof/>
                <w:webHidden/>
              </w:rPr>
              <w:fldChar w:fldCharType="separate"/>
            </w:r>
            <w:r w:rsidR="004958A9">
              <w:rPr>
                <w:noProof/>
                <w:webHidden/>
              </w:rPr>
              <w:t>170</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287" w:history="1">
            <w:r w:rsidR="004958A9" w:rsidRPr="00572D00">
              <w:rPr>
                <w:rStyle w:val="a3"/>
                <w:noProof/>
              </w:rPr>
              <w:t>Показатель  «Наличие дополнительных образовательных программ»</w:t>
            </w:r>
            <w:r w:rsidR="004958A9">
              <w:rPr>
                <w:noProof/>
                <w:webHidden/>
              </w:rPr>
              <w:tab/>
            </w:r>
            <w:r w:rsidR="004958A9">
              <w:rPr>
                <w:noProof/>
                <w:webHidden/>
              </w:rPr>
              <w:fldChar w:fldCharType="begin"/>
            </w:r>
            <w:r w:rsidR="004958A9">
              <w:rPr>
                <w:noProof/>
                <w:webHidden/>
              </w:rPr>
              <w:instrText xml:space="preserve"> PAGEREF _Toc519364287 \h </w:instrText>
            </w:r>
            <w:r w:rsidR="004958A9">
              <w:rPr>
                <w:noProof/>
                <w:webHidden/>
              </w:rPr>
            </w:r>
            <w:r w:rsidR="004958A9">
              <w:rPr>
                <w:noProof/>
                <w:webHidden/>
              </w:rPr>
              <w:fldChar w:fldCharType="separate"/>
            </w:r>
            <w:r w:rsidR="004958A9">
              <w:rPr>
                <w:noProof/>
                <w:webHidden/>
              </w:rPr>
              <w:t>177</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288" w:history="1">
            <w:r w:rsidR="004958A9" w:rsidRPr="00572D00">
              <w:rPr>
                <w:rStyle w:val="a3"/>
                <w:noProof/>
              </w:rPr>
              <w:t>Показатель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4958A9">
              <w:rPr>
                <w:noProof/>
                <w:webHidden/>
              </w:rPr>
              <w:tab/>
            </w:r>
            <w:r w:rsidR="004958A9">
              <w:rPr>
                <w:noProof/>
                <w:webHidden/>
              </w:rPr>
              <w:fldChar w:fldCharType="begin"/>
            </w:r>
            <w:r w:rsidR="004958A9">
              <w:rPr>
                <w:noProof/>
                <w:webHidden/>
              </w:rPr>
              <w:instrText xml:space="preserve"> PAGEREF _Toc519364288 \h </w:instrText>
            </w:r>
            <w:r w:rsidR="004958A9">
              <w:rPr>
                <w:noProof/>
                <w:webHidden/>
              </w:rPr>
            </w:r>
            <w:r w:rsidR="004958A9">
              <w:rPr>
                <w:noProof/>
                <w:webHidden/>
              </w:rPr>
              <w:fldChar w:fldCharType="separate"/>
            </w:r>
            <w:r w:rsidR="004958A9">
              <w:rPr>
                <w:noProof/>
                <w:webHidden/>
              </w:rPr>
              <w:t>184</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289" w:history="1">
            <w:r w:rsidR="004958A9" w:rsidRPr="00572D00">
              <w:rPr>
                <w:rStyle w:val="a3"/>
                <w:noProof/>
              </w:rPr>
              <w:t>Показатель  «Наличие возможности оказания обучающимся психолого-педагогической, медицинской и социальной помощи»</w:t>
            </w:r>
            <w:r w:rsidR="004958A9">
              <w:rPr>
                <w:noProof/>
                <w:webHidden/>
              </w:rPr>
              <w:tab/>
            </w:r>
            <w:r w:rsidR="004958A9">
              <w:rPr>
                <w:noProof/>
                <w:webHidden/>
              </w:rPr>
              <w:fldChar w:fldCharType="begin"/>
            </w:r>
            <w:r w:rsidR="004958A9">
              <w:rPr>
                <w:noProof/>
                <w:webHidden/>
              </w:rPr>
              <w:instrText xml:space="preserve"> PAGEREF _Toc519364289 \h </w:instrText>
            </w:r>
            <w:r w:rsidR="004958A9">
              <w:rPr>
                <w:noProof/>
                <w:webHidden/>
              </w:rPr>
            </w:r>
            <w:r w:rsidR="004958A9">
              <w:rPr>
                <w:noProof/>
                <w:webHidden/>
              </w:rPr>
              <w:fldChar w:fldCharType="separate"/>
            </w:r>
            <w:r w:rsidR="004958A9">
              <w:rPr>
                <w:noProof/>
                <w:webHidden/>
              </w:rPr>
              <w:t>191</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290" w:history="1">
            <w:r w:rsidR="004958A9" w:rsidRPr="00572D00">
              <w:rPr>
                <w:rStyle w:val="a3"/>
                <w:noProof/>
              </w:rPr>
              <w:t>Показатель «Наличие условий организации обучения и воспитания обучающихся с ограниченными возможностями здоровья и инвалидов»</w:t>
            </w:r>
            <w:r w:rsidR="004958A9">
              <w:rPr>
                <w:noProof/>
                <w:webHidden/>
              </w:rPr>
              <w:tab/>
            </w:r>
            <w:r w:rsidR="004958A9">
              <w:rPr>
                <w:noProof/>
                <w:webHidden/>
              </w:rPr>
              <w:fldChar w:fldCharType="begin"/>
            </w:r>
            <w:r w:rsidR="004958A9">
              <w:rPr>
                <w:noProof/>
                <w:webHidden/>
              </w:rPr>
              <w:instrText xml:space="preserve"> PAGEREF _Toc519364290 \h </w:instrText>
            </w:r>
            <w:r w:rsidR="004958A9">
              <w:rPr>
                <w:noProof/>
                <w:webHidden/>
              </w:rPr>
            </w:r>
            <w:r w:rsidR="004958A9">
              <w:rPr>
                <w:noProof/>
                <w:webHidden/>
              </w:rPr>
              <w:fldChar w:fldCharType="separate"/>
            </w:r>
            <w:r w:rsidR="004958A9">
              <w:rPr>
                <w:noProof/>
                <w:webHidden/>
              </w:rPr>
              <w:t>197</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291" w:history="1">
            <w:r w:rsidR="004958A9" w:rsidRPr="00572D00">
              <w:rPr>
                <w:rStyle w:val="a3"/>
                <w:rFonts w:cs="Times New Roman"/>
                <w:noProof/>
                <w:lang w:eastAsia="ru-RU"/>
              </w:rPr>
              <w:t>4.2.3.</w:t>
            </w:r>
            <w:r w:rsidR="004958A9" w:rsidRPr="00572D00">
              <w:rPr>
                <w:rStyle w:val="a3"/>
                <w:rFonts w:cs="Times New Roman"/>
                <w:noProof/>
              </w:rPr>
              <w:t xml:space="preserve"> Оценка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r w:rsidR="004958A9">
              <w:rPr>
                <w:noProof/>
                <w:webHidden/>
              </w:rPr>
              <w:tab/>
            </w:r>
            <w:r w:rsidR="004958A9">
              <w:rPr>
                <w:noProof/>
                <w:webHidden/>
              </w:rPr>
              <w:fldChar w:fldCharType="begin"/>
            </w:r>
            <w:r w:rsidR="004958A9">
              <w:rPr>
                <w:noProof/>
                <w:webHidden/>
              </w:rPr>
              <w:instrText xml:space="preserve"> PAGEREF _Toc519364291 \h </w:instrText>
            </w:r>
            <w:r w:rsidR="004958A9">
              <w:rPr>
                <w:noProof/>
                <w:webHidden/>
              </w:rPr>
            </w:r>
            <w:r w:rsidR="004958A9">
              <w:rPr>
                <w:noProof/>
                <w:webHidden/>
              </w:rPr>
              <w:fldChar w:fldCharType="separate"/>
            </w:r>
            <w:r w:rsidR="004958A9">
              <w:rPr>
                <w:noProof/>
                <w:webHidden/>
              </w:rPr>
              <w:t>204</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292" w:history="1">
            <w:r w:rsidR="004958A9" w:rsidRPr="00572D00">
              <w:rPr>
                <w:rStyle w:val="a3"/>
                <w:noProof/>
              </w:rPr>
              <w:t>Показатель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4958A9">
              <w:rPr>
                <w:noProof/>
                <w:webHidden/>
              </w:rPr>
              <w:tab/>
            </w:r>
            <w:r w:rsidR="004958A9">
              <w:rPr>
                <w:noProof/>
                <w:webHidden/>
              </w:rPr>
              <w:fldChar w:fldCharType="begin"/>
            </w:r>
            <w:r w:rsidR="004958A9">
              <w:rPr>
                <w:noProof/>
                <w:webHidden/>
              </w:rPr>
              <w:instrText xml:space="preserve"> PAGEREF _Toc519364292 \h </w:instrText>
            </w:r>
            <w:r w:rsidR="004958A9">
              <w:rPr>
                <w:noProof/>
                <w:webHidden/>
              </w:rPr>
            </w:r>
            <w:r w:rsidR="004958A9">
              <w:rPr>
                <w:noProof/>
                <w:webHidden/>
              </w:rPr>
              <w:fldChar w:fldCharType="separate"/>
            </w:r>
            <w:r w:rsidR="004958A9">
              <w:rPr>
                <w:noProof/>
                <w:webHidden/>
              </w:rPr>
              <w:t>211</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293" w:history="1">
            <w:r w:rsidR="004958A9" w:rsidRPr="00572D00">
              <w:rPr>
                <w:rStyle w:val="a3"/>
                <w:noProof/>
              </w:rPr>
              <w:t>Показатель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4958A9">
              <w:rPr>
                <w:noProof/>
                <w:webHidden/>
              </w:rPr>
              <w:tab/>
            </w:r>
            <w:r w:rsidR="004958A9">
              <w:rPr>
                <w:noProof/>
                <w:webHidden/>
              </w:rPr>
              <w:fldChar w:fldCharType="begin"/>
            </w:r>
            <w:r w:rsidR="004958A9">
              <w:rPr>
                <w:noProof/>
                <w:webHidden/>
              </w:rPr>
              <w:instrText xml:space="preserve"> PAGEREF _Toc519364293 \h </w:instrText>
            </w:r>
            <w:r w:rsidR="004958A9">
              <w:rPr>
                <w:noProof/>
                <w:webHidden/>
              </w:rPr>
            </w:r>
            <w:r w:rsidR="004958A9">
              <w:rPr>
                <w:noProof/>
                <w:webHidden/>
              </w:rPr>
              <w:fldChar w:fldCharType="separate"/>
            </w:r>
            <w:r w:rsidR="004958A9">
              <w:rPr>
                <w:noProof/>
                <w:webHidden/>
              </w:rPr>
              <w:t>217</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294" w:history="1">
            <w:r w:rsidR="004958A9" w:rsidRPr="00572D00">
              <w:rPr>
                <w:rStyle w:val="a3"/>
                <w:rFonts w:cs="Times New Roman"/>
                <w:noProof/>
                <w:lang w:eastAsia="ru-RU"/>
              </w:rPr>
              <w:t>4.2.4.</w:t>
            </w:r>
            <w:r w:rsidR="004958A9" w:rsidRPr="00572D00">
              <w:rPr>
                <w:rStyle w:val="a3"/>
                <w:rFonts w:cs="Times New Roman"/>
                <w:noProof/>
              </w:rPr>
              <w:t xml:space="preserve"> Оценка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r w:rsidR="004958A9">
              <w:rPr>
                <w:noProof/>
                <w:webHidden/>
              </w:rPr>
              <w:tab/>
            </w:r>
            <w:r w:rsidR="004958A9">
              <w:rPr>
                <w:noProof/>
                <w:webHidden/>
              </w:rPr>
              <w:fldChar w:fldCharType="begin"/>
            </w:r>
            <w:r w:rsidR="004958A9">
              <w:rPr>
                <w:noProof/>
                <w:webHidden/>
              </w:rPr>
              <w:instrText xml:space="preserve"> PAGEREF _Toc519364294 \h </w:instrText>
            </w:r>
            <w:r w:rsidR="004958A9">
              <w:rPr>
                <w:noProof/>
                <w:webHidden/>
              </w:rPr>
            </w:r>
            <w:r w:rsidR="004958A9">
              <w:rPr>
                <w:noProof/>
                <w:webHidden/>
              </w:rPr>
              <w:fldChar w:fldCharType="separate"/>
            </w:r>
            <w:r w:rsidR="004958A9">
              <w:rPr>
                <w:noProof/>
                <w:webHidden/>
              </w:rPr>
              <w:t>224</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295" w:history="1">
            <w:r w:rsidR="004958A9" w:rsidRPr="00572D00">
              <w:rPr>
                <w:rStyle w:val="a3"/>
                <w:noProof/>
              </w:rPr>
              <w:t>Показатель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004958A9">
              <w:rPr>
                <w:noProof/>
                <w:webHidden/>
              </w:rPr>
              <w:tab/>
            </w:r>
            <w:r w:rsidR="004958A9">
              <w:rPr>
                <w:noProof/>
                <w:webHidden/>
              </w:rPr>
              <w:fldChar w:fldCharType="begin"/>
            </w:r>
            <w:r w:rsidR="004958A9">
              <w:rPr>
                <w:noProof/>
                <w:webHidden/>
              </w:rPr>
              <w:instrText xml:space="preserve"> PAGEREF _Toc519364295 \h </w:instrText>
            </w:r>
            <w:r w:rsidR="004958A9">
              <w:rPr>
                <w:noProof/>
                <w:webHidden/>
              </w:rPr>
            </w:r>
            <w:r w:rsidR="004958A9">
              <w:rPr>
                <w:noProof/>
                <w:webHidden/>
              </w:rPr>
              <w:fldChar w:fldCharType="separate"/>
            </w:r>
            <w:r w:rsidR="004958A9">
              <w:rPr>
                <w:noProof/>
                <w:webHidden/>
              </w:rPr>
              <w:t>230</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296" w:history="1">
            <w:r w:rsidR="004958A9" w:rsidRPr="00572D00">
              <w:rPr>
                <w:rStyle w:val="a3"/>
                <w:noProof/>
              </w:rPr>
              <w:t>Показатель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r w:rsidR="004958A9">
              <w:rPr>
                <w:noProof/>
                <w:webHidden/>
              </w:rPr>
              <w:tab/>
            </w:r>
            <w:r w:rsidR="004958A9">
              <w:rPr>
                <w:noProof/>
                <w:webHidden/>
              </w:rPr>
              <w:fldChar w:fldCharType="begin"/>
            </w:r>
            <w:r w:rsidR="004958A9">
              <w:rPr>
                <w:noProof/>
                <w:webHidden/>
              </w:rPr>
              <w:instrText xml:space="preserve"> PAGEREF _Toc519364296 \h </w:instrText>
            </w:r>
            <w:r w:rsidR="004958A9">
              <w:rPr>
                <w:noProof/>
                <w:webHidden/>
              </w:rPr>
            </w:r>
            <w:r w:rsidR="004958A9">
              <w:rPr>
                <w:noProof/>
                <w:webHidden/>
              </w:rPr>
              <w:fldChar w:fldCharType="separate"/>
            </w:r>
            <w:r w:rsidR="004958A9">
              <w:rPr>
                <w:noProof/>
                <w:webHidden/>
              </w:rPr>
              <w:t>237</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297" w:history="1">
            <w:r w:rsidR="004958A9" w:rsidRPr="00572D00">
              <w:rPr>
                <w:rStyle w:val="a3"/>
                <w:noProof/>
              </w:rPr>
              <w:t>Показатель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4958A9">
              <w:rPr>
                <w:noProof/>
                <w:webHidden/>
              </w:rPr>
              <w:tab/>
            </w:r>
            <w:r w:rsidR="004958A9">
              <w:rPr>
                <w:noProof/>
                <w:webHidden/>
              </w:rPr>
              <w:fldChar w:fldCharType="begin"/>
            </w:r>
            <w:r w:rsidR="004958A9">
              <w:rPr>
                <w:noProof/>
                <w:webHidden/>
              </w:rPr>
              <w:instrText xml:space="preserve"> PAGEREF _Toc519364297 \h </w:instrText>
            </w:r>
            <w:r w:rsidR="004958A9">
              <w:rPr>
                <w:noProof/>
                <w:webHidden/>
              </w:rPr>
            </w:r>
            <w:r w:rsidR="004958A9">
              <w:rPr>
                <w:noProof/>
                <w:webHidden/>
              </w:rPr>
              <w:fldChar w:fldCharType="separate"/>
            </w:r>
            <w:r w:rsidR="004958A9">
              <w:rPr>
                <w:noProof/>
                <w:webHidden/>
              </w:rPr>
              <w:t>243</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298" w:history="1">
            <w:r w:rsidR="004958A9" w:rsidRPr="00572D00">
              <w:rPr>
                <w:rStyle w:val="a3"/>
                <w:rFonts w:cs="Times New Roman"/>
                <w:noProof/>
                <w:lang w:eastAsia="ru-RU"/>
              </w:rPr>
              <w:t>4.2.5. Анализ итогового значения интегрального показателя и среднее (нормированное по числу показателей) значение интегрального показателя</w:t>
            </w:r>
            <w:r w:rsidR="004958A9">
              <w:rPr>
                <w:noProof/>
                <w:webHidden/>
              </w:rPr>
              <w:tab/>
            </w:r>
            <w:r w:rsidR="004958A9">
              <w:rPr>
                <w:noProof/>
                <w:webHidden/>
              </w:rPr>
              <w:fldChar w:fldCharType="begin"/>
            </w:r>
            <w:r w:rsidR="004958A9">
              <w:rPr>
                <w:noProof/>
                <w:webHidden/>
              </w:rPr>
              <w:instrText xml:space="preserve"> PAGEREF _Toc519364298 \h </w:instrText>
            </w:r>
            <w:r w:rsidR="004958A9">
              <w:rPr>
                <w:noProof/>
                <w:webHidden/>
              </w:rPr>
            </w:r>
            <w:r w:rsidR="004958A9">
              <w:rPr>
                <w:noProof/>
                <w:webHidden/>
              </w:rPr>
              <w:fldChar w:fldCharType="separate"/>
            </w:r>
            <w:r w:rsidR="004958A9">
              <w:rPr>
                <w:noProof/>
                <w:webHidden/>
              </w:rPr>
              <w:t>251</w:t>
            </w:r>
            <w:r w:rsidR="004958A9">
              <w:rPr>
                <w:noProof/>
                <w:webHidden/>
              </w:rPr>
              <w:fldChar w:fldCharType="end"/>
            </w:r>
          </w:hyperlink>
        </w:p>
        <w:p w:rsidR="004958A9" w:rsidRDefault="00DE72A1">
          <w:pPr>
            <w:pStyle w:val="21"/>
            <w:rPr>
              <w:rFonts w:asciiTheme="minorHAnsi" w:eastAsiaTheme="minorEastAsia" w:hAnsiTheme="minorHAnsi" w:cstheme="minorBidi"/>
              <w:noProof/>
              <w:sz w:val="22"/>
              <w:lang w:eastAsia="ru-RU"/>
            </w:rPr>
          </w:pPr>
          <w:hyperlink w:anchor="_Toc519364299" w:history="1">
            <w:r w:rsidR="004958A9" w:rsidRPr="00572D00">
              <w:rPr>
                <w:rStyle w:val="a3"/>
                <w:noProof/>
              </w:rPr>
              <w:t>4.3. Анализ результатов анкетирования респондентов</w:t>
            </w:r>
            <w:r w:rsidR="004958A9">
              <w:rPr>
                <w:noProof/>
                <w:webHidden/>
              </w:rPr>
              <w:tab/>
            </w:r>
            <w:r w:rsidR="004958A9">
              <w:rPr>
                <w:noProof/>
                <w:webHidden/>
              </w:rPr>
              <w:fldChar w:fldCharType="begin"/>
            </w:r>
            <w:r w:rsidR="004958A9">
              <w:rPr>
                <w:noProof/>
                <w:webHidden/>
              </w:rPr>
              <w:instrText xml:space="preserve"> PAGEREF _Toc519364299 \h </w:instrText>
            </w:r>
            <w:r w:rsidR="004958A9">
              <w:rPr>
                <w:noProof/>
                <w:webHidden/>
              </w:rPr>
            </w:r>
            <w:r w:rsidR="004958A9">
              <w:rPr>
                <w:noProof/>
                <w:webHidden/>
              </w:rPr>
              <w:fldChar w:fldCharType="separate"/>
            </w:r>
            <w:r w:rsidR="004958A9">
              <w:rPr>
                <w:noProof/>
                <w:webHidden/>
              </w:rPr>
              <w:t>257</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300" w:history="1">
            <w:r w:rsidR="004958A9" w:rsidRPr="00572D00">
              <w:rPr>
                <w:rStyle w:val="a3"/>
                <w:noProof/>
              </w:rPr>
              <w:t>Показатель 1.1.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r w:rsidR="004958A9">
              <w:rPr>
                <w:noProof/>
                <w:webHidden/>
              </w:rPr>
              <w:tab/>
            </w:r>
            <w:r w:rsidR="004958A9">
              <w:rPr>
                <w:noProof/>
                <w:webHidden/>
              </w:rPr>
              <w:fldChar w:fldCharType="begin"/>
            </w:r>
            <w:r w:rsidR="004958A9">
              <w:rPr>
                <w:noProof/>
                <w:webHidden/>
              </w:rPr>
              <w:instrText xml:space="preserve"> PAGEREF _Toc519364300 \h </w:instrText>
            </w:r>
            <w:r w:rsidR="004958A9">
              <w:rPr>
                <w:noProof/>
                <w:webHidden/>
              </w:rPr>
            </w:r>
            <w:r w:rsidR="004958A9">
              <w:rPr>
                <w:noProof/>
                <w:webHidden/>
              </w:rPr>
              <w:fldChar w:fldCharType="separate"/>
            </w:r>
            <w:r w:rsidR="004958A9">
              <w:rPr>
                <w:noProof/>
                <w:webHidden/>
              </w:rPr>
              <w:t>257</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301" w:history="1">
            <w:r w:rsidR="004958A9" w:rsidRPr="00572D00">
              <w:rPr>
                <w:rStyle w:val="a3"/>
                <w:noProof/>
              </w:rPr>
              <w:t>Показатель 1.2.  «Наличие на официальном сайте организации в сети «Интернет» сведений о педагогических работниках организации»</w:t>
            </w:r>
            <w:r w:rsidR="004958A9">
              <w:rPr>
                <w:noProof/>
                <w:webHidden/>
              </w:rPr>
              <w:tab/>
            </w:r>
            <w:r w:rsidR="004958A9">
              <w:rPr>
                <w:noProof/>
                <w:webHidden/>
              </w:rPr>
              <w:fldChar w:fldCharType="begin"/>
            </w:r>
            <w:r w:rsidR="004958A9">
              <w:rPr>
                <w:noProof/>
                <w:webHidden/>
              </w:rPr>
              <w:instrText xml:space="preserve"> PAGEREF _Toc519364301 \h </w:instrText>
            </w:r>
            <w:r w:rsidR="004958A9">
              <w:rPr>
                <w:noProof/>
                <w:webHidden/>
              </w:rPr>
            </w:r>
            <w:r w:rsidR="004958A9">
              <w:rPr>
                <w:noProof/>
                <w:webHidden/>
              </w:rPr>
              <w:fldChar w:fldCharType="separate"/>
            </w:r>
            <w:r w:rsidR="004958A9">
              <w:rPr>
                <w:noProof/>
                <w:webHidden/>
              </w:rPr>
              <w:t>258</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302" w:history="1">
            <w:r w:rsidR="004958A9" w:rsidRPr="00572D00">
              <w:rPr>
                <w:rStyle w:val="a3"/>
                <w:noProof/>
              </w:rPr>
              <w:t>Показатель 1.3.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r w:rsidR="004958A9">
              <w:rPr>
                <w:noProof/>
                <w:webHidden/>
              </w:rPr>
              <w:tab/>
            </w:r>
            <w:r w:rsidR="004958A9">
              <w:rPr>
                <w:noProof/>
                <w:webHidden/>
              </w:rPr>
              <w:fldChar w:fldCharType="begin"/>
            </w:r>
            <w:r w:rsidR="004958A9">
              <w:rPr>
                <w:noProof/>
                <w:webHidden/>
              </w:rPr>
              <w:instrText xml:space="preserve"> PAGEREF _Toc519364302 \h </w:instrText>
            </w:r>
            <w:r w:rsidR="004958A9">
              <w:rPr>
                <w:noProof/>
                <w:webHidden/>
              </w:rPr>
            </w:r>
            <w:r w:rsidR="004958A9">
              <w:rPr>
                <w:noProof/>
                <w:webHidden/>
              </w:rPr>
              <w:fldChar w:fldCharType="separate"/>
            </w:r>
            <w:r w:rsidR="004958A9">
              <w:rPr>
                <w:noProof/>
                <w:webHidden/>
              </w:rPr>
              <w:t>259</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303" w:history="1">
            <w:r w:rsidR="004958A9" w:rsidRPr="00572D00">
              <w:rPr>
                <w:rStyle w:val="a3"/>
                <w:noProof/>
              </w:rPr>
              <w:t>Показатель 1.4.  «Доступность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w:t>
            </w:r>
            <w:r w:rsidR="004958A9">
              <w:rPr>
                <w:noProof/>
                <w:webHidden/>
              </w:rPr>
              <w:tab/>
            </w:r>
            <w:r w:rsidR="004958A9">
              <w:rPr>
                <w:noProof/>
                <w:webHidden/>
              </w:rPr>
              <w:fldChar w:fldCharType="begin"/>
            </w:r>
            <w:r w:rsidR="004958A9">
              <w:rPr>
                <w:noProof/>
                <w:webHidden/>
              </w:rPr>
              <w:instrText xml:space="preserve"> PAGEREF _Toc519364303 \h </w:instrText>
            </w:r>
            <w:r w:rsidR="004958A9">
              <w:rPr>
                <w:noProof/>
                <w:webHidden/>
              </w:rPr>
            </w:r>
            <w:r w:rsidR="004958A9">
              <w:rPr>
                <w:noProof/>
                <w:webHidden/>
              </w:rPr>
              <w:fldChar w:fldCharType="separate"/>
            </w:r>
            <w:r w:rsidR="004958A9">
              <w:rPr>
                <w:noProof/>
                <w:webHidden/>
              </w:rPr>
              <w:t>260</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304" w:history="1">
            <w:r w:rsidR="004958A9" w:rsidRPr="00572D00">
              <w:rPr>
                <w:rStyle w:val="a3"/>
                <w:noProof/>
              </w:rPr>
              <w:t>Показатель 2.1. «Материально-техническое и информационное обеспечение организации»</w:t>
            </w:r>
            <w:r w:rsidR="004958A9">
              <w:rPr>
                <w:noProof/>
                <w:webHidden/>
              </w:rPr>
              <w:tab/>
            </w:r>
            <w:r w:rsidR="004958A9">
              <w:rPr>
                <w:noProof/>
                <w:webHidden/>
              </w:rPr>
              <w:fldChar w:fldCharType="begin"/>
            </w:r>
            <w:r w:rsidR="004958A9">
              <w:rPr>
                <w:noProof/>
                <w:webHidden/>
              </w:rPr>
              <w:instrText xml:space="preserve"> PAGEREF _Toc519364304 \h </w:instrText>
            </w:r>
            <w:r w:rsidR="004958A9">
              <w:rPr>
                <w:noProof/>
                <w:webHidden/>
              </w:rPr>
            </w:r>
            <w:r w:rsidR="004958A9">
              <w:rPr>
                <w:noProof/>
                <w:webHidden/>
              </w:rPr>
              <w:fldChar w:fldCharType="separate"/>
            </w:r>
            <w:r w:rsidR="004958A9">
              <w:rPr>
                <w:noProof/>
                <w:webHidden/>
              </w:rPr>
              <w:t>261</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305" w:history="1">
            <w:r w:rsidR="004958A9" w:rsidRPr="00572D00">
              <w:rPr>
                <w:rStyle w:val="a3"/>
                <w:noProof/>
              </w:rPr>
              <w:t>Показатель 2.2. «Наличие необходимых условий для охраны и укрепления здоровья, организации питания обучающихся»</w:t>
            </w:r>
            <w:r w:rsidR="004958A9">
              <w:rPr>
                <w:noProof/>
                <w:webHidden/>
              </w:rPr>
              <w:tab/>
            </w:r>
            <w:r w:rsidR="004958A9">
              <w:rPr>
                <w:noProof/>
                <w:webHidden/>
              </w:rPr>
              <w:fldChar w:fldCharType="begin"/>
            </w:r>
            <w:r w:rsidR="004958A9">
              <w:rPr>
                <w:noProof/>
                <w:webHidden/>
              </w:rPr>
              <w:instrText xml:space="preserve"> PAGEREF _Toc519364305 \h </w:instrText>
            </w:r>
            <w:r w:rsidR="004958A9">
              <w:rPr>
                <w:noProof/>
                <w:webHidden/>
              </w:rPr>
            </w:r>
            <w:r w:rsidR="004958A9">
              <w:rPr>
                <w:noProof/>
                <w:webHidden/>
              </w:rPr>
              <w:fldChar w:fldCharType="separate"/>
            </w:r>
            <w:r w:rsidR="004958A9">
              <w:rPr>
                <w:noProof/>
                <w:webHidden/>
              </w:rPr>
              <w:t>262</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306" w:history="1">
            <w:r w:rsidR="004958A9" w:rsidRPr="00572D00">
              <w:rPr>
                <w:rStyle w:val="a3"/>
                <w:noProof/>
              </w:rPr>
              <w:t>Показатель 2.3. «Условия для индивидуальной работы с обучающимися»</w:t>
            </w:r>
            <w:r w:rsidR="004958A9">
              <w:rPr>
                <w:noProof/>
                <w:webHidden/>
              </w:rPr>
              <w:tab/>
            </w:r>
            <w:r w:rsidR="004958A9">
              <w:rPr>
                <w:noProof/>
                <w:webHidden/>
              </w:rPr>
              <w:fldChar w:fldCharType="begin"/>
            </w:r>
            <w:r w:rsidR="004958A9">
              <w:rPr>
                <w:noProof/>
                <w:webHidden/>
              </w:rPr>
              <w:instrText xml:space="preserve"> PAGEREF _Toc519364306 \h </w:instrText>
            </w:r>
            <w:r w:rsidR="004958A9">
              <w:rPr>
                <w:noProof/>
                <w:webHidden/>
              </w:rPr>
            </w:r>
            <w:r w:rsidR="004958A9">
              <w:rPr>
                <w:noProof/>
                <w:webHidden/>
              </w:rPr>
              <w:fldChar w:fldCharType="separate"/>
            </w:r>
            <w:r w:rsidR="004958A9">
              <w:rPr>
                <w:noProof/>
                <w:webHidden/>
              </w:rPr>
              <w:t>262</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307" w:history="1">
            <w:r w:rsidR="004958A9" w:rsidRPr="00572D00">
              <w:rPr>
                <w:rStyle w:val="a3"/>
                <w:noProof/>
              </w:rPr>
              <w:t>Показатель 2.4.   «Наличие дополнительных образовательных программ»</w:t>
            </w:r>
            <w:r w:rsidR="004958A9">
              <w:rPr>
                <w:noProof/>
                <w:webHidden/>
              </w:rPr>
              <w:tab/>
            </w:r>
            <w:r w:rsidR="004958A9">
              <w:rPr>
                <w:noProof/>
                <w:webHidden/>
              </w:rPr>
              <w:fldChar w:fldCharType="begin"/>
            </w:r>
            <w:r w:rsidR="004958A9">
              <w:rPr>
                <w:noProof/>
                <w:webHidden/>
              </w:rPr>
              <w:instrText xml:space="preserve"> PAGEREF _Toc519364307 \h </w:instrText>
            </w:r>
            <w:r w:rsidR="004958A9">
              <w:rPr>
                <w:noProof/>
                <w:webHidden/>
              </w:rPr>
            </w:r>
            <w:r w:rsidR="004958A9">
              <w:rPr>
                <w:noProof/>
                <w:webHidden/>
              </w:rPr>
              <w:fldChar w:fldCharType="separate"/>
            </w:r>
            <w:r w:rsidR="004958A9">
              <w:rPr>
                <w:noProof/>
                <w:webHidden/>
              </w:rPr>
              <w:t>263</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308" w:history="1">
            <w:r w:rsidR="004958A9" w:rsidRPr="00572D00">
              <w:rPr>
                <w:rStyle w:val="a3"/>
                <w:noProof/>
              </w:rPr>
              <w:t>Показатель 2.5. «Оценка  респондентами наличия возможности развития творческих способностей и интересов обучающихся, включая их участие в конкурсах и олимпиадах (в том числе на всероссийских и международных), выставках, смотрах, физкультурных мероприятиях, в том числе официальных спортивных мероприятиях, и в других массовых мероприятиях»</w:t>
            </w:r>
            <w:r w:rsidR="004958A9">
              <w:rPr>
                <w:noProof/>
                <w:webHidden/>
              </w:rPr>
              <w:tab/>
            </w:r>
            <w:r w:rsidR="004958A9">
              <w:rPr>
                <w:noProof/>
                <w:webHidden/>
              </w:rPr>
              <w:fldChar w:fldCharType="begin"/>
            </w:r>
            <w:r w:rsidR="004958A9">
              <w:rPr>
                <w:noProof/>
                <w:webHidden/>
              </w:rPr>
              <w:instrText xml:space="preserve"> PAGEREF _Toc519364308 \h </w:instrText>
            </w:r>
            <w:r w:rsidR="004958A9">
              <w:rPr>
                <w:noProof/>
                <w:webHidden/>
              </w:rPr>
            </w:r>
            <w:r w:rsidR="004958A9">
              <w:rPr>
                <w:noProof/>
                <w:webHidden/>
              </w:rPr>
              <w:fldChar w:fldCharType="separate"/>
            </w:r>
            <w:r w:rsidR="004958A9">
              <w:rPr>
                <w:noProof/>
                <w:webHidden/>
              </w:rPr>
              <w:t>264</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309" w:history="1">
            <w:r w:rsidR="004958A9" w:rsidRPr="00572D00">
              <w:rPr>
                <w:rStyle w:val="a3"/>
                <w:noProof/>
              </w:rPr>
              <w:t>Показатель 2.6. «Наличие возможности оказания психолого-педагогической, медицинской и социальной помощи обучающимся лицам»</w:t>
            </w:r>
            <w:r w:rsidR="004958A9">
              <w:rPr>
                <w:noProof/>
                <w:webHidden/>
              </w:rPr>
              <w:tab/>
            </w:r>
            <w:r w:rsidR="004958A9">
              <w:rPr>
                <w:noProof/>
                <w:webHidden/>
              </w:rPr>
              <w:fldChar w:fldCharType="begin"/>
            </w:r>
            <w:r w:rsidR="004958A9">
              <w:rPr>
                <w:noProof/>
                <w:webHidden/>
              </w:rPr>
              <w:instrText xml:space="preserve"> PAGEREF _Toc519364309 \h </w:instrText>
            </w:r>
            <w:r w:rsidR="004958A9">
              <w:rPr>
                <w:noProof/>
                <w:webHidden/>
              </w:rPr>
            </w:r>
            <w:r w:rsidR="004958A9">
              <w:rPr>
                <w:noProof/>
                <w:webHidden/>
              </w:rPr>
              <w:fldChar w:fldCharType="separate"/>
            </w:r>
            <w:r w:rsidR="004958A9">
              <w:rPr>
                <w:noProof/>
                <w:webHidden/>
              </w:rPr>
              <w:t>264</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310" w:history="1">
            <w:r w:rsidR="004958A9" w:rsidRPr="00572D00">
              <w:rPr>
                <w:rStyle w:val="a3"/>
                <w:noProof/>
              </w:rPr>
              <w:t>Показатель 2.7. «Наличие условий организации обучения и воспитания обучающихся с ограниченными возможностями здоровья и инвалидов»</w:t>
            </w:r>
            <w:r w:rsidR="004958A9">
              <w:rPr>
                <w:noProof/>
                <w:webHidden/>
              </w:rPr>
              <w:tab/>
            </w:r>
            <w:r w:rsidR="004958A9">
              <w:rPr>
                <w:noProof/>
                <w:webHidden/>
              </w:rPr>
              <w:fldChar w:fldCharType="begin"/>
            </w:r>
            <w:r w:rsidR="004958A9">
              <w:rPr>
                <w:noProof/>
                <w:webHidden/>
              </w:rPr>
              <w:instrText xml:space="preserve"> PAGEREF _Toc519364310 \h </w:instrText>
            </w:r>
            <w:r w:rsidR="004958A9">
              <w:rPr>
                <w:noProof/>
                <w:webHidden/>
              </w:rPr>
            </w:r>
            <w:r w:rsidR="004958A9">
              <w:rPr>
                <w:noProof/>
                <w:webHidden/>
              </w:rPr>
              <w:fldChar w:fldCharType="separate"/>
            </w:r>
            <w:r w:rsidR="004958A9">
              <w:rPr>
                <w:noProof/>
                <w:webHidden/>
              </w:rPr>
              <w:t>265</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311" w:history="1">
            <w:r w:rsidR="004958A9" w:rsidRPr="00572D00">
              <w:rPr>
                <w:rStyle w:val="a3"/>
                <w:noProof/>
              </w:rPr>
              <w:t>Показатель 3.1. «Доброжелательность, вежливость  работников образовательных учреждений»</w:t>
            </w:r>
            <w:r w:rsidR="004958A9">
              <w:rPr>
                <w:noProof/>
                <w:webHidden/>
              </w:rPr>
              <w:tab/>
            </w:r>
            <w:r w:rsidR="004958A9">
              <w:rPr>
                <w:noProof/>
                <w:webHidden/>
              </w:rPr>
              <w:fldChar w:fldCharType="begin"/>
            </w:r>
            <w:r w:rsidR="004958A9">
              <w:rPr>
                <w:noProof/>
                <w:webHidden/>
              </w:rPr>
              <w:instrText xml:space="preserve"> PAGEREF _Toc519364311 \h </w:instrText>
            </w:r>
            <w:r w:rsidR="004958A9">
              <w:rPr>
                <w:noProof/>
                <w:webHidden/>
              </w:rPr>
            </w:r>
            <w:r w:rsidR="004958A9">
              <w:rPr>
                <w:noProof/>
                <w:webHidden/>
              </w:rPr>
              <w:fldChar w:fldCharType="separate"/>
            </w:r>
            <w:r w:rsidR="004958A9">
              <w:rPr>
                <w:noProof/>
                <w:webHidden/>
              </w:rPr>
              <w:t>266</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312" w:history="1">
            <w:r w:rsidR="004958A9" w:rsidRPr="00572D00">
              <w:rPr>
                <w:rStyle w:val="a3"/>
                <w:noProof/>
              </w:rPr>
              <w:t>Показатель 3.2. «Компетентности работников образования»</w:t>
            </w:r>
            <w:r w:rsidR="004958A9">
              <w:rPr>
                <w:noProof/>
                <w:webHidden/>
              </w:rPr>
              <w:tab/>
            </w:r>
            <w:r w:rsidR="004958A9">
              <w:rPr>
                <w:noProof/>
                <w:webHidden/>
              </w:rPr>
              <w:fldChar w:fldCharType="begin"/>
            </w:r>
            <w:r w:rsidR="004958A9">
              <w:rPr>
                <w:noProof/>
                <w:webHidden/>
              </w:rPr>
              <w:instrText xml:space="preserve"> PAGEREF _Toc519364312 \h </w:instrText>
            </w:r>
            <w:r w:rsidR="004958A9">
              <w:rPr>
                <w:noProof/>
                <w:webHidden/>
              </w:rPr>
            </w:r>
            <w:r w:rsidR="004958A9">
              <w:rPr>
                <w:noProof/>
                <w:webHidden/>
              </w:rPr>
              <w:fldChar w:fldCharType="separate"/>
            </w:r>
            <w:r w:rsidR="004958A9">
              <w:rPr>
                <w:noProof/>
                <w:webHidden/>
              </w:rPr>
              <w:t>267</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313" w:history="1">
            <w:r w:rsidR="004958A9" w:rsidRPr="00572D00">
              <w:rPr>
                <w:rStyle w:val="a3"/>
                <w:noProof/>
              </w:rPr>
              <w:t>Показатель 4.1. «Удовлетворенность материально-техническим обеспечением организации»</w:t>
            </w:r>
            <w:r w:rsidR="004958A9">
              <w:rPr>
                <w:noProof/>
                <w:webHidden/>
              </w:rPr>
              <w:tab/>
            </w:r>
            <w:r w:rsidR="004958A9">
              <w:rPr>
                <w:noProof/>
                <w:webHidden/>
              </w:rPr>
              <w:fldChar w:fldCharType="begin"/>
            </w:r>
            <w:r w:rsidR="004958A9">
              <w:rPr>
                <w:noProof/>
                <w:webHidden/>
              </w:rPr>
              <w:instrText xml:space="preserve"> PAGEREF _Toc519364313 \h </w:instrText>
            </w:r>
            <w:r w:rsidR="004958A9">
              <w:rPr>
                <w:noProof/>
                <w:webHidden/>
              </w:rPr>
            </w:r>
            <w:r w:rsidR="004958A9">
              <w:rPr>
                <w:noProof/>
                <w:webHidden/>
              </w:rPr>
              <w:fldChar w:fldCharType="separate"/>
            </w:r>
            <w:r w:rsidR="004958A9">
              <w:rPr>
                <w:noProof/>
                <w:webHidden/>
              </w:rPr>
              <w:t>267</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314" w:history="1">
            <w:r w:rsidR="004958A9" w:rsidRPr="00572D00">
              <w:rPr>
                <w:rStyle w:val="a3"/>
                <w:noProof/>
              </w:rPr>
              <w:t>Показатель 4.2.  «Удовлетворенность качеством предоставляемых образовательных услуг»</w:t>
            </w:r>
            <w:r w:rsidR="004958A9">
              <w:rPr>
                <w:noProof/>
                <w:webHidden/>
              </w:rPr>
              <w:tab/>
            </w:r>
            <w:r w:rsidR="004958A9">
              <w:rPr>
                <w:noProof/>
                <w:webHidden/>
              </w:rPr>
              <w:fldChar w:fldCharType="begin"/>
            </w:r>
            <w:r w:rsidR="004958A9">
              <w:rPr>
                <w:noProof/>
                <w:webHidden/>
              </w:rPr>
              <w:instrText xml:space="preserve"> PAGEREF _Toc519364314 \h </w:instrText>
            </w:r>
            <w:r w:rsidR="004958A9">
              <w:rPr>
                <w:noProof/>
                <w:webHidden/>
              </w:rPr>
            </w:r>
            <w:r w:rsidR="004958A9">
              <w:rPr>
                <w:noProof/>
                <w:webHidden/>
              </w:rPr>
              <w:fldChar w:fldCharType="separate"/>
            </w:r>
            <w:r w:rsidR="004958A9">
              <w:rPr>
                <w:noProof/>
                <w:webHidden/>
              </w:rPr>
              <w:t>268</w:t>
            </w:r>
            <w:r w:rsidR="004958A9">
              <w:rPr>
                <w:noProof/>
                <w:webHidden/>
              </w:rPr>
              <w:fldChar w:fldCharType="end"/>
            </w:r>
          </w:hyperlink>
        </w:p>
        <w:p w:rsidR="004958A9" w:rsidRDefault="00DE72A1">
          <w:pPr>
            <w:pStyle w:val="49"/>
            <w:tabs>
              <w:tab w:val="right" w:leader="dot" w:pos="9629"/>
            </w:tabs>
            <w:rPr>
              <w:rFonts w:asciiTheme="minorHAnsi" w:eastAsiaTheme="minorEastAsia" w:hAnsiTheme="minorHAnsi" w:cstheme="minorBidi"/>
              <w:noProof/>
              <w:sz w:val="22"/>
              <w:lang w:eastAsia="ru-RU"/>
            </w:rPr>
          </w:pPr>
          <w:hyperlink w:anchor="_Toc519364315" w:history="1">
            <w:r w:rsidR="004958A9" w:rsidRPr="00572D00">
              <w:rPr>
                <w:rStyle w:val="a3"/>
                <w:noProof/>
              </w:rPr>
              <w:t>Показатель 4.3. «Готовность рекомендовать организацию родственникам, знакомым»</w:t>
            </w:r>
            <w:r w:rsidR="004958A9">
              <w:rPr>
                <w:noProof/>
                <w:webHidden/>
              </w:rPr>
              <w:tab/>
            </w:r>
            <w:r w:rsidR="004958A9">
              <w:rPr>
                <w:noProof/>
                <w:webHidden/>
              </w:rPr>
              <w:fldChar w:fldCharType="begin"/>
            </w:r>
            <w:r w:rsidR="004958A9">
              <w:rPr>
                <w:noProof/>
                <w:webHidden/>
              </w:rPr>
              <w:instrText xml:space="preserve"> PAGEREF _Toc519364315 \h </w:instrText>
            </w:r>
            <w:r w:rsidR="004958A9">
              <w:rPr>
                <w:noProof/>
                <w:webHidden/>
              </w:rPr>
            </w:r>
            <w:r w:rsidR="004958A9">
              <w:rPr>
                <w:noProof/>
                <w:webHidden/>
              </w:rPr>
              <w:fldChar w:fldCharType="separate"/>
            </w:r>
            <w:r w:rsidR="004958A9">
              <w:rPr>
                <w:noProof/>
                <w:webHidden/>
              </w:rPr>
              <w:t>269</w:t>
            </w:r>
            <w:r w:rsidR="004958A9">
              <w:rPr>
                <w:noProof/>
                <w:webHidden/>
              </w:rPr>
              <w:fldChar w:fldCharType="end"/>
            </w:r>
          </w:hyperlink>
        </w:p>
        <w:p w:rsidR="004958A9" w:rsidRDefault="00DE72A1">
          <w:pPr>
            <w:pStyle w:val="12"/>
            <w:rPr>
              <w:rFonts w:asciiTheme="minorHAnsi" w:eastAsiaTheme="minorEastAsia" w:hAnsiTheme="minorHAnsi" w:cstheme="minorBidi"/>
              <w:caps w:val="0"/>
              <w:sz w:val="22"/>
              <w:szCs w:val="22"/>
              <w:lang w:val="ru-RU" w:eastAsia="ru-RU"/>
            </w:rPr>
          </w:pPr>
          <w:hyperlink w:anchor="_Toc519364316" w:history="1">
            <w:r w:rsidR="004958A9" w:rsidRPr="00572D00">
              <w:rPr>
                <w:rStyle w:val="a3"/>
                <w:lang w:eastAsia="ru-RU"/>
              </w:rPr>
              <w:t xml:space="preserve">РАЗДЕЛ 5. Проблемы и предложения по повышению качества условий оказания </w:t>
            </w:r>
            <w:r w:rsidR="004958A9" w:rsidRPr="00572D00">
              <w:rPr>
                <w:rStyle w:val="a3"/>
              </w:rPr>
              <w:t>образовательной деятельности организаций, осуществляющих образовательную деятельность Свердловской области</w:t>
            </w:r>
            <w:r w:rsidR="004958A9">
              <w:rPr>
                <w:webHidden/>
              </w:rPr>
              <w:tab/>
            </w:r>
            <w:r w:rsidR="004958A9">
              <w:rPr>
                <w:webHidden/>
              </w:rPr>
              <w:fldChar w:fldCharType="begin"/>
            </w:r>
            <w:r w:rsidR="004958A9">
              <w:rPr>
                <w:webHidden/>
              </w:rPr>
              <w:instrText xml:space="preserve"> PAGEREF _Toc519364316 \h </w:instrText>
            </w:r>
            <w:r w:rsidR="004958A9">
              <w:rPr>
                <w:webHidden/>
              </w:rPr>
            </w:r>
            <w:r w:rsidR="004958A9">
              <w:rPr>
                <w:webHidden/>
              </w:rPr>
              <w:fldChar w:fldCharType="separate"/>
            </w:r>
            <w:r w:rsidR="004958A9">
              <w:rPr>
                <w:webHidden/>
              </w:rPr>
              <w:t>271</w:t>
            </w:r>
            <w:r w:rsidR="004958A9">
              <w:rPr>
                <w:webHidden/>
              </w:rPr>
              <w:fldChar w:fldCharType="end"/>
            </w:r>
          </w:hyperlink>
        </w:p>
        <w:p w:rsidR="004958A9" w:rsidRDefault="00DE72A1">
          <w:pPr>
            <w:pStyle w:val="21"/>
            <w:rPr>
              <w:rFonts w:asciiTheme="minorHAnsi" w:eastAsiaTheme="minorEastAsia" w:hAnsiTheme="minorHAnsi" w:cstheme="minorBidi"/>
              <w:noProof/>
              <w:sz w:val="22"/>
              <w:lang w:eastAsia="ru-RU"/>
            </w:rPr>
          </w:pPr>
          <w:hyperlink w:anchor="_Toc519364317" w:history="1">
            <w:r w:rsidR="004958A9" w:rsidRPr="00572D00">
              <w:rPr>
                <w:rStyle w:val="a3"/>
                <w:noProof/>
              </w:rPr>
              <w:t>5.1 Систематизация выявленных проблем ОО</w:t>
            </w:r>
            <w:r w:rsidR="004958A9">
              <w:rPr>
                <w:noProof/>
                <w:webHidden/>
              </w:rPr>
              <w:tab/>
            </w:r>
            <w:r w:rsidR="004958A9">
              <w:rPr>
                <w:noProof/>
                <w:webHidden/>
              </w:rPr>
              <w:fldChar w:fldCharType="begin"/>
            </w:r>
            <w:r w:rsidR="004958A9">
              <w:rPr>
                <w:noProof/>
                <w:webHidden/>
              </w:rPr>
              <w:instrText xml:space="preserve"> PAGEREF _Toc519364317 \h </w:instrText>
            </w:r>
            <w:r w:rsidR="004958A9">
              <w:rPr>
                <w:noProof/>
                <w:webHidden/>
              </w:rPr>
            </w:r>
            <w:r w:rsidR="004958A9">
              <w:rPr>
                <w:noProof/>
                <w:webHidden/>
              </w:rPr>
              <w:fldChar w:fldCharType="separate"/>
            </w:r>
            <w:r w:rsidR="004958A9">
              <w:rPr>
                <w:noProof/>
                <w:webHidden/>
              </w:rPr>
              <w:t>271</w:t>
            </w:r>
            <w:r w:rsidR="004958A9">
              <w:rPr>
                <w:noProof/>
                <w:webHidden/>
              </w:rPr>
              <w:fldChar w:fldCharType="end"/>
            </w:r>
          </w:hyperlink>
        </w:p>
        <w:p w:rsidR="004958A9" w:rsidRDefault="00DE72A1">
          <w:pPr>
            <w:pStyle w:val="21"/>
            <w:rPr>
              <w:rFonts w:asciiTheme="minorHAnsi" w:eastAsiaTheme="minorEastAsia" w:hAnsiTheme="minorHAnsi" w:cstheme="minorBidi"/>
              <w:noProof/>
              <w:sz w:val="22"/>
              <w:lang w:eastAsia="ru-RU"/>
            </w:rPr>
          </w:pPr>
          <w:hyperlink w:anchor="_Toc519364318" w:history="1">
            <w:r w:rsidR="004958A9" w:rsidRPr="00572D00">
              <w:rPr>
                <w:rStyle w:val="a3"/>
                <w:noProof/>
              </w:rPr>
              <w:t>5.2. Систематизация проблем по АТЕ</w:t>
            </w:r>
            <w:r w:rsidR="004958A9">
              <w:rPr>
                <w:noProof/>
                <w:webHidden/>
              </w:rPr>
              <w:tab/>
            </w:r>
            <w:r w:rsidR="004958A9">
              <w:rPr>
                <w:noProof/>
                <w:webHidden/>
              </w:rPr>
              <w:fldChar w:fldCharType="begin"/>
            </w:r>
            <w:r w:rsidR="004958A9">
              <w:rPr>
                <w:noProof/>
                <w:webHidden/>
              </w:rPr>
              <w:instrText xml:space="preserve"> PAGEREF _Toc519364318 \h </w:instrText>
            </w:r>
            <w:r w:rsidR="004958A9">
              <w:rPr>
                <w:noProof/>
                <w:webHidden/>
              </w:rPr>
            </w:r>
            <w:r w:rsidR="004958A9">
              <w:rPr>
                <w:noProof/>
                <w:webHidden/>
              </w:rPr>
              <w:fldChar w:fldCharType="separate"/>
            </w:r>
            <w:r w:rsidR="004958A9">
              <w:rPr>
                <w:noProof/>
                <w:webHidden/>
              </w:rPr>
              <w:t>273</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19" w:history="1">
            <w:r w:rsidR="004958A9" w:rsidRPr="00572D00">
              <w:rPr>
                <w:rStyle w:val="a3"/>
                <w:noProof/>
                <w:lang w:eastAsia="ru-RU"/>
              </w:rPr>
              <w:t>Алапаевский район</w:t>
            </w:r>
            <w:r w:rsidR="004958A9">
              <w:rPr>
                <w:noProof/>
                <w:webHidden/>
              </w:rPr>
              <w:tab/>
            </w:r>
            <w:r w:rsidR="004958A9">
              <w:rPr>
                <w:noProof/>
                <w:webHidden/>
              </w:rPr>
              <w:fldChar w:fldCharType="begin"/>
            </w:r>
            <w:r w:rsidR="004958A9">
              <w:rPr>
                <w:noProof/>
                <w:webHidden/>
              </w:rPr>
              <w:instrText xml:space="preserve"> PAGEREF _Toc519364319 \h </w:instrText>
            </w:r>
            <w:r w:rsidR="004958A9">
              <w:rPr>
                <w:noProof/>
                <w:webHidden/>
              </w:rPr>
            </w:r>
            <w:r w:rsidR="004958A9">
              <w:rPr>
                <w:noProof/>
                <w:webHidden/>
              </w:rPr>
              <w:fldChar w:fldCharType="separate"/>
            </w:r>
            <w:r w:rsidR="004958A9">
              <w:rPr>
                <w:noProof/>
                <w:webHidden/>
              </w:rPr>
              <w:t>273</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20" w:history="1">
            <w:r w:rsidR="004958A9" w:rsidRPr="00572D00">
              <w:rPr>
                <w:rStyle w:val="a3"/>
                <w:noProof/>
                <w:lang w:eastAsia="ru-RU"/>
              </w:rPr>
              <w:t>Артемовский район</w:t>
            </w:r>
            <w:r w:rsidR="004958A9">
              <w:rPr>
                <w:noProof/>
                <w:webHidden/>
              </w:rPr>
              <w:tab/>
            </w:r>
            <w:r w:rsidR="004958A9">
              <w:rPr>
                <w:noProof/>
                <w:webHidden/>
              </w:rPr>
              <w:fldChar w:fldCharType="begin"/>
            </w:r>
            <w:r w:rsidR="004958A9">
              <w:rPr>
                <w:noProof/>
                <w:webHidden/>
              </w:rPr>
              <w:instrText xml:space="preserve"> PAGEREF _Toc519364320 \h </w:instrText>
            </w:r>
            <w:r w:rsidR="004958A9">
              <w:rPr>
                <w:noProof/>
                <w:webHidden/>
              </w:rPr>
            </w:r>
            <w:r w:rsidR="004958A9">
              <w:rPr>
                <w:noProof/>
                <w:webHidden/>
              </w:rPr>
              <w:fldChar w:fldCharType="separate"/>
            </w:r>
            <w:r w:rsidR="004958A9">
              <w:rPr>
                <w:noProof/>
                <w:webHidden/>
              </w:rPr>
              <w:t>273</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21" w:history="1">
            <w:r w:rsidR="004958A9" w:rsidRPr="00572D00">
              <w:rPr>
                <w:rStyle w:val="a3"/>
                <w:noProof/>
                <w:lang w:eastAsia="ru-RU"/>
              </w:rPr>
              <w:t>Артинский район</w:t>
            </w:r>
            <w:r w:rsidR="004958A9">
              <w:rPr>
                <w:noProof/>
                <w:webHidden/>
              </w:rPr>
              <w:tab/>
            </w:r>
            <w:r w:rsidR="004958A9">
              <w:rPr>
                <w:noProof/>
                <w:webHidden/>
              </w:rPr>
              <w:fldChar w:fldCharType="begin"/>
            </w:r>
            <w:r w:rsidR="004958A9">
              <w:rPr>
                <w:noProof/>
                <w:webHidden/>
              </w:rPr>
              <w:instrText xml:space="preserve"> PAGEREF _Toc519364321 \h </w:instrText>
            </w:r>
            <w:r w:rsidR="004958A9">
              <w:rPr>
                <w:noProof/>
                <w:webHidden/>
              </w:rPr>
            </w:r>
            <w:r w:rsidR="004958A9">
              <w:rPr>
                <w:noProof/>
                <w:webHidden/>
              </w:rPr>
              <w:fldChar w:fldCharType="separate"/>
            </w:r>
            <w:r w:rsidR="004958A9">
              <w:rPr>
                <w:noProof/>
                <w:webHidden/>
              </w:rPr>
              <w:t>274</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22" w:history="1">
            <w:r w:rsidR="004958A9" w:rsidRPr="00572D00">
              <w:rPr>
                <w:rStyle w:val="a3"/>
                <w:noProof/>
                <w:lang w:eastAsia="ru-RU"/>
              </w:rPr>
              <w:t>Ачитский район</w:t>
            </w:r>
            <w:r w:rsidR="004958A9">
              <w:rPr>
                <w:noProof/>
                <w:webHidden/>
              </w:rPr>
              <w:tab/>
            </w:r>
            <w:r w:rsidR="004958A9">
              <w:rPr>
                <w:noProof/>
                <w:webHidden/>
              </w:rPr>
              <w:fldChar w:fldCharType="begin"/>
            </w:r>
            <w:r w:rsidR="004958A9">
              <w:rPr>
                <w:noProof/>
                <w:webHidden/>
              </w:rPr>
              <w:instrText xml:space="preserve"> PAGEREF _Toc519364322 \h </w:instrText>
            </w:r>
            <w:r w:rsidR="004958A9">
              <w:rPr>
                <w:noProof/>
                <w:webHidden/>
              </w:rPr>
            </w:r>
            <w:r w:rsidR="004958A9">
              <w:rPr>
                <w:noProof/>
                <w:webHidden/>
              </w:rPr>
              <w:fldChar w:fldCharType="separate"/>
            </w:r>
            <w:r w:rsidR="004958A9">
              <w:rPr>
                <w:noProof/>
                <w:webHidden/>
              </w:rPr>
              <w:t>274</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23" w:history="1">
            <w:r w:rsidR="004958A9" w:rsidRPr="00572D00">
              <w:rPr>
                <w:rStyle w:val="a3"/>
                <w:noProof/>
                <w:lang w:eastAsia="ru-RU"/>
              </w:rPr>
              <w:t>Байкаловский район</w:t>
            </w:r>
            <w:r w:rsidR="004958A9">
              <w:rPr>
                <w:noProof/>
                <w:webHidden/>
              </w:rPr>
              <w:tab/>
            </w:r>
            <w:r w:rsidR="004958A9">
              <w:rPr>
                <w:noProof/>
                <w:webHidden/>
              </w:rPr>
              <w:fldChar w:fldCharType="begin"/>
            </w:r>
            <w:r w:rsidR="004958A9">
              <w:rPr>
                <w:noProof/>
                <w:webHidden/>
              </w:rPr>
              <w:instrText xml:space="preserve"> PAGEREF _Toc519364323 \h </w:instrText>
            </w:r>
            <w:r w:rsidR="004958A9">
              <w:rPr>
                <w:noProof/>
                <w:webHidden/>
              </w:rPr>
            </w:r>
            <w:r w:rsidR="004958A9">
              <w:rPr>
                <w:noProof/>
                <w:webHidden/>
              </w:rPr>
              <w:fldChar w:fldCharType="separate"/>
            </w:r>
            <w:r w:rsidR="004958A9">
              <w:rPr>
                <w:noProof/>
                <w:webHidden/>
              </w:rPr>
              <w:t>274</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24" w:history="1">
            <w:r w:rsidR="004958A9" w:rsidRPr="00572D00">
              <w:rPr>
                <w:rStyle w:val="a3"/>
                <w:noProof/>
                <w:lang w:eastAsia="ru-RU"/>
              </w:rPr>
              <w:t>Белоярский район</w:t>
            </w:r>
            <w:r w:rsidR="004958A9">
              <w:rPr>
                <w:noProof/>
                <w:webHidden/>
              </w:rPr>
              <w:tab/>
            </w:r>
            <w:r w:rsidR="004958A9">
              <w:rPr>
                <w:noProof/>
                <w:webHidden/>
              </w:rPr>
              <w:fldChar w:fldCharType="begin"/>
            </w:r>
            <w:r w:rsidR="004958A9">
              <w:rPr>
                <w:noProof/>
                <w:webHidden/>
              </w:rPr>
              <w:instrText xml:space="preserve"> PAGEREF _Toc519364324 \h </w:instrText>
            </w:r>
            <w:r w:rsidR="004958A9">
              <w:rPr>
                <w:noProof/>
                <w:webHidden/>
              </w:rPr>
            </w:r>
            <w:r w:rsidR="004958A9">
              <w:rPr>
                <w:noProof/>
                <w:webHidden/>
              </w:rPr>
              <w:fldChar w:fldCharType="separate"/>
            </w:r>
            <w:r w:rsidR="004958A9">
              <w:rPr>
                <w:noProof/>
                <w:webHidden/>
              </w:rPr>
              <w:t>275</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25" w:history="1">
            <w:r w:rsidR="004958A9" w:rsidRPr="00572D00">
              <w:rPr>
                <w:rStyle w:val="a3"/>
                <w:noProof/>
                <w:lang w:eastAsia="ru-RU"/>
              </w:rPr>
              <w:t>Богдановичский район</w:t>
            </w:r>
            <w:r w:rsidR="004958A9">
              <w:rPr>
                <w:noProof/>
                <w:webHidden/>
              </w:rPr>
              <w:tab/>
            </w:r>
            <w:r w:rsidR="004958A9">
              <w:rPr>
                <w:noProof/>
                <w:webHidden/>
              </w:rPr>
              <w:fldChar w:fldCharType="begin"/>
            </w:r>
            <w:r w:rsidR="004958A9">
              <w:rPr>
                <w:noProof/>
                <w:webHidden/>
              </w:rPr>
              <w:instrText xml:space="preserve"> PAGEREF _Toc519364325 \h </w:instrText>
            </w:r>
            <w:r w:rsidR="004958A9">
              <w:rPr>
                <w:noProof/>
                <w:webHidden/>
              </w:rPr>
            </w:r>
            <w:r w:rsidR="004958A9">
              <w:rPr>
                <w:noProof/>
                <w:webHidden/>
              </w:rPr>
              <w:fldChar w:fldCharType="separate"/>
            </w:r>
            <w:r w:rsidR="004958A9">
              <w:rPr>
                <w:noProof/>
                <w:webHidden/>
              </w:rPr>
              <w:t>276</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26" w:history="1">
            <w:r w:rsidR="004958A9" w:rsidRPr="00572D00">
              <w:rPr>
                <w:rStyle w:val="a3"/>
                <w:noProof/>
                <w:lang w:eastAsia="ru-RU"/>
              </w:rPr>
              <w:t>Верхнесалдинский район</w:t>
            </w:r>
            <w:r w:rsidR="004958A9">
              <w:rPr>
                <w:noProof/>
                <w:webHidden/>
              </w:rPr>
              <w:tab/>
            </w:r>
            <w:r w:rsidR="004958A9">
              <w:rPr>
                <w:noProof/>
                <w:webHidden/>
              </w:rPr>
              <w:fldChar w:fldCharType="begin"/>
            </w:r>
            <w:r w:rsidR="004958A9">
              <w:rPr>
                <w:noProof/>
                <w:webHidden/>
              </w:rPr>
              <w:instrText xml:space="preserve"> PAGEREF _Toc519364326 \h </w:instrText>
            </w:r>
            <w:r w:rsidR="004958A9">
              <w:rPr>
                <w:noProof/>
                <w:webHidden/>
              </w:rPr>
            </w:r>
            <w:r w:rsidR="004958A9">
              <w:rPr>
                <w:noProof/>
                <w:webHidden/>
              </w:rPr>
              <w:fldChar w:fldCharType="separate"/>
            </w:r>
            <w:r w:rsidR="004958A9">
              <w:rPr>
                <w:noProof/>
                <w:webHidden/>
              </w:rPr>
              <w:t>276</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27" w:history="1">
            <w:r w:rsidR="004958A9" w:rsidRPr="00572D00">
              <w:rPr>
                <w:rStyle w:val="a3"/>
                <w:noProof/>
                <w:lang w:eastAsia="ru-RU"/>
              </w:rPr>
              <w:t>Верхотурский район</w:t>
            </w:r>
            <w:r w:rsidR="004958A9">
              <w:rPr>
                <w:noProof/>
                <w:webHidden/>
              </w:rPr>
              <w:tab/>
            </w:r>
            <w:r w:rsidR="004958A9">
              <w:rPr>
                <w:noProof/>
                <w:webHidden/>
              </w:rPr>
              <w:fldChar w:fldCharType="begin"/>
            </w:r>
            <w:r w:rsidR="004958A9">
              <w:rPr>
                <w:noProof/>
                <w:webHidden/>
              </w:rPr>
              <w:instrText xml:space="preserve"> PAGEREF _Toc519364327 \h </w:instrText>
            </w:r>
            <w:r w:rsidR="004958A9">
              <w:rPr>
                <w:noProof/>
                <w:webHidden/>
              </w:rPr>
            </w:r>
            <w:r w:rsidR="004958A9">
              <w:rPr>
                <w:noProof/>
                <w:webHidden/>
              </w:rPr>
              <w:fldChar w:fldCharType="separate"/>
            </w:r>
            <w:r w:rsidR="004958A9">
              <w:rPr>
                <w:noProof/>
                <w:webHidden/>
              </w:rPr>
              <w:t>276</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28" w:history="1">
            <w:r w:rsidR="004958A9" w:rsidRPr="00572D00">
              <w:rPr>
                <w:rStyle w:val="a3"/>
                <w:noProof/>
                <w:lang w:eastAsia="ru-RU"/>
              </w:rPr>
              <w:t>Гаринский район</w:t>
            </w:r>
            <w:r w:rsidR="004958A9">
              <w:rPr>
                <w:noProof/>
                <w:webHidden/>
              </w:rPr>
              <w:tab/>
            </w:r>
            <w:r w:rsidR="004958A9">
              <w:rPr>
                <w:noProof/>
                <w:webHidden/>
              </w:rPr>
              <w:fldChar w:fldCharType="begin"/>
            </w:r>
            <w:r w:rsidR="004958A9">
              <w:rPr>
                <w:noProof/>
                <w:webHidden/>
              </w:rPr>
              <w:instrText xml:space="preserve"> PAGEREF _Toc519364328 \h </w:instrText>
            </w:r>
            <w:r w:rsidR="004958A9">
              <w:rPr>
                <w:noProof/>
                <w:webHidden/>
              </w:rPr>
            </w:r>
            <w:r w:rsidR="004958A9">
              <w:rPr>
                <w:noProof/>
                <w:webHidden/>
              </w:rPr>
              <w:fldChar w:fldCharType="separate"/>
            </w:r>
            <w:r w:rsidR="004958A9">
              <w:rPr>
                <w:noProof/>
                <w:webHidden/>
              </w:rPr>
              <w:t>277</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29" w:history="1">
            <w:r w:rsidR="004958A9" w:rsidRPr="00572D00">
              <w:rPr>
                <w:rStyle w:val="a3"/>
                <w:noProof/>
                <w:lang w:eastAsia="ru-RU"/>
              </w:rPr>
              <w:t>город Алапаевск</w:t>
            </w:r>
            <w:r w:rsidR="004958A9">
              <w:rPr>
                <w:noProof/>
                <w:webHidden/>
              </w:rPr>
              <w:tab/>
            </w:r>
            <w:r w:rsidR="004958A9">
              <w:rPr>
                <w:noProof/>
                <w:webHidden/>
              </w:rPr>
              <w:fldChar w:fldCharType="begin"/>
            </w:r>
            <w:r w:rsidR="004958A9">
              <w:rPr>
                <w:noProof/>
                <w:webHidden/>
              </w:rPr>
              <w:instrText xml:space="preserve"> PAGEREF _Toc519364329 \h </w:instrText>
            </w:r>
            <w:r w:rsidR="004958A9">
              <w:rPr>
                <w:noProof/>
                <w:webHidden/>
              </w:rPr>
            </w:r>
            <w:r w:rsidR="004958A9">
              <w:rPr>
                <w:noProof/>
                <w:webHidden/>
              </w:rPr>
              <w:fldChar w:fldCharType="separate"/>
            </w:r>
            <w:r w:rsidR="004958A9">
              <w:rPr>
                <w:noProof/>
                <w:webHidden/>
              </w:rPr>
              <w:t>277</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30" w:history="1">
            <w:r w:rsidR="004958A9" w:rsidRPr="00572D00">
              <w:rPr>
                <w:rStyle w:val="a3"/>
                <w:noProof/>
                <w:lang w:eastAsia="ru-RU"/>
              </w:rPr>
              <w:t>город Асбест</w:t>
            </w:r>
            <w:r w:rsidR="004958A9">
              <w:rPr>
                <w:noProof/>
                <w:webHidden/>
              </w:rPr>
              <w:tab/>
            </w:r>
            <w:r w:rsidR="004958A9">
              <w:rPr>
                <w:noProof/>
                <w:webHidden/>
              </w:rPr>
              <w:fldChar w:fldCharType="begin"/>
            </w:r>
            <w:r w:rsidR="004958A9">
              <w:rPr>
                <w:noProof/>
                <w:webHidden/>
              </w:rPr>
              <w:instrText xml:space="preserve"> PAGEREF _Toc519364330 \h </w:instrText>
            </w:r>
            <w:r w:rsidR="004958A9">
              <w:rPr>
                <w:noProof/>
                <w:webHidden/>
              </w:rPr>
            </w:r>
            <w:r w:rsidR="004958A9">
              <w:rPr>
                <w:noProof/>
                <w:webHidden/>
              </w:rPr>
              <w:fldChar w:fldCharType="separate"/>
            </w:r>
            <w:r w:rsidR="004958A9">
              <w:rPr>
                <w:noProof/>
                <w:webHidden/>
              </w:rPr>
              <w:t>278</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31" w:history="1">
            <w:r w:rsidR="004958A9" w:rsidRPr="00572D00">
              <w:rPr>
                <w:rStyle w:val="a3"/>
                <w:noProof/>
                <w:lang w:eastAsia="ru-RU"/>
              </w:rPr>
              <w:t>город Березовский</w:t>
            </w:r>
            <w:r w:rsidR="004958A9">
              <w:rPr>
                <w:noProof/>
                <w:webHidden/>
              </w:rPr>
              <w:tab/>
            </w:r>
            <w:r w:rsidR="004958A9">
              <w:rPr>
                <w:noProof/>
                <w:webHidden/>
              </w:rPr>
              <w:fldChar w:fldCharType="begin"/>
            </w:r>
            <w:r w:rsidR="004958A9">
              <w:rPr>
                <w:noProof/>
                <w:webHidden/>
              </w:rPr>
              <w:instrText xml:space="preserve"> PAGEREF _Toc519364331 \h </w:instrText>
            </w:r>
            <w:r w:rsidR="004958A9">
              <w:rPr>
                <w:noProof/>
                <w:webHidden/>
              </w:rPr>
            </w:r>
            <w:r w:rsidR="004958A9">
              <w:rPr>
                <w:noProof/>
                <w:webHidden/>
              </w:rPr>
              <w:fldChar w:fldCharType="separate"/>
            </w:r>
            <w:r w:rsidR="004958A9">
              <w:rPr>
                <w:noProof/>
                <w:webHidden/>
              </w:rPr>
              <w:t>278</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32" w:history="1">
            <w:r w:rsidR="004958A9" w:rsidRPr="00572D00">
              <w:rPr>
                <w:rStyle w:val="a3"/>
                <w:noProof/>
                <w:lang w:eastAsia="ru-RU"/>
              </w:rPr>
              <w:t>город Екатеринбург</w:t>
            </w:r>
            <w:r w:rsidR="004958A9">
              <w:rPr>
                <w:noProof/>
                <w:webHidden/>
              </w:rPr>
              <w:tab/>
            </w:r>
            <w:r w:rsidR="004958A9">
              <w:rPr>
                <w:noProof/>
                <w:webHidden/>
              </w:rPr>
              <w:fldChar w:fldCharType="begin"/>
            </w:r>
            <w:r w:rsidR="004958A9">
              <w:rPr>
                <w:noProof/>
                <w:webHidden/>
              </w:rPr>
              <w:instrText xml:space="preserve"> PAGEREF _Toc519364332 \h </w:instrText>
            </w:r>
            <w:r w:rsidR="004958A9">
              <w:rPr>
                <w:noProof/>
                <w:webHidden/>
              </w:rPr>
            </w:r>
            <w:r w:rsidR="004958A9">
              <w:rPr>
                <w:noProof/>
                <w:webHidden/>
              </w:rPr>
              <w:fldChar w:fldCharType="separate"/>
            </w:r>
            <w:r w:rsidR="004958A9">
              <w:rPr>
                <w:noProof/>
                <w:webHidden/>
              </w:rPr>
              <w:t>279</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33" w:history="1">
            <w:r w:rsidR="004958A9" w:rsidRPr="00572D00">
              <w:rPr>
                <w:rStyle w:val="a3"/>
                <w:noProof/>
                <w:lang w:eastAsia="ru-RU"/>
              </w:rPr>
              <w:t>город Заречный</w:t>
            </w:r>
            <w:r w:rsidR="004958A9">
              <w:rPr>
                <w:noProof/>
                <w:webHidden/>
              </w:rPr>
              <w:tab/>
            </w:r>
            <w:r w:rsidR="004958A9">
              <w:rPr>
                <w:noProof/>
                <w:webHidden/>
              </w:rPr>
              <w:fldChar w:fldCharType="begin"/>
            </w:r>
            <w:r w:rsidR="004958A9">
              <w:rPr>
                <w:noProof/>
                <w:webHidden/>
              </w:rPr>
              <w:instrText xml:space="preserve"> PAGEREF _Toc519364333 \h </w:instrText>
            </w:r>
            <w:r w:rsidR="004958A9">
              <w:rPr>
                <w:noProof/>
                <w:webHidden/>
              </w:rPr>
            </w:r>
            <w:r w:rsidR="004958A9">
              <w:rPr>
                <w:noProof/>
                <w:webHidden/>
              </w:rPr>
              <w:fldChar w:fldCharType="separate"/>
            </w:r>
            <w:r w:rsidR="004958A9">
              <w:rPr>
                <w:noProof/>
                <w:webHidden/>
              </w:rPr>
              <w:t>280</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34" w:history="1">
            <w:r w:rsidR="004958A9" w:rsidRPr="00572D00">
              <w:rPr>
                <w:rStyle w:val="a3"/>
                <w:noProof/>
                <w:lang w:eastAsia="ru-RU"/>
              </w:rPr>
              <w:t>город Ивдель</w:t>
            </w:r>
            <w:r w:rsidR="004958A9">
              <w:rPr>
                <w:noProof/>
                <w:webHidden/>
              </w:rPr>
              <w:tab/>
            </w:r>
            <w:r w:rsidR="004958A9">
              <w:rPr>
                <w:noProof/>
                <w:webHidden/>
              </w:rPr>
              <w:fldChar w:fldCharType="begin"/>
            </w:r>
            <w:r w:rsidR="004958A9">
              <w:rPr>
                <w:noProof/>
                <w:webHidden/>
              </w:rPr>
              <w:instrText xml:space="preserve"> PAGEREF _Toc519364334 \h </w:instrText>
            </w:r>
            <w:r w:rsidR="004958A9">
              <w:rPr>
                <w:noProof/>
                <w:webHidden/>
              </w:rPr>
            </w:r>
            <w:r w:rsidR="004958A9">
              <w:rPr>
                <w:noProof/>
                <w:webHidden/>
              </w:rPr>
              <w:fldChar w:fldCharType="separate"/>
            </w:r>
            <w:r w:rsidR="004958A9">
              <w:rPr>
                <w:noProof/>
                <w:webHidden/>
              </w:rPr>
              <w:t>280</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35" w:history="1">
            <w:r w:rsidR="004958A9" w:rsidRPr="00572D00">
              <w:rPr>
                <w:rStyle w:val="a3"/>
                <w:noProof/>
                <w:lang w:eastAsia="ru-RU"/>
              </w:rPr>
              <w:t>город Ирбит</w:t>
            </w:r>
            <w:r w:rsidR="004958A9">
              <w:rPr>
                <w:noProof/>
                <w:webHidden/>
              </w:rPr>
              <w:tab/>
            </w:r>
            <w:r w:rsidR="004958A9">
              <w:rPr>
                <w:noProof/>
                <w:webHidden/>
              </w:rPr>
              <w:fldChar w:fldCharType="begin"/>
            </w:r>
            <w:r w:rsidR="004958A9">
              <w:rPr>
                <w:noProof/>
                <w:webHidden/>
              </w:rPr>
              <w:instrText xml:space="preserve"> PAGEREF _Toc519364335 \h </w:instrText>
            </w:r>
            <w:r w:rsidR="004958A9">
              <w:rPr>
                <w:noProof/>
                <w:webHidden/>
              </w:rPr>
            </w:r>
            <w:r w:rsidR="004958A9">
              <w:rPr>
                <w:noProof/>
                <w:webHidden/>
              </w:rPr>
              <w:fldChar w:fldCharType="separate"/>
            </w:r>
            <w:r w:rsidR="004958A9">
              <w:rPr>
                <w:noProof/>
                <w:webHidden/>
              </w:rPr>
              <w:t>280</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36" w:history="1">
            <w:r w:rsidR="004958A9" w:rsidRPr="00572D00">
              <w:rPr>
                <w:rStyle w:val="a3"/>
                <w:noProof/>
                <w:lang w:eastAsia="ru-RU"/>
              </w:rPr>
              <w:t>город Каменск-Уральский</w:t>
            </w:r>
            <w:r w:rsidR="004958A9">
              <w:rPr>
                <w:noProof/>
                <w:webHidden/>
              </w:rPr>
              <w:tab/>
            </w:r>
            <w:r w:rsidR="004958A9">
              <w:rPr>
                <w:noProof/>
                <w:webHidden/>
              </w:rPr>
              <w:fldChar w:fldCharType="begin"/>
            </w:r>
            <w:r w:rsidR="004958A9">
              <w:rPr>
                <w:noProof/>
                <w:webHidden/>
              </w:rPr>
              <w:instrText xml:space="preserve"> PAGEREF _Toc519364336 \h </w:instrText>
            </w:r>
            <w:r w:rsidR="004958A9">
              <w:rPr>
                <w:noProof/>
                <w:webHidden/>
              </w:rPr>
            </w:r>
            <w:r w:rsidR="004958A9">
              <w:rPr>
                <w:noProof/>
                <w:webHidden/>
              </w:rPr>
              <w:fldChar w:fldCharType="separate"/>
            </w:r>
            <w:r w:rsidR="004958A9">
              <w:rPr>
                <w:noProof/>
                <w:webHidden/>
              </w:rPr>
              <w:t>281</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37" w:history="1">
            <w:r w:rsidR="004958A9" w:rsidRPr="00572D00">
              <w:rPr>
                <w:rStyle w:val="a3"/>
                <w:noProof/>
                <w:lang w:eastAsia="ru-RU"/>
              </w:rPr>
              <w:t>город Камышлов</w:t>
            </w:r>
            <w:r w:rsidR="004958A9">
              <w:rPr>
                <w:noProof/>
                <w:webHidden/>
              </w:rPr>
              <w:tab/>
            </w:r>
            <w:r w:rsidR="004958A9">
              <w:rPr>
                <w:noProof/>
                <w:webHidden/>
              </w:rPr>
              <w:fldChar w:fldCharType="begin"/>
            </w:r>
            <w:r w:rsidR="004958A9">
              <w:rPr>
                <w:noProof/>
                <w:webHidden/>
              </w:rPr>
              <w:instrText xml:space="preserve"> PAGEREF _Toc519364337 \h </w:instrText>
            </w:r>
            <w:r w:rsidR="004958A9">
              <w:rPr>
                <w:noProof/>
                <w:webHidden/>
              </w:rPr>
            </w:r>
            <w:r w:rsidR="004958A9">
              <w:rPr>
                <w:noProof/>
                <w:webHidden/>
              </w:rPr>
              <w:fldChar w:fldCharType="separate"/>
            </w:r>
            <w:r w:rsidR="004958A9">
              <w:rPr>
                <w:noProof/>
                <w:webHidden/>
              </w:rPr>
              <w:t>281</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38" w:history="1">
            <w:r w:rsidR="004958A9" w:rsidRPr="00572D00">
              <w:rPr>
                <w:rStyle w:val="a3"/>
                <w:noProof/>
                <w:lang w:eastAsia="ru-RU"/>
              </w:rPr>
              <w:t>город Качканар</w:t>
            </w:r>
            <w:r w:rsidR="004958A9">
              <w:rPr>
                <w:noProof/>
                <w:webHidden/>
              </w:rPr>
              <w:tab/>
            </w:r>
            <w:r w:rsidR="004958A9">
              <w:rPr>
                <w:noProof/>
                <w:webHidden/>
              </w:rPr>
              <w:fldChar w:fldCharType="begin"/>
            </w:r>
            <w:r w:rsidR="004958A9">
              <w:rPr>
                <w:noProof/>
                <w:webHidden/>
              </w:rPr>
              <w:instrText xml:space="preserve"> PAGEREF _Toc519364338 \h </w:instrText>
            </w:r>
            <w:r w:rsidR="004958A9">
              <w:rPr>
                <w:noProof/>
                <w:webHidden/>
              </w:rPr>
            </w:r>
            <w:r w:rsidR="004958A9">
              <w:rPr>
                <w:noProof/>
                <w:webHidden/>
              </w:rPr>
              <w:fldChar w:fldCharType="separate"/>
            </w:r>
            <w:r w:rsidR="004958A9">
              <w:rPr>
                <w:noProof/>
                <w:webHidden/>
              </w:rPr>
              <w:t>282</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39" w:history="1">
            <w:r w:rsidR="004958A9" w:rsidRPr="00572D00">
              <w:rPr>
                <w:rStyle w:val="a3"/>
                <w:noProof/>
                <w:lang w:eastAsia="ru-RU"/>
              </w:rPr>
              <w:t>город Кировград</w:t>
            </w:r>
            <w:r w:rsidR="004958A9">
              <w:rPr>
                <w:noProof/>
                <w:webHidden/>
              </w:rPr>
              <w:tab/>
            </w:r>
            <w:r w:rsidR="004958A9">
              <w:rPr>
                <w:noProof/>
                <w:webHidden/>
              </w:rPr>
              <w:fldChar w:fldCharType="begin"/>
            </w:r>
            <w:r w:rsidR="004958A9">
              <w:rPr>
                <w:noProof/>
                <w:webHidden/>
              </w:rPr>
              <w:instrText xml:space="preserve"> PAGEREF _Toc519364339 \h </w:instrText>
            </w:r>
            <w:r w:rsidR="004958A9">
              <w:rPr>
                <w:noProof/>
                <w:webHidden/>
              </w:rPr>
            </w:r>
            <w:r w:rsidR="004958A9">
              <w:rPr>
                <w:noProof/>
                <w:webHidden/>
              </w:rPr>
              <w:fldChar w:fldCharType="separate"/>
            </w:r>
            <w:r w:rsidR="004958A9">
              <w:rPr>
                <w:noProof/>
                <w:webHidden/>
              </w:rPr>
              <w:t>282</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40" w:history="1">
            <w:r w:rsidR="004958A9" w:rsidRPr="00572D00">
              <w:rPr>
                <w:rStyle w:val="a3"/>
                <w:noProof/>
                <w:lang w:eastAsia="ru-RU"/>
              </w:rPr>
              <w:t>город Краснотурьинск</w:t>
            </w:r>
            <w:r w:rsidR="004958A9">
              <w:rPr>
                <w:noProof/>
                <w:webHidden/>
              </w:rPr>
              <w:tab/>
            </w:r>
            <w:r w:rsidR="004958A9">
              <w:rPr>
                <w:noProof/>
                <w:webHidden/>
              </w:rPr>
              <w:fldChar w:fldCharType="begin"/>
            </w:r>
            <w:r w:rsidR="004958A9">
              <w:rPr>
                <w:noProof/>
                <w:webHidden/>
              </w:rPr>
              <w:instrText xml:space="preserve"> PAGEREF _Toc519364340 \h </w:instrText>
            </w:r>
            <w:r w:rsidR="004958A9">
              <w:rPr>
                <w:noProof/>
                <w:webHidden/>
              </w:rPr>
            </w:r>
            <w:r w:rsidR="004958A9">
              <w:rPr>
                <w:noProof/>
                <w:webHidden/>
              </w:rPr>
              <w:fldChar w:fldCharType="separate"/>
            </w:r>
            <w:r w:rsidR="004958A9">
              <w:rPr>
                <w:noProof/>
                <w:webHidden/>
              </w:rPr>
              <w:t>283</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41" w:history="1">
            <w:r w:rsidR="004958A9" w:rsidRPr="00572D00">
              <w:rPr>
                <w:rStyle w:val="a3"/>
                <w:noProof/>
                <w:lang w:eastAsia="ru-RU"/>
              </w:rPr>
              <w:t>город Красноуральск</w:t>
            </w:r>
            <w:r w:rsidR="004958A9">
              <w:rPr>
                <w:noProof/>
                <w:webHidden/>
              </w:rPr>
              <w:tab/>
            </w:r>
            <w:r w:rsidR="004958A9">
              <w:rPr>
                <w:noProof/>
                <w:webHidden/>
              </w:rPr>
              <w:fldChar w:fldCharType="begin"/>
            </w:r>
            <w:r w:rsidR="004958A9">
              <w:rPr>
                <w:noProof/>
                <w:webHidden/>
              </w:rPr>
              <w:instrText xml:space="preserve"> PAGEREF _Toc519364341 \h </w:instrText>
            </w:r>
            <w:r w:rsidR="004958A9">
              <w:rPr>
                <w:noProof/>
                <w:webHidden/>
              </w:rPr>
            </w:r>
            <w:r w:rsidR="004958A9">
              <w:rPr>
                <w:noProof/>
                <w:webHidden/>
              </w:rPr>
              <w:fldChar w:fldCharType="separate"/>
            </w:r>
            <w:r w:rsidR="004958A9">
              <w:rPr>
                <w:noProof/>
                <w:webHidden/>
              </w:rPr>
              <w:t>284</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42" w:history="1">
            <w:r w:rsidR="004958A9" w:rsidRPr="00572D00">
              <w:rPr>
                <w:rStyle w:val="a3"/>
                <w:noProof/>
                <w:lang w:eastAsia="ru-RU"/>
              </w:rPr>
              <w:t>город Красноуфимск</w:t>
            </w:r>
            <w:r w:rsidR="004958A9">
              <w:rPr>
                <w:noProof/>
                <w:webHidden/>
              </w:rPr>
              <w:tab/>
            </w:r>
            <w:r w:rsidR="004958A9">
              <w:rPr>
                <w:noProof/>
                <w:webHidden/>
              </w:rPr>
              <w:fldChar w:fldCharType="begin"/>
            </w:r>
            <w:r w:rsidR="004958A9">
              <w:rPr>
                <w:noProof/>
                <w:webHidden/>
              </w:rPr>
              <w:instrText xml:space="preserve"> PAGEREF _Toc519364342 \h </w:instrText>
            </w:r>
            <w:r w:rsidR="004958A9">
              <w:rPr>
                <w:noProof/>
                <w:webHidden/>
              </w:rPr>
            </w:r>
            <w:r w:rsidR="004958A9">
              <w:rPr>
                <w:noProof/>
                <w:webHidden/>
              </w:rPr>
              <w:fldChar w:fldCharType="separate"/>
            </w:r>
            <w:r w:rsidR="004958A9">
              <w:rPr>
                <w:noProof/>
                <w:webHidden/>
              </w:rPr>
              <w:t>284</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43" w:history="1">
            <w:r w:rsidR="004958A9" w:rsidRPr="00572D00">
              <w:rPr>
                <w:rStyle w:val="a3"/>
                <w:noProof/>
                <w:lang w:eastAsia="ru-RU"/>
              </w:rPr>
              <w:t>город Кушва</w:t>
            </w:r>
            <w:r w:rsidR="004958A9">
              <w:rPr>
                <w:noProof/>
                <w:webHidden/>
              </w:rPr>
              <w:tab/>
            </w:r>
            <w:r w:rsidR="004958A9">
              <w:rPr>
                <w:noProof/>
                <w:webHidden/>
              </w:rPr>
              <w:fldChar w:fldCharType="begin"/>
            </w:r>
            <w:r w:rsidR="004958A9">
              <w:rPr>
                <w:noProof/>
                <w:webHidden/>
              </w:rPr>
              <w:instrText xml:space="preserve"> PAGEREF _Toc519364343 \h </w:instrText>
            </w:r>
            <w:r w:rsidR="004958A9">
              <w:rPr>
                <w:noProof/>
                <w:webHidden/>
              </w:rPr>
            </w:r>
            <w:r w:rsidR="004958A9">
              <w:rPr>
                <w:noProof/>
                <w:webHidden/>
              </w:rPr>
              <w:fldChar w:fldCharType="separate"/>
            </w:r>
            <w:r w:rsidR="004958A9">
              <w:rPr>
                <w:noProof/>
                <w:webHidden/>
              </w:rPr>
              <w:t>285</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44" w:history="1">
            <w:r w:rsidR="004958A9" w:rsidRPr="00572D00">
              <w:rPr>
                <w:rStyle w:val="a3"/>
                <w:noProof/>
                <w:lang w:eastAsia="ru-RU"/>
              </w:rPr>
              <w:t>город Нижний Тагил</w:t>
            </w:r>
            <w:r w:rsidR="004958A9">
              <w:rPr>
                <w:noProof/>
                <w:webHidden/>
              </w:rPr>
              <w:tab/>
            </w:r>
            <w:r w:rsidR="004958A9">
              <w:rPr>
                <w:noProof/>
                <w:webHidden/>
              </w:rPr>
              <w:fldChar w:fldCharType="begin"/>
            </w:r>
            <w:r w:rsidR="004958A9">
              <w:rPr>
                <w:noProof/>
                <w:webHidden/>
              </w:rPr>
              <w:instrText xml:space="preserve"> PAGEREF _Toc519364344 \h </w:instrText>
            </w:r>
            <w:r w:rsidR="004958A9">
              <w:rPr>
                <w:noProof/>
                <w:webHidden/>
              </w:rPr>
            </w:r>
            <w:r w:rsidR="004958A9">
              <w:rPr>
                <w:noProof/>
                <w:webHidden/>
              </w:rPr>
              <w:fldChar w:fldCharType="separate"/>
            </w:r>
            <w:r w:rsidR="004958A9">
              <w:rPr>
                <w:noProof/>
                <w:webHidden/>
              </w:rPr>
              <w:t>285</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45" w:history="1">
            <w:r w:rsidR="004958A9" w:rsidRPr="00572D00">
              <w:rPr>
                <w:rStyle w:val="a3"/>
                <w:noProof/>
                <w:lang w:eastAsia="ru-RU"/>
              </w:rPr>
              <w:t>город Нижняя Салда</w:t>
            </w:r>
            <w:r w:rsidR="004958A9">
              <w:rPr>
                <w:noProof/>
                <w:webHidden/>
              </w:rPr>
              <w:tab/>
            </w:r>
            <w:r w:rsidR="004958A9">
              <w:rPr>
                <w:noProof/>
                <w:webHidden/>
              </w:rPr>
              <w:fldChar w:fldCharType="begin"/>
            </w:r>
            <w:r w:rsidR="004958A9">
              <w:rPr>
                <w:noProof/>
                <w:webHidden/>
              </w:rPr>
              <w:instrText xml:space="preserve"> PAGEREF _Toc519364345 \h </w:instrText>
            </w:r>
            <w:r w:rsidR="004958A9">
              <w:rPr>
                <w:noProof/>
                <w:webHidden/>
              </w:rPr>
            </w:r>
            <w:r w:rsidR="004958A9">
              <w:rPr>
                <w:noProof/>
                <w:webHidden/>
              </w:rPr>
              <w:fldChar w:fldCharType="separate"/>
            </w:r>
            <w:r w:rsidR="004958A9">
              <w:rPr>
                <w:noProof/>
                <w:webHidden/>
              </w:rPr>
              <w:t>286</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46" w:history="1">
            <w:r w:rsidR="004958A9" w:rsidRPr="00572D00">
              <w:rPr>
                <w:rStyle w:val="a3"/>
                <w:noProof/>
                <w:lang w:eastAsia="ru-RU"/>
              </w:rPr>
              <w:t>город Нижняя Тура</w:t>
            </w:r>
            <w:r w:rsidR="004958A9">
              <w:rPr>
                <w:noProof/>
                <w:webHidden/>
              </w:rPr>
              <w:tab/>
            </w:r>
            <w:r w:rsidR="004958A9">
              <w:rPr>
                <w:noProof/>
                <w:webHidden/>
              </w:rPr>
              <w:fldChar w:fldCharType="begin"/>
            </w:r>
            <w:r w:rsidR="004958A9">
              <w:rPr>
                <w:noProof/>
                <w:webHidden/>
              </w:rPr>
              <w:instrText xml:space="preserve"> PAGEREF _Toc519364346 \h </w:instrText>
            </w:r>
            <w:r w:rsidR="004958A9">
              <w:rPr>
                <w:noProof/>
                <w:webHidden/>
              </w:rPr>
            </w:r>
            <w:r w:rsidR="004958A9">
              <w:rPr>
                <w:noProof/>
                <w:webHidden/>
              </w:rPr>
              <w:fldChar w:fldCharType="separate"/>
            </w:r>
            <w:r w:rsidR="004958A9">
              <w:rPr>
                <w:noProof/>
                <w:webHidden/>
              </w:rPr>
              <w:t>286</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47" w:history="1">
            <w:r w:rsidR="004958A9" w:rsidRPr="00572D00">
              <w:rPr>
                <w:rStyle w:val="a3"/>
                <w:noProof/>
                <w:lang w:eastAsia="ru-RU"/>
              </w:rPr>
              <w:t>город Первоуральск</w:t>
            </w:r>
            <w:r w:rsidR="004958A9">
              <w:rPr>
                <w:noProof/>
                <w:webHidden/>
              </w:rPr>
              <w:tab/>
            </w:r>
            <w:r w:rsidR="004958A9">
              <w:rPr>
                <w:noProof/>
                <w:webHidden/>
              </w:rPr>
              <w:fldChar w:fldCharType="begin"/>
            </w:r>
            <w:r w:rsidR="004958A9">
              <w:rPr>
                <w:noProof/>
                <w:webHidden/>
              </w:rPr>
              <w:instrText xml:space="preserve"> PAGEREF _Toc519364347 \h </w:instrText>
            </w:r>
            <w:r w:rsidR="004958A9">
              <w:rPr>
                <w:noProof/>
                <w:webHidden/>
              </w:rPr>
            </w:r>
            <w:r w:rsidR="004958A9">
              <w:rPr>
                <w:noProof/>
                <w:webHidden/>
              </w:rPr>
              <w:fldChar w:fldCharType="separate"/>
            </w:r>
            <w:r w:rsidR="004958A9">
              <w:rPr>
                <w:noProof/>
                <w:webHidden/>
              </w:rPr>
              <w:t>287</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48" w:history="1">
            <w:r w:rsidR="004958A9" w:rsidRPr="00572D00">
              <w:rPr>
                <w:rStyle w:val="a3"/>
                <w:noProof/>
                <w:lang w:eastAsia="ru-RU"/>
              </w:rPr>
              <w:t>город Полевской</w:t>
            </w:r>
            <w:r w:rsidR="004958A9">
              <w:rPr>
                <w:noProof/>
                <w:webHidden/>
              </w:rPr>
              <w:tab/>
            </w:r>
            <w:r w:rsidR="004958A9">
              <w:rPr>
                <w:noProof/>
                <w:webHidden/>
              </w:rPr>
              <w:fldChar w:fldCharType="begin"/>
            </w:r>
            <w:r w:rsidR="004958A9">
              <w:rPr>
                <w:noProof/>
                <w:webHidden/>
              </w:rPr>
              <w:instrText xml:space="preserve"> PAGEREF _Toc519364348 \h </w:instrText>
            </w:r>
            <w:r w:rsidR="004958A9">
              <w:rPr>
                <w:noProof/>
                <w:webHidden/>
              </w:rPr>
            </w:r>
            <w:r w:rsidR="004958A9">
              <w:rPr>
                <w:noProof/>
                <w:webHidden/>
              </w:rPr>
              <w:fldChar w:fldCharType="separate"/>
            </w:r>
            <w:r w:rsidR="004958A9">
              <w:rPr>
                <w:noProof/>
                <w:webHidden/>
              </w:rPr>
              <w:t>287</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49" w:history="1">
            <w:r w:rsidR="004958A9" w:rsidRPr="00572D00">
              <w:rPr>
                <w:rStyle w:val="a3"/>
                <w:noProof/>
                <w:lang w:eastAsia="ru-RU"/>
              </w:rPr>
              <w:t>город Ревда</w:t>
            </w:r>
            <w:r w:rsidR="004958A9">
              <w:rPr>
                <w:noProof/>
                <w:webHidden/>
              </w:rPr>
              <w:tab/>
            </w:r>
            <w:r w:rsidR="004958A9">
              <w:rPr>
                <w:noProof/>
                <w:webHidden/>
              </w:rPr>
              <w:fldChar w:fldCharType="begin"/>
            </w:r>
            <w:r w:rsidR="004958A9">
              <w:rPr>
                <w:noProof/>
                <w:webHidden/>
              </w:rPr>
              <w:instrText xml:space="preserve"> PAGEREF _Toc519364349 \h </w:instrText>
            </w:r>
            <w:r w:rsidR="004958A9">
              <w:rPr>
                <w:noProof/>
                <w:webHidden/>
              </w:rPr>
            </w:r>
            <w:r w:rsidR="004958A9">
              <w:rPr>
                <w:noProof/>
                <w:webHidden/>
              </w:rPr>
              <w:fldChar w:fldCharType="separate"/>
            </w:r>
            <w:r w:rsidR="004958A9">
              <w:rPr>
                <w:noProof/>
                <w:webHidden/>
              </w:rPr>
              <w:t>288</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50" w:history="1">
            <w:r w:rsidR="004958A9" w:rsidRPr="00572D00">
              <w:rPr>
                <w:rStyle w:val="a3"/>
                <w:noProof/>
                <w:lang w:eastAsia="ru-RU"/>
              </w:rPr>
              <w:t>город Североуральск</w:t>
            </w:r>
            <w:r w:rsidR="004958A9">
              <w:rPr>
                <w:noProof/>
                <w:webHidden/>
              </w:rPr>
              <w:tab/>
            </w:r>
            <w:r w:rsidR="004958A9">
              <w:rPr>
                <w:noProof/>
                <w:webHidden/>
              </w:rPr>
              <w:fldChar w:fldCharType="begin"/>
            </w:r>
            <w:r w:rsidR="004958A9">
              <w:rPr>
                <w:noProof/>
                <w:webHidden/>
              </w:rPr>
              <w:instrText xml:space="preserve"> PAGEREF _Toc519364350 \h </w:instrText>
            </w:r>
            <w:r w:rsidR="004958A9">
              <w:rPr>
                <w:noProof/>
                <w:webHidden/>
              </w:rPr>
            </w:r>
            <w:r w:rsidR="004958A9">
              <w:rPr>
                <w:noProof/>
                <w:webHidden/>
              </w:rPr>
              <w:fldChar w:fldCharType="separate"/>
            </w:r>
            <w:r w:rsidR="004958A9">
              <w:rPr>
                <w:noProof/>
                <w:webHidden/>
              </w:rPr>
              <w:t>288</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51" w:history="1">
            <w:r w:rsidR="004958A9" w:rsidRPr="00572D00">
              <w:rPr>
                <w:rStyle w:val="a3"/>
                <w:noProof/>
                <w:lang w:eastAsia="ru-RU"/>
              </w:rPr>
              <w:t>город Серов</w:t>
            </w:r>
            <w:r w:rsidR="004958A9">
              <w:rPr>
                <w:noProof/>
                <w:webHidden/>
              </w:rPr>
              <w:tab/>
            </w:r>
            <w:r w:rsidR="004958A9">
              <w:rPr>
                <w:noProof/>
                <w:webHidden/>
              </w:rPr>
              <w:fldChar w:fldCharType="begin"/>
            </w:r>
            <w:r w:rsidR="004958A9">
              <w:rPr>
                <w:noProof/>
                <w:webHidden/>
              </w:rPr>
              <w:instrText xml:space="preserve"> PAGEREF _Toc519364351 \h </w:instrText>
            </w:r>
            <w:r w:rsidR="004958A9">
              <w:rPr>
                <w:noProof/>
                <w:webHidden/>
              </w:rPr>
            </w:r>
            <w:r w:rsidR="004958A9">
              <w:rPr>
                <w:noProof/>
                <w:webHidden/>
              </w:rPr>
              <w:fldChar w:fldCharType="separate"/>
            </w:r>
            <w:r w:rsidR="004958A9">
              <w:rPr>
                <w:noProof/>
                <w:webHidden/>
              </w:rPr>
              <w:t>289</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52" w:history="1">
            <w:r w:rsidR="004958A9" w:rsidRPr="00572D00">
              <w:rPr>
                <w:rStyle w:val="a3"/>
                <w:noProof/>
                <w:lang w:eastAsia="ru-RU"/>
              </w:rPr>
              <w:t>ЗАТО город Лесной</w:t>
            </w:r>
            <w:r w:rsidR="004958A9">
              <w:rPr>
                <w:noProof/>
                <w:webHidden/>
              </w:rPr>
              <w:tab/>
            </w:r>
            <w:r w:rsidR="004958A9">
              <w:rPr>
                <w:noProof/>
                <w:webHidden/>
              </w:rPr>
              <w:fldChar w:fldCharType="begin"/>
            </w:r>
            <w:r w:rsidR="004958A9">
              <w:rPr>
                <w:noProof/>
                <w:webHidden/>
              </w:rPr>
              <w:instrText xml:space="preserve"> PAGEREF _Toc519364352 \h </w:instrText>
            </w:r>
            <w:r w:rsidR="004958A9">
              <w:rPr>
                <w:noProof/>
                <w:webHidden/>
              </w:rPr>
            </w:r>
            <w:r w:rsidR="004958A9">
              <w:rPr>
                <w:noProof/>
                <w:webHidden/>
              </w:rPr>
              <w:fldChar w:fldCharType="separate"/>
            </w:r>
            <w:r w:rsidR="004958A9">
              <w:rPr>
                <w:noProof/>
                <w:webHidden/>
              </w:rPr>
              <w:t>289</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53" w:history="1">
            <w:r w:rsidR="004958A9" w:rsidRPr="00572D00">
              <w:rPr>
                <w:rStyle w:val="a3"/>
                <w:noProof/>
                <w:lang w:eastAsia="ru-RU"/>
              </w:rPr>
              <w:t>ЗАТО город Новоуральск</w:t>
            </w:r>
            <w:r w:rsidR="004958A9">
              <w:rPr>
                <w:noProof/>
                <w:webHidden/>
              </w:rPr>
              <w:tab/>
            </w:r>
            <w:r w:rsidR="004958A9">
              <w:rPr>
                <w:noProof/>
                <w:webHidden/>
              </w:rPr>
              <w:fldChar w:fldCharType="begin"/>
            </w:r>
            <w:r w:rsidR="004958A9">
              <w:rPr>
                <w:noProof/>
                <w:webHidden/>
              </w:rPr>
              <w:instrText xml:space="preserve"> PAGEREF _Toc519364353 \h </w:instrText>
            </w:r>
            <w:r w:rsidR="004958A9">
              <w:rPr>
                <w:noProof/>
                <w:webHidden/>
              </w:rPr>
            </w:r>
            <w:r w:rsidR="004958A9">
              <w:rPr>
                <w:noProof/>
                <w:webHidden/>
              </w:rPr>
              <w:fldChar w:fldCharType="separate"/>
            </w:r>
            <w:r w:rsidR="004958A9">
              <w:rPr>
                <w:noProof/>
                <w:webHidden/>
              </w:rPr>
              <w:t>290</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54" w:history="1">
            <w:r w:rsidR="004958A9" w:rsidRPr="00572D00">
              <w:rPr>
                <w:rStyle w:val="a3"/>
                <w:noProof/>
                <w:lang w:eastAsia="ru-RU"/>
              </w:rPr>
              <w:t>ЗАТО поселок Свободный</w:t>
            </w:r>
            <w:r w:rsidR="004958A9">
              <w:rPr>
                <w:noProof/>
                <w:webHidden/>
              </w:rPr>
              <w:tab/>
            </w:r>
            <w:r w:rsidR="004958A9">
              <w:rPr>
                <w:noProof/>
                <w:webHidden/>
              </w:rPr>
              <w:fldChar w:fldCharType="begin"/>
            </w:r>
            <w:r w:rsidR="004958A9">
              <w:rPr>
                <w:noProof/>
                <w:webHidden/>
              </w:rPr>
              <w:instrText xml:space="preserve"> PAGEREF _Toc519364354 \h </w:instrText>
            </w:r>
            <w:r w:rsidR="004958A9">
              <w:rPr>
                <w:noProof/>
                <w:webHidden/>
              </w:rPr>
            </w:r>
            <w:r w:rsidR="004958A9">
              <w:rPr>
                <w:noProof/>
                <w:webHidden/>
              </w:rPr>
              <w:fldChar w:fldCharType="separate"/>
            </w:r>
            <w:r w:rsidR="004958A9">
              <w:rPr>
                <w:noProof/>
                <w:webHidden/>
              </w:rPr>
              <w:t>290</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55" w:history="1">
            <w:r w:rsidR="004958A9" w:rsidRPr="00572D00">
              <w:rPr>
                <w:rStyle w:val="a3"/>
                <w:noProof/>
                <w:lang w:eastAsia="ru-RU"/>
              </w:rPr>
              <w:t>ЗАТО поселок Уральский</w:t>
            </w:r>
            <w:r w:rsidR="004958A9">
              <w:rPr>
                <w:noProof/>
                <w:webHidden/>
              </w:rPr>
              <w:tab/>
            </w:r>
            <w:r w:rsidR="004958A9">
              <w:rPr>
                <w:noProof/>
                <w:webHidden/>
              </w:rPr>
              <w:fldChar w:fldCharType="begin"/>
            </w:r>
            <w:r w:rsidR="004958A9">
              <w:rPr>
                <w:noProof/>
                <w:webHidden/>
              </w:rPr>
              <w:instrText xml:space="preserve"> PAGEREF _Toc519364355 \h </w:instrText>
            </w:r>
            <w:r w:rsidR="004958A9">
              <w:rPr>
                <w:noProof/>
                <w:webHidden/>
              </w:rPr>
            </w:r>
            <w:r w:rsidR="004958A9">
              <w:rPr>
                <w:noProof/>
                <w:webHidden/>
              </w:rPr>
              <w:fldChar w:fldCharType="separate"/>
            </w:r>
            <w:r w:rsidR="004958A9">
              <w:rPr>
                <w:noProof/>
                <w:webHidden/>
              </w:rPr>
              <w:t>291</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56" w:history="1">
            <w:r w:rsidR="004958A9" w:rsidRPr="00572D00">
              <w:rPr>
                <w:rStyle w:val="a3"/>
                <w:noProof/>
                <w:lang w:eastAsia="ru-RU"/>
              </w:rPr>
              <w:t>Ирбитский район</w:t>
            </w:r>
            <w:r w:rsidR="004958A9">
              <w:rPr>
                <w:noProof/>
                <w:webHidden/>
              </w:rPr>
              <w:tab/>
            </w:r>
            <w:r w:rsidR="004958A9">
              <w:rPr>
                <w:noProof/>
                <w:webHidden/>
              </w:rPr>
              <w:fldChar w:fldCharType="begin"/>
            </w:r>
            <w:r w:rsidR="004958A9">
              <w:rPr>
                <w:noProof/>
                <w:webHidden/>
              </w:rPr>
              <w:instrText xml:space="preserve"> PAGEREF _Toc519364356 \h </w:instrText>
            </w:r>
            <w:r w:rsidR="004958A9">
              <w:rPr>
                <w:noProof/>
                <w:webHidden/>
              </w:rPr>
            </w:r>
            <w:r w:rsidR="004958A9">
              <w:rPr>
                <w:noProof/>
                <w:webHidden/>
              </w:rPr>
              <w:fldChar w:fldCharType="separate"/>
            </w:r>
            <w:r w:rsidR="004958A9">
              <w:rPr>
                <w:noProof/>
                <w:webHidden/>
              </w:rPr>
              <w:t>291</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57" w:history="1">
            <w:r w:rsidR="004958A9" w:rsidRPr="00572D00">
              <w:rPr>
                <w:rStyle w:val="a3"/>
                <w:noProof/>
                <w:lang w:eastAsia="ru-RU"/>
              </w:rPr>
              <w:t>Каменский район</w:t>
            </w:r>
            <w:r w:rsidR="004958A9">
              <w:rPr>
                <w:noProof/>
                <w:webHidden/>
              </w:rPr>
              <w:tab/>
            </w:r>
            <w:r w:rsidR="004958A9">
              <w:rPr>
                <w:noProof/>
                <w:webHidden/>
              </w:rPr>
              <w:fldChar w:fldCharType="begin"/>
            </w:r>
            <w:r w:rsidR="004958A9">
              <w:rPr>
                <w:noProof/>
                <w:webHidden/>
              </w:rPr>
              <w:instrText xml:space="preserve"> PAGEREF _Toc519364357 \h </w:instrText>
            </w:r>
            <w:r w:rsidR="004958A9">
              <w:rPr>
                <w:noProof/>
                <w:webHidden/>
              </w:rPr>
            </w:r>
            <w:r w:rsidR="004958A9">
              <w:rPr>
                <w:noProof/>
                <w:webHidden/>
              </w:rPr>
              <w:fldChar w:fldCharType="separate"/>
            </w:r>
            <w:r w:rsidR="004958A9">
              <w:rPr>
                <w:noProof/>
                <w:webHidden/>
              </w:rPr>
              <w:t>291</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58" w:history="1">
            <w:r w:rsidR="004958A9" w:rsidRPr="00572D00">
              <w:rPr>
                <w:rStyle w:val="a3"/>
                <w:noProof/>
                <w:lang w:eastAsia="ru-RU"/>
              </w:rPr>
              <w:t>Камышловский район</w:t>
            </w:r>
            <w:r w:rsidR="004958A9">
              <w:rPr>
                <w:noProof/>
                <w:webHidden/>
              </w:rPr>
              <w:tab/>
            </w:r>
            <w:r w:rsidR="004958A9">
              <w:rPr>
                <w:noProof/>
                <w:webHidden/>
              </w:rPr>
              <w:fldChar w:fldCharType="begin"/>
            </w:r>
            <w:r w:rsidR="004958A9">
              <w:rPr>
                <w:noProof/>
                <w:webHidden/>
              </w:rPr>
              <w:instrText xml:space="preserve"> PAGEREF _Toc519364358 \h </w:instrText>
            </w:r>
            <w:r w:rsidR="004958A9">
              <w:rPr>
                <w:noProof/>
                <w:webHidden/>
              </w:rPr>
            </w:r>
            <w:r w:rsidR="004958A9">
              <w:rPr>
                <w:noProof/>
                <w:webHidden/>
              </w:rPr>
              <w:fldChar w:fldCharType="separate"/>
            </w:r>
            <w:r w:rsidR="004958A9">
              <w:rPr>
                <w:noProof/>
                <w:webHidden/>
              </w:rPr>
              <w:t>292</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59" w:history="1">
            <w:r w:rsidR="004958A9" w:rsidRPr="00572D00">
              <w:rPr>
                <w:rStyle w:val="a3"/>
                <w:noProof/>
                <w:lang w:eastAsia="ru-RU"/>
              </w:rPr>
              <w:t>Красноуфимский район</w:t>
            </w:r>
            <w:r w:rsidR="004958A9">
              <w:rPr>
                <w:noProof/>
                <w:webHidden/>
              </w:rPr>
              <w:tab/>
            </w:r>
            <w:r w:rsidR="004958A9">
              <w:rPr>
                <w:noProof/>
                <w:webHidden/>
              </w:rPr>
              <w:fldChar w:fldCharType="begin"/>
            </w:r>
            <w:r w:rsidR="004958A9">
              <w:rPr>
                <w:noProof/>
                <w:webHidden/>
              </w:rPr>
              <w:instrText xml:space="preserve"> PAGEREF _Toc519364359 \h </w:instrText>
            </w:r>
            <w:r w:rsidR="004958A9">
              <w:rPr>
                <w:noProof/>
                <w:webHidden/>
              </w:rPr>
            </w:r>
            <w:r w:rsidR="004958A9">
              <w:rPr>
                <w:noProof/>
                <w:webHidden/>
              </w:rPr>
              <w:fldChar w:fldCharType="separate"/>
            </w:r>
            <w:r w:rsidR="004958A9">
              <w:rPr>
                <w:noProof/>
                <w:webHidden/>
              </w:rPr>
              <w:t>292</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60" w:history="1">
            <w:r w:rsidR="004958A9" w:rsidRPr="00572D00">
              <w:rPr>
                <w:rStyle w:val="a3"/>
                <w:noProof/>
                <w:lang w:eastAsia="ru-RU"/>
              </w:rPr>
              <w:t>Невьянский район</w:t>
            </w:r>
            <w:r w:rsidR="004958A9">
              <w:rPr>
                <w:noProof/>
                <w:webHidden/>
              </w:rPr>
              <w:tab/>
            </w:r>
            <w:r w:rsidR="004958A9">
              <w:rPr>
                <w:noProof/>
                <w:webHidden/>
              </w:rPr>
              <w:fldChar w:fldCharType="begin"/>
            </w:r>
            <w:r w:rsidR="004958A9">
              <w:rPr>
                <w:noProof/>
                <w:webHidden/>
              </w:rPr>
              <w:instrText xml:space="preserve"> PAGEREF _Toc519364360 \h </w:instrText>
            </w:r>
            <w:r w:rsidR="004958A9">
              <w:rPr>
                <w:noProof/>
                <w:webHidden/>
              </w:rPr>
            </w:r>
            <w:r w:rsidR="004958A9">
              <w:rPr>
                <w:noProof/>
                <w:webHidden/>
              </w:rPr>
              <w:fldChar w:fldCharType="separate"/>
            </w:r>
            <w:r w:rsidR="004958A9">
              <w:rPr>
                <w:noProof/>
                <w:webHidden/>
              </w:rPr>
              <w:t>293</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61" w:history="1">
            <w:r w:rsidR="004958A9" w:rsidRPr="00572D00">
              <w:rPr>
                <w:rStyle w:val="a3"/>
                <w:noProof/>
                <w:lang w:eastAsia="ru-RU"/>
              </w:rPr>
              <w:t>Нижнесергинский район</w:t>
            </w:r>
            <w:r w:rsidR="004958A9">
              <w:rPr>
                <w:noProof/>
                <w:webHidden/>
              </w:rPr>
              <w:tab/>
            </w:r>
            <w:r w:rsidR="004958A9">
              <w:rPr>
                <w:noProof/>
                <w:webHidden/>
              </w:rPr>
              <w:fldChar w:fldCharType="begin"/>
            </w:r>
            <w:r w:rsidR="004958A9">
              <w:rPr>
                <w:noProof/>
                <w:webHidden/>
              </w:rPr>
              <w:instrText xml:space="preserve"> PAGEREF _Toc519364361 \h </w:instrText>
            </w:r>
            <w:r w:rsidR="004958A9">
              <w:rPr>
                <w:noProof/>
                <w:webHidden/>
              </w:rPr>
            </w:r>
            <w:r w:rsidR="004958A9">
              <w:rPr>
                <w:noProof/>
                <w:webHidden/>
              </w:rPr>
              <w:fldChar w:fldCharType="separate"/>
            </w:r>
            <w:r w:rsidR="004958A9">
              <w:rPr>
                <w:noProof/>
                <w:webHidden/>
              </w:rPr>
              <w:t>293</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62" w:history="1">
            <w:r w:rsidR="004958A9" w:rsidRPr="00572D00">
              <w:rPr>
                <w:rStyle w:val="a3"/>
                <w:noProof/>
                <w:lang w:eastAsia="ru-RU"/>
              </w:rPr>
              <w:t>Новолялинский район</w:t>
            </w:r>
            <w:r w:rsidR="004958A9">
              <w:rPr>
                <w:noProof/>
                <w:webHidden/>
              </w:rPr>
              <w:tab/>
            </w:r>
            <w:r w:rsidR="004958A9">
              <w:rPr>
                <w:noProof/>
                <w:webHidden/>
              </w:rPr>
              <w:fldChar w:fldCharType="begin"/>
            </w:r>
            <w:r w:rsidR="004958A9">
              <w:rPr>
                <w:noProof/>
                <w:webHidden/>
              </w:rPr>
              <w:instrText xml:space="preserve"> PAGEREF _Toc519364362 \h </w:instrText>
            </w:r>
            <w:r w:rsidR="004958A9">
              <w:rPr>
                <w:noProof/>
                <w:webHidden/>
              </w:rPr>
            </w:r>
            <w:r w:rsidR="004958A9">
              <w:rPr>
                <w:noProof/>
                <w:webHidden/>
              </w:rPr>
              <w:fldChar w:fldCharType="separate"/>
            </w:r>
            <w:r w:rsidR="004958A9">
              <w:rPr>
                <w:noProof/>
                <w:webHidden/>
              </w:rPr>
              <w:t>294</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63" w:history="1">
            <w:r w:rsidR="004958A9" w:rsidRPr="00572D00">
              <w:rPr>
                <w:rStyle w:val="a3"/>
                <w:noProof/>
                <w:lang w:eastAsia="ru-RU"/>
              </w:rPr>
              <w:t>Пригородный район</w:t>
            </w:r>
            <w:r w:rsidR="004958A9">
              <w:rPr>
                <w:noProof/>
                <w:webHidden/>
              </w:rPr>
              <w:tab/>
            </w:r>
            <w:r w:rsidR="004958A9">
              <w:rPr>
                <w:noProof/>
                <w:webHidden/>
              </w:rPr>
              <w:fldChar w:fldCharType="begin"/>
            </w:r>
            <w:r w:rsidR="004958A9">
              <w:rPr>
                <w:noProof/>
                <w:webHidden/>
              </w:rPr>
              <w:instrText xml:space="preserve"> PAGEREF _Toc519364363 \h </w:instrText>
            </w:r>
            <w:r w:rsidR="004958A9">
              <w:rPr>
                <w:noProof/>
                <w:webHidden/>
              </w:rPr>
            </w:r>
            <w:r w:rsidR="004958A9">
              <w:rPr>
                <w:noProof/>
                <w:webHidden/>
              </w:rPr>
              <w:fldChar w:fldCharType="separate"/>
            </w:r>
            <w:r w:rsidR="004958A9">
              <w:rPr>
                <w:noProof/>
                <w:webHidden/>
              </w:rPr>
              <w:t>294</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64" w:history="1">
            <w:r w:rsidR="004958A9" w:rsidRPr="00572D00">
              <w:rPr>
                <w:rStyle w:val="a3"/>
                <w:noProof/>
                <w:lang w:eastAsia="ru-RU"/>
              </w:rPr>
              <w:t>Пышминский</w:t>
            </w:r>
            <w:r w:rsidR="004958A9" w:rsidRPr="00572D00">
              <w:rPr>
                <w:rStyle w:val="a3"/>
                <w:iCs/>
                <w:noProof/>
              </w:rPr>
              <w:t xml:space="preserve"> </w:t>
            </w:r>
            <w:r w:rsidR="004958A9" w:rsidRPr="00572D00">
              <w:rPr>
                <w:rStyle w:val="a3"/>
                <w:noProof/>
                <w:lang w:eastAsia="ru-RU"/>
              </w:rPr>
              <w:t>район</w:t>
            </w:r>
            <w:r w:rsidR="004958A9">
              <w:rPr>
                <w:noProof/>
                <w:webHidden/>
              </w:rPr>
              <w:tab/>
            </w:r>
            <w:r w:rsidR="004958A9">
              <w:rPr>
                <w:noProof/>
                <w:webHidden/>
              </w:rPr>
              <w:fldChar w:fldCharType="begin"/>
            </w:r>
            <w:r w:rsidR="004958A9">
              <w:rPr>
                <w:noProof/>
                <w:webHidden/>
              </w:rPr>
              <w:instrText xml:space="preserve"> PAGEREF _Toc519364364 \h </w:instrText>
            </w:r>
            <w:r w:rsidR="004958A9">
              <w:rPr>
                <w:noProof/>
                <w:webHidden/>
              </w:rPr>
            </w:r>
            <w:r w:rsidR="004958A9">
              <w:rPr>
                <w:noProof/>
                <w:webHidden/>
              </w:rPr>
              <w:fldChar w:fldCharType="separate"/>
            </w:r>
            <w:r w:rsidR="004958A9">
              <w:rPr>
                <w:noProof/>
                <w:webHidden/>
              </w:rPr>
              <w:t>295</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65" w:history="1">
            <w:r w:rsidR="004958A9" w:rsidRPr="00572D00">
              <w:rPr>
                <w:rStyle w:val="a3"/>
                <w:noProof/>
                <w:lang w:eastAsia="ru-RU"/>
              </w:rPr>
              <w:t>Режевский район</w:t>
            </w:r>
            <w:r w:rsidR="004958A9">
              <w:rPr>
                <w:noProof/>
                <w:webHidden/>
              </w:rPr>
              <w:tab/>
            </w:r>
            <w:r w:rsidR="004958A9">
              <w:rPr>
                <w:noProof/>
                <w:webHidden/>
              </w:rPr>
              <w:fldChar w:fldCharType="begin"/>
            </w:r>
            <w:r w:rsidR="004958A9">
              <w:rPr>
                <w:noProof/>
                <w:webHidden/>
              </w:rPr>
              <w:instrText xml:space="preserve"> PAGEREF _Toc519364365 \h </w:instrText>
            </w:r>
            <w:r w:rsidR="004958A9">
              <w:rPr>
                <w:noProof/>
                <w:webHidden/>
              </w:rPr>
            </w:r>
            <w:r w:rsidR="004958A9">
              <w:rPr>
                <w:noProof/>
                <w:webHidden/>
              </w:rPr>
              <w:fldChar w:fldCharType="separate"/>
            </w:r>
            <w:r w:rsidR="004958A9">
              <w:rPr>
                <w:noProof/>
                <w:webHidden/>
              </w:rPr>
              <w:t>295</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66" w:history="1">
            <w:r w:rsidR="004958A9" w:rsidRPr="00572D00">
              <w:rPr>
                <w:rStyle w:val="a3"/>
                <w:noProof/>
                <w:lang w:eastAsia="ru-RU"/>
              </w:rPr>
              <w:t>Серовский район</w:t>
            </w:r>
            <w:r w:rsidR="004958A9">
              <w:rPr>
                <w:noProof/>
                <w:webHidden/>
              </w:rPr>
              <w:tab/>
            </w:r>
            <w:r w:rsidR="004958A9">
              <w:rPr>
                <w:noProof/>
                <w:webHidden/>
              </w:rPr>
              <w:fldChar w:fldCharType="begin"/>
            </w:r>
            <w:r w:rsidR="004958A9">
              <w:rPr>
                <w:noProof/>
                <w:webHidden/>
              </w:rPr>
              <w:instrText xml:space="preserve"> PAGEREF _Toc519364366 \h </w:instrText>
            </w:r>
            <w:r w:rsidR="004958A9">
              <w:rPr>
                <w:noProof/>
                <w:webHidden/>
              </w:rPr>
            </w:r>
            <w:r w:rsidR="004958A9">
              <w:rPr>
                <w:noProof/>
                <w:webHidden/>
              </w:rPr>
              <w:fldChar w:fldCharType="separate"/>
            </w:r>
            <w:r w:rsidR="004958A9">
              <w:rPr>
                <w:noProof/>
                <w:webHidden/>
              </w:rPr>
              <w:t>296</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67" w:history="1">
            <w:r w:rsidR="004958A9" w:rsidRPr="00572D00">
              <w:rPr>
                <w:rStyle w:val="a3"/>
                <w:noProof/>
                <w:lang w:eastAsia="ru-RU"/>
              </w:rPr>
              <w:t>Слободо-Туринский район</w:t>
            </w:r>
            <w:r w:rsidR="004958A9">
              <w:rPr>
                <w:noProof/>
                <w:webHidden/>
              </w:rPr>
              <w:tab/>
            </w:r>
            <w:r w:rsidR="004958A9">
              <w:rPr>
                <w:noProof/>
                <w:webHidden/>
              </w:rPr>
              <w:fldChar w:fldCharType="begin"/>
            </w:r>
            <w:r w:rsidR="004958A9">
              <w:rPr>
                <w:noProof/>
                <w:webHidden/>
              </w:rPr>
              <w:instrText xml:space="preserve"> PAGEREF _Toc519364367 \h </w:instrText>
            </w:r>
            <w:r w:rsidR="004958A9">
              <w:rPr>
                <w:noProof/>
                <w:webHidden/>
              </w:rPr>
            </w:r>
            <w:r w:rsidR="004958A9">
              <w:rPr>
                <w:noProof/>
                <w:webHidden/>
              </w:rPr>
              <w:fldChar w:fldCharType="separate"/>
            </w:r>
            <w:r w:rsidR="004958A9">
              <w:rPr>
                <w:noProof/>
                <w:webHidden/>
              </w:rPr>
              <w:t>296</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68" w:history="1">
            <w:r w:rsidR="004958A9" w:rsidRPr="00572D00">
              <w:rPr>
                <w:rStyle w:val="a3"/>
                <w:noProof/>
                <w:lang w:eastAsia="ru-RU"/>
              </w:rPr>
              <w:t>Сухоложский район</w:t>
            </w:r>
            <w:r w:rsidR="004958A9">
              <w:rPr>
                <w:noProof/>
                <w:webHidden/>
              </w:rPr>
              <w:tab/>
            </w:r>
            <w:r w:rsidR="004958A9">
              <w:rPr>
                <w:noProof/>
                <w:webHidden/>
              </w:rPr>
              <w:fldChar w:fldCharType="begin"/>
            </w:r>
            <w:r w:rsidR="004958A9">
              <w:rPr>
                <w:noProof/>
                <w:webHidden/>
              </w:rPr>
              <w:instrText xml:space="preserve"> PAGEREF _Toc519364368 \h </w:instrText>
            </w:r>
            <w:r w:rsidR="004958A9">
              <w:rPr>
                <w:noProof/>
                <w:webHidden/>
              </w:rPr>
            </w:r>
            <w:r w:rsidR="004958A9">
              <w:rPr>
                <w:noProof/>
                <w:webHidden/>
              </w:rPr>
              <w:fldChar w:fldCharType="separate"/>
            </w:r>
            <w:r w:rsidR="004958A9">
              <w:rPr>
                <w:noProof/>
                <w:webHidden/>
              </w:rPr>
              <w:t>297</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69" w:history="1">
            <w:r w:rsidR="004958A9" w:rsidRPr="00572D00">
              <w:rPr>
                <w:rStyle w:val="a3"/>
                <w:noProof/>
                <w:lang w:eastAsia="ru-RU"/>
              </w:rPr>
              <w:t>Сысертский</w:t>
            </w:r>
            <w:r w:rsidR="004958A9" w:rsidRPr="00572D00">
              <w:rPr>
                <w:rStyle w:val="a3"/>
                <w:iCs/>
                <w:noProof/>
              </w:rPr>
              <w:t xml:space="preserve"> </w:t>
            </w:r>
            <w:r w:rsidR="004958A9" w:rsidRPr="00572D00">
              <w:rPr>
                <w:rStyle w:val="a3"/>
                <w:noProof/>
                <w:lang w:eastAsia="ru-RU"/>
              </w:rPr>
              <w:t>район</w:t>
            </w:r>
            <w:r w:rsidR="004958A9">
              <w:rPr>
                <w:noProof/>
                <w:webHidden/>
              </w:rPr>
              <w:tab/>
            </w:r>
            <w:r w:rsidR="004958A9">
              <w:rPr>
                <w:noProof/>
                <w:webHidden/>
              </w:rPr>
              <w:fldChar w:fldCharType="begin"/>
            </w:r>
            <w:r w:rsidR="004958A9">
              <w:rPr>
                <w:noProof/>
                <w:webHidden/>
              </w:rPr>
              <w:instrText xml:space="preserve"> PAGEREF _Toc519364369 \h </w:instrText>
            </w:r>
            <w:r w:rsidR="004958A9">
              <w:rPr>
                <w:noProof/>
                <w:webHidden/>
              </w:rPr>
            </w:r>
            <w:r w:rsidR="004958A9">
              <w:rPr>
                <w:noProof/>
                <w:webHidden/>
              </w:rPr>
              <w:fldChar w:fldCharType="separate"/>
            </w:r>
            <w:r w:rsidR="004958A9">
              <w:rPr>
                <w:noProof/>
                <w:webHidden/>
              </w:rPr>
              <w:t>297</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70" w:history="1">
            <w:r w:rsidR="004958A9" w:rsidRPr="00572D00">
              <w:rPr>
                <w:rStyle w:val="a3"/>
                <w:noProof/>
                <w:lang w:eastAsia="ru-RU"/>
              </w:rPr>
              <w:t>Таборинский район</w:t>
            </w:r>
            <w:r w:rsidR="004958A9">
              <w:rPr>
                <w:noProof/>
                <w:webHidden/>
              </w:rPr>
              <w:tab/>
            </w:r>
            <w:r w:rsidR="004958A9">
              <w:rPr>
                <w:noProof/>
                <w:webHidden/>
              </w:rPr>
              <w:fldChar w:fldCharType="begin"/>
            </w:r>
            <w:r w:rsidR="004958A9">
              <w:rPr>
                <w:noProof/>
                <w:webHidden/>
              </w:rPr>
              <w:instrText xml:space="preserve"> PAGEREF _Toc519364370 \h </w:instrText>
            </w:r>
            <w:r w:rsidR="004958A9">
              <w:rPr>
                <w:noProof/>
                <w:webHidden/>
              </w:rPr>
            </w:r>
            <w:r w:rsidR="004958A9">
              <w:rPr>
                <w:noProof/>
                <w:webHidden/>
              </w:rPr>
              <w:fldChar w:fldCharType="separate"/>
            </w:r>
            <w:r w:rsidR="004958A9">
              <w:rPr>
                <w:noProof/>
                <w:webHidden/>
              </w:rPr>
              <w:t>298</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71" w:history="1">
            <w:r w:rsidR="004958A9" w:rsidRPr="00572D00">
              <w:rPr>
                <w:rStyle w:val="a3"/>
                <w:noProof/>
                <w:lang w:eastAsia="ru-RU"/>
              </w:rPr>
              <w:t>Тавдинский район</w:t>
            </w:r>
            <w:r w:rsidR="004958A9">
              <w:rPr>
                <w:noProof/>
                <w:webHidden/>
              </w:rPr>
              <w:tab/>
            </w:r>
            <w:r w:rsidR="004958A9">
              <w:rPr>
                <w:noProof/>
                <w:webHidden/>
              </w:rPr>
              <w:fldChar w:fldCharType="begin"/>
            </w:r>
            <w:r w:rsidR="004958A9">
              <w:rPr>
                <w:noProof/>
                <w:webHidden/>
              </w:rPr>
              <w:instrText xml:space="preserve"> PAGEREF _Toc519364371 \h </w:instrText>
            </w:r>
            <w:r w:rsidR="004958A9">
              <w:rPr>
                <w:noProof/>
                <w:webHidden/>
              </w:rPr>
            </w:r>
            <w:r w:rsidR="004958A9">
              <w:rPr>
                <w:noProof/>
                <w:webHidden/>
              </w:rPr>
              <w:fldChar w:fldCharType="separate"/>
            </w:r>
            <w:r w:rsidR="004958A9">
              <w:rPr>
                <w:noProof/>
                <w:webHidden/>
              </w:rPr>
              <w:t>298</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72" w:history="1">
            <w:r w:rsidR="004958A9" w:rsidRPr="00572D00">
              <w:rPr>
                <w:rStyle w:val="a3"/>
                <w:noProof/>
                <w:lang w:eastAsia="ru-RU"/>
              </w:rPr>
              <w:t>Талицкий район</w:t>
            </w:r>
            <w:r w:rsidR="004958A9">
              <w:rPr>
                <w:noProof/>
                <w:webHidden/>
              </w:rPr>
              <w:tab/>
            </w:r>
            <w:r w:rsidR="004958A9">
              <w:rPr>
                <w:noProof/>
                <w:webHidden/>
              </w:rPr>
              <w:fldChar w:fldCharType="begin"/>
            </w:r>
            <w:r w:rsidR="004958A9">
              <w:rPr>
                <w:noProof/>
                <w:webHidden/>
              </w:rPr>
              <w:instrText xml:space="preserve"> PAGEREF _Toc519364372 \h </w:instrText>
            </w:r>
            <w:r w:rsidR="004958A9">
              <w:rPr>
                <w:noProof/>
                <w:webHidden/>
              </w:rPr>
            </w:r>
            <w:r w:rsidR="004958A9">
              <w:rPr>
                <w:noProof/>
                <w:webHidden/>
              </w:rPr>
              <w:fldChar w:fldCharType="separate"/>
            </w:r>
            <w:r w:rsidR="004958A9">
              <w:rPr>
                <w:noProof/>
                <w:webHidden/>
              </w:rPr>
              <w:t>299</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73" w:history="1">
            <w:r w:rsidR="004958A9" w:rsidRPr="00572D00">
              <w:rPr>
                <w:rStyle w:val="a3"/>
                <w:noProof/>
                <w:lang w:eastAsia="ru-RU"/>
              </w:rPr>
              <w:t>Тугулымский район</w:t>
            </w:r>
            <w:r w:rsidR="004958A9">
              <w:rPr>
                <w:noProof/>
                <w:webHidden/>
              </w:rPr>
              <w:tab/>
            </w:r>
            <w:r w:rsidR="004958A9">
              <w:rPr>
                <w:noProof/>
                <w:webHidden/>
              </w:rPr>
              <w:fldChar w:fldCharType="begin"/>
            </w:r>
            <w:r w:rsidR="004958A9">
              <w:rPr>
                <w:noProof/>
                <w:webHidden/>
              </w:rPr>
              <w:instrText xml:space="preserve"> PAGEREF _Toc519364373 \h </w:instrText>
            </w:r>
            <w:r w:rsidR="004958A9">
              <w:rPr>
                <w:noProof/>
                <w:webHidden/>
              </w:rPr>
            </w:r>
            <w:r w:rsidR="004958A9">
              <w:rPr>
                <w:noProof/>
                <w:webHidden/>
              </w:rPr>
              <w:fldChar w:fldCharType="separate"/>
            </w:r>
            <w:r w:rsidR="004958A9">
              <w:rPr>
                <w:noProof/>
                <w:webHidden/>
              </w:rPr>
              <w:t>299</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74" w:history="1">
            <w:r w:rsidR="004958A9" w:rsidRPr="00572D00">
              <w:rPr>
                <w:rStyle w:val="a3"/>
                <w:noProof/>
                <w:lang w:eastAsia="ru-RU"/>
              </w:rPr>
              <w:t>Туринский район</w:t>
            </w:r>
            <w:r w:rsidR="004958A9">
              <w:rPr>
                <w:noProof/>
                <w:webHidden/>
              </w:rPr>
              <w:tab/>
            </w:r>
            <w:r w:rsidR="004958A9">
              <w:rPr>
                <w:noProof/>
                <w:webHidden/>
              </w:rPr>
              <w:fldChar w:fldCharType="begin"/>
            </w:r>
            <w:r w:rsidR="004958A9">
              <w:rPr>
                <w:noProof/>
                <w:webHidden/>
              </w:rPr>
              <w:instrText xml:space="preserve"> PAGEREF _Toc519364374 \h </w:instrText>
            </w:r>
            <w:r w:rsidR="004958A9">
              <w:rPr>
                <w:noProof/>
                <w:webHidden/>
              </w:rPr>
            </w:r>
            <w:r w:rsidR="004958A9">
              <w:rPr>
                <w:noProof/>
                <w:webHidden/>
              </w:rPr>
              <w:fldChar w:fldCharType="separate"/>
            </w:r>
            <w:r w:rsidR="004958A9">
              <w:rPr>
                <w:noProof/>
                <w:webHidden/>
              </w:rPr>
              <w:t>300</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75" w:history="1">
            <w:r w:rsidR="004958A9" w:rsidRPr="00572D00">
              <w:rPr>
                <w:rStyle w:val="a3"/>
                <w:noProof/>
                <w:lang w:eastAsia="ru-RU"/>
              </w:rPr>
              <w:t>Шалинский район</w:t>
            </w:r>
            <w:r w:rsidR="004958A9">
              <w:rPr>
                <w:noProof/>
                <w:webHidden/>
              </w:rPr>
              <w:tab/>
            </w:r>
            <w:r w:rsidR="004958A9">
              <w:rPr>
                <w:noProof/>
                <w:webHidden/>
              </w:rPr>
              <w:fldChar w:fldCharType="begin"/>
            </w:r>
            <w:r w:rsidR="004958A9">
              <w:rPr>
                <w:noProof/>
                <w:webHidden/>
              </w:rPr>
              <w:instrText xml:space="preserve"> PAGEREF _Toc519364375 \h </w:instrText>
            </w:r>
            <w:r w:rsidR="004958A9">
              <w:rPr>
                <w:noProof/>
                <w:webHidden/>
              </w:rPr>
            </w:r>
            <w:r w:rsidR="004958A9">
              <w:rPr>
                <w:noProof/>
                <w:webHidden/>
              </w:rPr>
              <w:fldChar w:fldCharType="separate"/>
            </w:r>
            <w:r w:rsidR="004958A9">
              <w:rPr>
                <w:noProof/>
                <w:webHidden/>
              </w:rPr>
              <w:t>300</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76" w:history="1">
            <w:r w:rsidR="004958A9" w:rsidRPr="00572D00">
              <w:rPr>
                <w:rStyle w:val="a3"/>
                <w:rFonts w:eastAsia="Times New Roman"/>
                <w:noProof/>
                <w:lang w:eastAsia="ru-RU"/>
              </w:rPr>
              <w:t>Государственные организации</w:t>
            </w:r>
            <w:r w:rsidR="004958A9">
              <w:rPr>
                <w:noProof/>
                <w:webHidden/>
              </w:rPr>
              <w:tab/>
            </w:r>
            <w:r w:rsidR="004958A9">
              <w:rPr>
                <w:noProof/>
                <w:webHidden/>
              </w:rPr>
              <w:fldChar w:fldCharType="begin"/>
            </w:r>
            <w:r w:rsidR="004958A9">
              <w:rPr>
                <w:noProof/>
                <w:webHidden/>
              </w:rPr>
              <w:instrText xml:space="preserve"> PAGEREF _Toc519364376 \h </w:instrText>
            </w:r>
            <w:r w:rsidR="004958A9">
              <w:rPr>
                <w:noProof/>
                <w:webHidden/>
              </w:rPr>
            </w:r>
            <w:r w:rsidR="004958A9">
              <w:rPr>
                <w:noProof/>
                <w:webHidden/>
              </w:rPr>
              <w:fldChar w:fldCharType="separate"/>
            </w:r>
            <w:r w:rsidR="004958A9">
              <w:rPr>
                <w:noProof/>
                <w:webHidden/>
              </w:rPr>
              <w:t>301</w:t>
            </w:r>
            <w:r w:rsidR="004958A9">
              <w:rPr>
                <w:noProof/>
                <w:webHidden/>
              </w:rPr>
              <w:fldChar w:fldCharType="end"/>
            </w:r>
          </w:hyperlink>
        </w:p>
        <w:p w:rsidR="004958A9" w:rsidRDefault="00DE72A1">
          <w:pPr>
            <w:pStyle w:val="21"/>
            <w:rPr>
              <w:rFonts w:asciiTheme="minorHAnsi" w:eastAsiaTheme="minorEastAsia" w:hAnsiTheme="minorHAnsi" w:cstheme="minorBidi"/>
              <w:noProof/>
              <w:sz w:val="22"/>
              <w:lang w:eastAsia="ru-RU"/>
            </w:rPr>
          </w:pPr>
          <w:hyperlink w:anchor="_Toc519364377" w:history="1">
            <w:r w:rsidR="004958A9" w:rsidRPr="00572D00">
              <w:rPr>
                <w:rStyle w:val="a3"/>
                <w:noProof/>
              </w:rPr>
              <w:t>5.3. Предложения для учредителей по результатам НОКУОД</w:t>
            </w:r>
            <w:r w:rsidR="004958A9">
              <w:rPr>
                <w:noProof/>
                <w:webHidden/>
              </w:rPr>
              <w:tab/>
            </w:r>
            <w:r w:rsidR="004958A9">
              <w:rPr>
                <w:noProof/>
                <w:webHidden/>
              </w:rPr>
              <w:fldChar w:fldCharType="begin"/>
            </w:r>
            <w:r w:rsidR="004958A9">
              <w:rPr>
                <w:noProof/>
                <w:webHidden/>
              </w:rPr>
              <w:instrText xml:space="preserve"> PAGEREF _Toc519364377 \h </w:instrText>
            </w:r>
            <w:r w:rsidR="004958A9">
              <w:rPr>
                <w:noProof/>
                <w:webHidden/>
              </w:rPr>
            </w:r>
            <w:r w:rsidR="004958A9">
              <w:rPr>
                <w:noProof/>
                <w:webHidden/>
              </w:rPr>
              <w:fldChar w:fldCharType="separate"/>
            </w:r>
            <w:r w:rsidR="004958A9">
              <w:rPr>
                <w:noProof/>
                <w:webHidden/>
              </w:rPr>
              <w:t>301</w:t>
            </w:r>
            <w:r w:rsidR="004958A9">
              <w:rPr>
                <w:noProof/>
                <w:webHidden/>
              </w:rPr>
              <w:fldChar w:fldCharType="end"/>
            </w:r>
          </w:hyperlink>
        </w:p>
        <w:p w:rsidR="004958A9" w:rsidRDefault="00DE72A1">
          <w:pPr>
            <w:pStyle w:val="21"/>
            <w:rPr>
              <w:rFonts w:asciiTheme="minorHAnsi" w:eastAsiaTheme="minorEastAsia" w:hAnsiTheme="minorHAnsi" w:cstheme="minorBidi"/>
              <w:noProof/>
              <w:sz w:val="22"/>
              <w:lang w:eastAsia="ru-RU"/>
            </w:rPr>
          </w:pPr>
          <w:hyperlink w:anchor="_Toc519364378" w:history="1">
            <w:r w:rsidR="004958A9" w:rsidRPr="00572D00">
              <w:rPr>
                <w:rStyle w:val="a3"/>
                <w:noProof/>
              </w:rPr>
              <w:t>5.4. Предложения для заинтересованных лиц по результатам НОКУОД</w:t>
            </w:r>
            <w:r w:rsidR="004958A9">
              <w:rPr>
                <w:noProof/>
                <w:webHidden/>
              </w:rPr>
              <w:tab/>
            </w:r>
            <w:r w:rsidR="004958A9">
              <w:rPr>
                <w:noProof/>
                <w:webHidden/>
              </w:rPr>
              <w:fldChar w:fldCharType="begin"/>
            </w:r>
            <w:r w:rsidR="004958A9">
              <w:rPr>
                <w:noProof/>
                <w:webHidden/>
              </w:rPr>
              <w:instrText xml:space="preserve"> PAGEREF _Toc519364378 \h </w:instrText>
            </w:r>
            <w:r w:rsidR="004958A9">
              <w:rPr>
                <w:noProof/>
                <w:webHidden/>
              </w:rPr>
            </w:r>
            <w:r w:rsidR="004958A9">
              <w:rPr>
                <w:noProof/>
                <w:webHidden/>
              </w:rPr>
              <w:fldChar w:fldCharType="separate"/>
            </w:r>
            <w:r w:rsidR="004958A9">
              <w:rPr>
                <w:noProof/>
                <w:webHidden/>
              </w:rPr>
              <w:t>302</w:t>
            </w:r>
            <w:r w:rsidR="004958A9">
              <w:rPr>
                <w:noProof/>
                <w:webHidden/>
              </w:rPr>
              <w:fldChar w:fldCharType="end"/>
            </w:r>
          </w:hyperlink>
        </w:p>
        <w:p w:rsidR="004958A9" w:rsidRDefault="00DE72A1">
          <w:pPr>
            <w:pStyle w:val="21"/>
            <w:rPr>
              <w:rFonts w:asciiTheme="minorHAnsi" w:eastAsiaTheme="minorEastAsia" w:hAnsiTheme="minorHAnsi" w:cstheme="minorBidi"/>
              <w:noProof/>
              <w:sz w:val="22"/>
              <w:lang w:eastAsia="ru-RU"/>
            </w:rPr>
          </w:pPr>
          <w:hyperlink w:anchor="_Toc519364379" w:history="1">
            <w:r w:rsidR="004958A9" w:rsidRPr="00572D00">
              <w:rPr>
                <w:rStyle w:val="a3"/>
                <w:noProof/>
              </w:rPr>
              <w:t>5.5. Предложения для ОО по территориальному признаку по результатам НОКУОД</w:t>
            </w:r>
            <w:r w:rsidR="004958A9">
              <w:rPr>
                <w:noProof/>
                <w:webHidden/>
              </w:rPr>
              <w:tab/>
            </w:r>
            <w:r w:rsidR="004958A9">
              <w:rPr>
                <w:noProof/>
                <w:webHidden/>
              </w:rPr>
              <w:fldChar w:fldCharType="begin"/>
            </w:r>
            <w:r w:rsidR="004958A9">
              <w:rPr>
                <w:noProof/>
                <w:webHidden/>
              </w:rPr>
              <w:instrText xml:space="preserve"> PAGEREF _Toc519364379 \h </w:instrText>
            </w:r>
            <w:r w:rsidR="004958A9">
              <w:rPr>
                <w:noProof/>
                <w:webHidden/>
              </w:rPr>
            </w:r>
            <w:r w:rsidR="004958A9">
              <w:rPr>
                <w:noProof/>
                <w:webHidden/>
              </w:rPr>
              <w:fldChar w:fldCharType="separate"/>
            </w:r>
            <w:r w:rsidR="004958A9">
              <w:rPr>
                <w:noProof/>
                <w:webHidden/>
              </w:rPr>
              <w:t>303</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80" w:history="1">
            <w:r w:rsidR="004958A9" w:rsidRPr="00572D00">
              <w:rPr>
                <w:rStyle w:val="a3"/>
                <w:rFonts w:eastAsia="Times New Roman"/>
                <w:noProof/>
                <w:lang w:eastAsia="ru-RU"/>
              </w:rPr>
              <w:t>Алапаевский район</w:t>
            </w:r>
            <w:r w:rsidR="004958A9">
              <w:rPr>
                <w:noProof/>
                <w:webHidden/>
              </w:rPr>
              <w:tab/>
            </w:r>
            <w:r w:rsidR="004958A9">
              <w:rPr>
                <w:noProof/>
                <w:webHidden/>
              </w:rPr>
              <w:fldChar w:fldCharType="begin"/>
            </w:r>
            <w:r w:rsidR="004958A9">
              <w:rPr>
                <w:noProof/>
                <w:webHidden/>
              </w:rPr>
              <w:instrText xml:space="preserve"> PAGEREF _Toc519364380 \h </w:instrText>
            </w:r>
            <w:r w:rsidR="004958A9">
              <w:rPr>
                <w:noProof/>
                <w:webHidden/>
              </w:rPr>
            </w:r>
            <w:r w:rsidR="004958A9">
              <w:rPr>
                <w:noProof/>
                <w:webHidden/>
              </w:rPr>
              <w:fldChar w:fldCharType="separate"/>
            </w:r>
            <w:r w:rsidR="004958A9">
              <w:rPr>
                <w:noProof/>
                <w:webHidden/>
              </w:rPr>
              <w:t>303</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81" w:history="1">
            <w:r w:rsidR="004958A9" w:rsidRPr="00572D00">
              <w:rPr>
                <w:rStyle w:val="a3"/>
                <w:rFonts w:eastAsia="Times New Roman"/>
                <w:noProof/>
                <w:lang w:eastAsia="ru-RU"/>
              </w:rPr>
              <w:t>Артемовский район</w:t>
            </w:r>
            <w:r w:rsidR="004958A9">
              <w:rPr>
                <w:noProof/>
                <w:webHidden/>
              </w:rPr>
              <w:tab/>
            </w:r>
            <w:r w:rsidR="004958A9">
              <w:rPr>
                <w:noProof/>
                <w:webHidden/>
              </w:rPr>
              <w:fldChar w:fldCharType="begin"/>
            </w:r>
            <w:r w:rsidR="004958A9">
              <w:rPr>
                <w:noProof/>
                <w:webHidden/>
              </w:rPr>
              <w:instrText xml:space="preserve"> PAGEREF _Toc519364381 \h </w:instrText>
            </w:r>
            <w:r w:rsidR="004958A9">
              <w:rPr>
                <w:noProof/>
                <w:webHidden/>
              </w:rPr>
            </w:r>
            <w:r w:rsidR="004958A9">
              <w:rPr>
                <w:noProof/>
                <w:webHidden/>
              </w:rPr>
              <w:fldChar w:fldCharType="separate"/>
            </w:r>
            <w:r w:rsidR="004958A9">
              <w:rPr>
                <w:noProof/>
                <w:webHidden/>
              </w:rPr>
              <w:t>304</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82" w:history="1">
            <w:r w:rsidR="004958A9" w:rsidRPr="00572D00">
              <w:rPr>
                <w:rStyle w:val="a3"/>
                <w:rFonts w:eastAsia="Times New Roman"/>
                <w:noProof/>
                <w:lang w:eastAsia="ru-RU"/>
              </w:rPr>
              <w:t>Артинский район</w:t>
            </w:r>
            <w:r w:rsidR="004958A9">
              <w:rPr>
                <w:noProof/>
                <w:webHidden/>
              </w:rPr>
              <w:tab/>
            </w:r>
            <w:r w:rsidR="004958A9">
              <w:rPr>
                <w:noProof/>
                <w:webHidden/>
              </w:rPr>
              <w:fldChar w:fldCharType="begin"/>
            </w:r>
            <w:r w:rsidR="004958A9">
              <w:rPr>
                <w:noProof/>
                <w:webHidden/>
              </w:rPr>
              <w:instrText xml:space="preserve"> PAGEREF _Toc519364382 \h </w:instrText>
            </w:r>
            <w:r w:rsidR="004958A9">
              <w:rPr>
                <w:noProof/>
                <w:webHidden/>
              </w:rPr>
            </w:r>
            <w:r w:rsidR="004958A9">
              <w:rPr>
                <w:noProof/>
                <w:webHidden/>
              </w:rPr>
              <w:fldChar w:fldCharType="separate"/>
            </w:r>
            <w:r w:rsidR="004958A9">
              <w:rPr>
                <w:noProof/>
                <w:webHidden/>
              </w:rPr>
              <w:t>305</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83" w:history="1">
            <w:r w:rsidR="004958A9" w:rsidRPr="00572D00">
              <w:rPr>
                <w:rStyle w:val="a3"/>
                <w:rFonts w:eastAsia="Times New Roman"/>
                <w:noProof/>
                <w:lang w:eastAsia="ru-RU"/>
              </w:rPr>
              <w:t>Ачитский район</w:t>
            </w:r>
            <w:r w:rsidR="004958A9">
              <w:rPr>
                <w:noProof/>
                <w:webHidden/>
              </w:rPr>
              <w:tab/>
            </w:r>
            <w:r w:rsidR="004958A9">
              <w:rPr>
                <w:noProof/>
                <w:webHidden/>
              </w:rPr>
              <w:fldChar w:fldCharType="begin"/>
            </w:r>
            <w:r w:rsidR="004958A9">
              <w:rPr>
                <w:noProof/>
                <w:webHidden/>
              </w:rPr>
              <w:instrText xml:space="preserve"> PAGEREF _Toc519364383 \h </w:instrText>
            </w:r>
            <w:r w:rsidR="004958A9">
              <w:rPr>
                <w:noProof/>
                <w:webHidden/>
              </w:rPr>
            </w:r>
            <w:r w:rsidR="004958A9">
              <w:rPr>
                <w:noProof/>
                <w:webHidden/>
              </w:rPr>
              <w:fldChar w:fldCharType="separate"/>
            </w:r>
            <w:r w:rsidR="004958A9">
              <w:rPr>
                <w:noProof/>
                <w:webHidden/>
              </w:rPr>
              <w:t>305</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84" w:history="1">
            <w:r w:rsidR="004958A9" w:rsidRPr="00572D00">
              <w:rPr>
                <w:rStyle w:val="a3"/>
                <w:rFonts w:eastAsia="Times New Roman"/>
                <w:noProof/>
                <w:lang w:eastAsia="ru-RU"/>
              </w:rPr>
              <w:t>Байкаловский район</w:t>
            </w:r>
            <w:r w:rsidR="004958A9">
              <w:rPr>
                <w:noProof/>
                <w:webHidden/>
              </w:rPr>
              <w:tab/>
            </w:r>
            <w:r w:rsidR="004958A9">
              <w:rPr>
                <w:noProof/>
                <w:webHidden/>
              </w:rPr>
              <w:fldChar w:fldCharType="begin"/>
            </w:r>
            <w:r w:rsidR="004958A9">
              <w:rPr>
                <w:noProof/>
                <w:webHidden/>
              </w:rPr>
              <w:instrText xml:space="preserve"> PAGEREF _Toc519364384 \h </w:instrText>
            </w:r>
            <w:r w:rsidR="004958A9">
              <w:rPr>
                <w:noProof/>
                <w:webHidden/>
              </w:rPr>
            </w:r>
            <w:r w:rsidR="004958A9">
              <w:rPr>
                <w:noProof/>
                <w:webHidden/>
              </w:rPr>
              <w:fldChar w:fldCharType="separate"/>
            </w:r>
            <w:r w:rsidR="004958A9">
              <w:rPr>
                <w:noProof/>
                <w:webHidden/>
              </w:rPr>
              <w:t>306</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85" w:history="1">
            <w:r w:rsidR="004958A9" w:rsidRPr="00572D00">
              <w:rPr>
                <w:rStyle w:val="a3"/>
                <w:rFonts w:eastAsia="Times New Roman"/>
                <w:noProof/>
                <w:lang w:eastAsia="ru-RU"/>
              </w:rPr>
              <w:t>Белоярский район</w:t>
            </w:r>
            <w:r w:rsidR="004958A9">
              <w:rPr>
                <w:noProof/>
                <w:webHidden/>
              </w:rPr>
              <w:tab/>
            </w:r>
            <w:r w:rsidR="004958A9">
              <w:rPr>
                <w:noProof/>
                <w:webHidden/>
              </w:rPr>
              <w:fldChar w:fldCharType="begin"/>
            </w:r>
            <w:r w:rsidR="004958A9">
              <w:rPr>
                <w:noProof/>
                <w:webHidden/>
              </w:rPr>
              <w:instrText xml:space="preserve"> PAGEREF _Toc519364385 \h </w:instrText>
            </w:r>
            <w:r w:rsidR="004958A9">
              <w:rPr>
                <w:noProof/>
                <w:webHidden/>
              </w:rPr>
            </w:r>
            <w:r w:rsidR="004958A9">
              <w:rPr>
                <w:noProof/>
                <w:webHidden/>
              </w:rPr>
              <w:fldChar w:fldCharType="separate"/>
            </w:r>
            <w:r w:rsidR="004958A9">
              <w:rPr>
                <w:noProof/>
                <w:webHidden/>
              </w:rPr>
              <w:t>307</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86" w:history="1">
            <w:r w:rsidR="004958A9" w:rsidRPr="00572D00">
              <w:rPr>
                <w:rStyle w:val="a3"/>
                <w:rFonts w:eastAsia="Times New Roman"/>
                <w:noProof/>
                <w:lang w:eastAsia="ru-RU"/>
              </w:rPr>
              <w:t>Богдановичский район</w:t>
            </w:r>
            <w:r w:rsidR="004958A9">
              <w:rPr>
                <w:noProof/>
                <w:webHidden/>
              </w:rPr>
              <w:tab/>
            </w:r>
            <w:r w:rsidR="004958A9">
              <w:rPr>
                <w:noProof/>
                <w:webHidden/>
              </w:rPr>
              <w:fldChar w:fldCharType="begin"/>
            </w:r>
            <w:r w:rsidR="004958A9">
              <w:rPr>
                <w:noProof/>
                <w:webHidden/>
              </w:rPr>
              <w:instrText xml:space="preserve"> PAGEREF _Toc519364386 \h </w:instrText>
            </w:r>
            <w:r w:rsidR="004958A9">
              <w:rPr>
                <w:noProof/>
                <w:webHidden/>
              </w:rPr>
            </w:r>
            <w:r w:rsidR="004958A9">
              <w:rPr>
                <w:noProof/>
                <w:webHidden/>
              </w:rPr>
              <w:fldChar w:fldCharType="separate"/>
            </w:r>
            <w:r w:rsidR="004958A9">
              <w:rPr>
                <w:noProof/>
                <w:webHidden/>
              </w:rPr>
              <w:t>307</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87" w:history="1">
            <w:r w:rsidR="004958A9" w:rsidRPr="00572D00">
              <w:rPr>
                <w:rStyle w:val="a3"/>
                <w:rFonts w:eastAsia="Times New Roman"/>
                <w:noProof/>
                <w:lang w:eastAsia="ru-RU"/>
              </w:rPr>
              <w:t>Верхнесалдинский район</w:t>
            </w:r>
            <w:r w:rsidR="004958A9">
              <w:rPr>
                <w:noProof/>
                <w:webHidden/>
              </w:rPr>
              <w:tab/>
            </w:r>
            <w:r w:rsidR="004958A9">
              <w:rPr>
                <w:noProof/>
                <w:webHidden/>
              </w:rPr>
              <w:fldChar w:fldCharType="begin"/>
            </w:r>
            <w:r w:rsidR="004958A9">
              <w:rPr>
                <w:noProof/>
                <w:webHidden/>
              </w:rPr>
              <w:instrText xml:space="preserve"> PAGEREF _Toc519364387 \h </w:instrText>
            </w:r>
            <w:r w:rsidR="004958A9">
              <w:rPr>
                <w:noProof/>
                <w:webHidden/>
              </w:rPr>
            </w:r>
            <w:r w:rsidR="004958A9">
              <w:rPr>
                <w:noProof/>
                <w:webHidden/>
              </w:rPr>
              <w:fldChar w:fldCharType="separate"/>
            </w:r>
            <w:r w:rsidR="004958A9">
              <w:rPr>
                <w:noProof/>
                <w:webHidden/>
              </w:rPr>
              <w:t>308</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88" w:history="1">
            <w:r w:rsidR="004958A9" w:rsidRPr="00572D00">
              <w:rPr>
                <w:rStyle w:val="a3"/>
                <w:rFonts w:eastAsia="Times New Roman"/>
                <w:noProof/>
                <w:lang w:eastAsia="ru-RU"/>
              </w:rPr>
              <w:t>Верхотурский район</w:t>
            </w:r>
            <w:r w:rsidR="004958A9">
              <w:rPr>
                <w:noProof/>
                <w:webHidden/>
              </w:rPr>
              <w:tab/>
            </w:r>
            <w:r w:rsidR="004958A9">
              <w:rPr>
                <w:noProof/>
                <w:webHidden/>
              </w:rPr>
              <w:fldChar w:fldCharType="begin"/>
            </w:r>
            <w:r w:rsidR="004958A9">
              <w:rPr>
                <w:noProof/>
                <w:webHidden/>
              </w:rPr>
              <w:instrText xml:space="preserve"> PAGEREF _Toc519364388 \h </w:instrText>
            </w:r>
            <w:r w:rsidR="004958A9">
              <w:rPr>
                <w:noProof/>
                <w:webHidden/>
              </w:rPr>
            </w:r>
            <w:r w:rsidR="004958A9">
              <w:rPr>
                <w:noProof/>
                <w:webHidden/>
              </w:rPr>
              <w:fldChar w:fldCharType="separate"/>
            </w:r>
            <w:r w:rsidR="004958A9">
              <w:rPr>
                <w:noProof/>
                <w:webHidden/>
              </w:rPr>
              <w:t>308</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89" w:history="1">
            <w:r w:rsidR="004958A9" w:rsidRPr="00572D00">
              <w:rPr>
                <w:rStyle w:val="a3"/>
                <w:rFonts w:eastAsia="Times New Roman"/>
                <w:noProof/>
                <w:lang w:eastAsia="ru-RU"/>
              </w:rPr>
              <w:t>Гаринский район</w:t>
            </w:r>
            <w:r w:rsidR="004958A9">
              <w:rPr>
                <w:noProof/>
                <w:webHidden/>
              </w:rPr>
              <w:tab/>
            </w:r>
            <w:r w:rsidR="004958A9">
              <w:rPr>
                <w:noProof/>
                <w:webHidden/>
              </w:rPr>
              <w:fldChar w:fldCharType="begin"/>
            </w:r>
            <w:r w:rsidR="004958A9">
              <w:rPr>
                <w:noProof/>
                <w:webHidden/>
              </w:rPr>
              <w:instrText xml:space="preserve"> PAGEREF _Toc519364389 \h </w:instrText>
            </w:r>
            <w:r w:rsidR="004958A9">
              <w:rPr>
                <w:noProof/>
                <w:webHidden/>
              </w:rPr>
            </w:r>
            <w:r w:rsidR="004958A9">
              <w:rPr>
                <w:noProof/>
                <w:webHidden/>
              </w:rPr>
              <w:fldChar w:fldCharType="separate"/>
            </w:r>
            <w:r w:rsidR="004958A9">
              <w:rPr>
                <w:noProof/>
                <w:webHidden/>
              </w:rPr>
              <w:t>309</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90" w:history="1">
            <w:r w:rsidR="004958A9" w:rsidRPr="00572D00">
              <w:rPr>
                <w:rStyle w:val="a3"/>
                <w:rFonts w:eastAsia="Times New Roman"/>
                <w:noProof/>
                <w:lang w:eastAsia="ru-RU"/>
              </w:rPr>
              <w:t>город Алапаевск</w:t>
            </w:r>
            <w:r w:rsidR="004958A9">
              <w:rPr>
                <w:noProof/>
                <w:webHidden/>
              </w:rPr>
              <w:tab/>
            </w:r>
            <w:r w:rsidR="004958A9">
              <w:rPr>
                <w:noProof/>
                <w:webHidden/>
              </w:rPr>
              <w:fldChar w:fldCharType="begin"/>
            </w:r>
            <w:r w:rsidR="004958A9">
              <w:rPr>
                <w:noProof/>
                <w:webHidden/>
              </w:rPr>
              <w:instrText xml:space="preserve"> PAGEREF _Toc519364390 \h </w:instrText>
            </w:r>
            <w:r w:rsidR="004958A9">
              <w:rPr>
                <w:noProof/>
                <w:webHidden/>
              </w:rPr>
            </w:r>
            <w:r w:rsidR="004958A9">
              <w:rPr>
                <w:noProof/>
                <w:webHidden/>
              </w:rPr>
              <w:fldChar w:fldCharType="separate"/>
            </w:r>
            <w:r w:rsidR="004958A9">
              <w:rPr>
                <w:noProof/>
                <w:webHidden/>
              </w:rPr>
              <w:t>310</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91" w:history="1">
            <w:r w:rsidR="004958A9" w:rsidRPr="00572D00">
              <w:rPr>
                <w:rStyle w:val="a3"/>
                <w:rFonts w:eastAsia="Times New Roman"/>
                <w:noProof/>
                <w:lang w:eastAsia="ru-RU"/>
              </w:rPr>
              <w:t>город Асбест</w:t>
            </w:r>
            <w:r w:rsidR="004958A9">
              <w:rPr>
                <w:noProof/>
                <w:webHidden/>
              </w:rPr>
              <w:tab/>
            </w:r>
            <w:r w:rsidR="004958A9">
              <w:rPr>
                <w:noProof/>
                <w:webHidden/>
              </w:rPr>
              <w:fldChar w:fldCharType="begin"/>
            </w:r>
            <w:r w:rsidR="004958A9">
              <w:rPr>
                <w:noProof/>
                <w:webHidden/>
              </w:rPr>
              <w:instrText xml:space="preserve"> PAGEREF _Toc519364391 \h </w:instrText>
            </w:r>
            <w:r w:rsidR="004958A9">
              <w:rPr>
                <w:noProof/>
                <w:webHidden/>
              </w:rPr>
            </w:r>
            <w:r w:rsidR="004958A9">
              <w:rPr>
                <w:noProof/>
                <w:webHidden/>
              </w:rPr>
              <w:fldChar w:fldCharType="separate"/>
            </w:r>
            <w:r w:rsidR="004958A9">
              <w:rPr>
                <w:noProof/>
                <w:webHidden/>
              </w:rPr>
              <w:t>310</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92" w:history="1">
            <w:r w:rsidR="004958A9" w:rsidRPr="00572D00">
              <w:rPr>
                <w:rStyle w:val="a3"/>
                <w:rFonts w:eastAsia="Times New Roman"/>
                <w:noProof/>
                <w:lang w:eastAsia="ru-RU"/>
              </w:rPr>
              <w:t>город Березовский</w:t>
            </w:r>
            <w:r w:rsidR="004958A9">
              <w:rPr>
                <w:noProof/>
                <w:webHidden/>
              </w:rPr>
              <w:tab/>
            </w:r>
            <w:r w:rsidR="004958A9">
              <w:rPr>
                <w:noProof/>
                <w:webHidden/>
              </w:rPr>
              <w:fldChar w:fldCharType="begin"/>
            </w:r>
            <w:r w:rsidR="004958A9">
              <w:rPr>
                <w:noProof/>
                <w:webHidden/>
              </w:rPr>
              <w:instrText xml:space="preserve"> PAGEREF _Toc519364392 \h </w:instrText>
            </w:r>
            <w:r w:rsidR="004958A9">
              <w:rPr>
                <w:noProof/>
                <w:webHidden/>
              </w:rPr>
            </w:r>
            <w:r w:rsidR="004958A9">
              <w:rPr>
                <w:noProof/>
                <w:webHidden/>
              </w:rPr>
              <w:fldChar w:fldCharType="separate"/>
            </w:r>
            <w:r w:rsidR="004958A9">
              <w:rPr>
                <w:noProof/>
                <w:webHidden/>
              </w:rPr>
              <w:t>311</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93" w:history="1">
            <w:r w:rsidR="004958A9" w:rsidRPr="00572D00">
              <w:rPr>
                <w:rStyle w:val="a3"/>
                <w:rFonts w:eastAsia="Times New Roman"/>
                <w:noProof/>
                <w:lang w:eastAsia="ru-RU"/>
              </w:rPr>
              <w:t>город Верхняя Пышма</w:t>
            </w:r>
            <w:r w:rsidR="004958A9">
              <w:rPr>
                <w:noProof/>
                <w:webHidden/>
              </w:rPr>
              <w:tab/>
            </w:r>
            <w:r w:rsidR="004958A9">
              <w:rPr>
                <w:noProof/>
                <w:webHidden/>
              </w:rPr>
              <w:fldChar w:fldCharType="begin"/>
            </w:r>
            <w:r w:rsidR="004958A9">
              <w:rPr>
                <w:noProof/>
                <w:webHidden/>
              </w:rPr>
              <w:instrText xml:space="preserve"> PAGEREF _Toc519364393 \h </w:instrText>
            </w:r>
            <w:r w:rsidR="004958A9">
              <w:rPr>
                <w:noProof/>
                <w:webHidden/>
              </w:rPr>
            </w:r>
            <w:r w:rsidR="004958A9">
              <w:rPr>
                <w:noProof/>
                <w:webHidden/>
              </w:rPr>
              <w:fldChar w:fldCharType="separate"/>
            </w:r>
            <w:r w:rsidR="004958A9">
              <w:rPr>
                <w:noProof/>
                <w:webHidden/>
              </w:rPr>
              <w:t>312</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94" w:history="1">
            <w:r w:rsidR="004958A9" w:rsidRPr="00572D00">
              <w:rPr>
                <w:rStyle w:val="a3"/>
                <w:rFonts w:eastAsia="Times New Roman"/>
                <w:noProof/>
                <w:lang w:eastAsia="ru-RU"/>
              </w:rPr>
              <w:t>город Екатеринбург</w:t>
            </w:r>
            <w:r w:rsidR="004958A9">
              <w:rPr>
                <w:noProof/>
                <w:webHidden/>
              </w:rPr>
              <w:tab/>
            </w:r>
            <w:r w:rsidR="004958A9">
              <w:rPr>
                <w:noProof/>
                <w:webHidden/>
              </w:rPr>
              <w:fldChar w:fldCharType="begin"/>
            </w:r>
            <w:r w:rsidR="004958A9">
              <w:rPr>
                <w:noProof/>
                <w:webHidden/>
              </w:rPr>
              <w:instrText xml:space="preserve"> PAGEREF _Toc519364394 \h </w:instrText>
            </w:r>
            <w:r w:rsidR="004958A9">
              <w:rPr>
                <w:noProof/>
                <w:webHidden/>
              </w:rPr>
            </w:r>
            <w:r w:rsidR="004958A9">
              <w:rPr>
                <w:noProof/>
                <w:webHidden/>
              </w:rPr>
              <w:fldChar w:fldCharType="separate"/>
            </w:r>
            <w:r w:rsidR="004958A9">
              <w:rPr>
                <w:noProof/>
                <w:webHidden/>
              </w:rPr>
              <w:t>312</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95" w:history="1">
            <w:r w:rsidR="004958A9" w:rsidRPr="00572D00">
              <w:rPr>
                <w:rStyle w:val="a3"/>
                <w:rFonts w:eastAsia="Times New Roman"/>
                <w:noProof/>
                <w:lang w:eastAsia="ru-RU"/>
              </w:rPr>
              <w:t>город Заречный</w:t>
            </w:r>
            <w:r w:rsidR="004958A9">
              <w:rPr>
                <w:noProof/>
                <w:webHidden/>
              </w:rPr>
              <w:tab/>
            </w:r>
            <w:r w:rsidR="004958A9">
              <w:rPr>
                <w:noProof/>
                <w:webHidden/>
              </w:rPr>
              <w:fldChar w:fldCharType="begin"/>
            </w:r>
            <w:r w:rsidR="004958A9">
              <w:rPr>
                <w:noProof/>
                <w:webHidden/>
              </w:rPr>
              <w:instrText xml:space="preserve"> PAGEREF _Toc519364395 \h </w:instrText>
            </w:r>
            <w:r w:rsidR="004958A9">
              <w:rPr>
                <w:noProof/>
                <w:webHidden/>
              </w:rPr>
            </w:r>
            <w:r w:rsidR="004958A9">
              <w:rPr>
                <w:noProof/>
                <w:webHidden/>
              </w:rPr>
              <w:fldChar w:fldCharType="separate"/>
            </w:r>
            <w:r w:rsidR="004958A9">
              <w:rPr>
                <w:noProof/>
                <w:webHidden/>
              </w:rPr>
              <w:t>313</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96" w:history="1">
            <w:r w:rsidR="004958A9" w:rsidRPr="00572D00">
              <w:rPr>
                <w:rStyle w:val="a3"/>
                <w:rFonts w:eastAsia="Times New Roman"/>
                <w:noProof/>
                <w:lang w:eastAsia="ru-RU"/>
              </w:rPr>
              <w:t>город Ивдель</w:t>
            </w:r>
            <w:r w:rsidR="004958A9">
              <w:rPr>
                <w:noProof/>
                <w:webHidden/>
              </w:rPr>
              <w:tab/>
            </w:r>
            <w:r w:rsidR="004958A9">
              <w:rPr>
                <w:noProof/>
                <w:webHidden/>
              </w:rPr>
              <w:fldChar w:fldCharType="begin"/>
            </w:r>
            <w:r w:rsidR="004958A9">
              <w:rPr>
                <w:noProof/>
                <w:webHidden/>
              </w:rPr>
              <w:instrText xml:space="preserve"> PAGEREF _Toc519364396 \h </w:instrText>
            </w:r>
            <w:r w:rsidR="004958A9">
              <w:rPr>
                <w:noProof/>
                <w:webHidden/>
              </w:rPr>
            </w:r>
            <w:r w:rsidR="004958A9">
              <w:rPr>
                <w:noProof/>
                <w:webHidden/>
              </w:rPr>
              <w:fldChar w:fldCharType="separate"/>
            </w:r>
            <w:r w:rsidR="004958A9">
              <w:rPr>
                <w:noProof/>
                <w:webHidden/>
              </w:rPr>
              <w:t>314</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97" w:history="1">
            <w:r w:rsidR="004958A9" w:rsidRPr="00572D00">
              <w:rPr>
                <w:rStyle w:val="a3"/>
                <w:rFonts w:eastAsia="Times New Roman"/>
                <w:noProof/>
                <w:lang w:eastAsia="ru-RU"/>
              </w:rPr>
              <w:t>город Ирбит</w:t>
            </w:r>
            <w:r w:rsidR="004958A9">
              <w:rPr>
                <w:noProof/>
                <w:webHidden/>
              </w:rPr>
              <w:tab/>
            </w:r>
            <w:r w:rsidR="004958A9">
              <w:rPr>
                <w:noProof/>
                <w:webHidden/>
              </w:rPr>
              <w:fldChar w:fldCharType="begin"/>
            </w:r>
            <w:r w:rsidR="004958A9">
              <w:rPr>
                <w:noProof/>
                <w:webHidden/>
              </w:rPr>
              <w:instrText xml:space="preserve"> PAGEREF _Toc519364397 \h </w:instrText>
            </w:r>
            <w:r w:rsidR="004958A9">
              <w:rPr>
                <w:noProof/>
                <w:webHidden/>
              </w:rPr>
            </w:r>
            <w:r w:rsidR="004958A9">
              <w:rPr>
                <w:noProof/>
                <w:webHidden/>
              </w:rPr>
              <w:fldChar w:fldCharType="separate"/>
            </w:r>
            <w:r w:rsidR="004958A9">
              <w:rPr>
                <w:noProof/>
                <w:webHidden/>
              </w:rPr>
              <w:t>314</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98" w:history="1">
            <w:r w:rsidR="004958A9" w:rsidRPr="00572D00">
              <w:rPr>
                <w:rStyle w:val="a3"/>
                <w:rFonts w:eastAsia="Times New Roman"/>
                <w:noProof/>
                <w:lang w:eastAsia="ru-RU"/>
              </w:rPr>
              <w:t>город Каменск-Уральский</w:t>
            </w:r>
            <w:r w:rsidR="004958A9">
              <w:rPr>
                <w:noProof/>
                <w:webHidden/>
              </w:rPr>
              <w:tab/>
            </w:r>
            <w:r w:rsidR="004958A9">
              <w:rPr>
                <w:noProof/>
                <w:webHidden/>
              </w:rPr>
              <w:fldChar w:fldCharType="begin"/>
            </w:r>
            <w:r w:rsidR="004958A9">
              <w:rPr>
                <w:noProof/>
                <w:webHidden/>
              </w:rPr>
              <w:instrText xml:space="preserve"> PAGEREF _Toc519364398 \h </w:instrText>
            </w:r>
            <w:r w:rsidR="004958A9">
              <w:rPr>
                <w:noProof/>
                <w:webHidden/>
              </w:rPr>
            </w:r>
            <w:r w:rsidR="004958A9">
              <w:rPr>
                <w:noProof/>
                <w:webHidden/>
              </w:rPr>
              <w:fldChar w:fldCharType="separate"/>
            </w:r>
            <w:r w:rsidR="004958A9">
              <w:rPr>
                <w:noProof/>
                <w:webHidden/>
              </w:rPr>
              <w:t>315</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399" w:history="1">
            <w:r w:rsidR="004958A9" w:rsidRPr="00572D00">
              <w:rPr>
                <w:rStyle w:val="a3"/>
                <w:rFonts w:eastAsia="Times New Roman"/>
                <w:noProof/>
                <w:lang w:eastAsia="ru-RU"/>
              </w:rPr>
              <w:t>город Камышлов</w:t>
            </w:r>
            <w:r w:rsidR="004958A9">
              <w:rPr>
                <w:noProof/>
                <w:webHidden/>
              </w:rPr>
              <w:tab/>
            </w:r>
            <w:r w:rsidR="004958A9">
              <w:rPr>
                <w:noProof/>
                <w:webHidden/>
              </w:rPr>
              <w:fldChar w:fldCharType="begin"/>
            </w:r>
            <w:r w:rsidR="004958A9">
              <w:rPr>
                <w:noProof/>
                <w:webHidden/>
              </w:rPr>
              <w:instrText xml:space="preserve"> PAGEREF _Toc519364399 \h </w:instrText>
            </w:r>
            <w:r w:rsidR="004958A9">
              <w:rPr>
                <w:noProof/>
                <w:webHidden/>
              </w:rPr>
            </w:r>
            <w:r w:rsidR="004958A9">
              <w:rPr>
                <w:noProof/>
                <w:webHidden/>
              </w:rPr>
              <w:fldChar w:fldCharType="separate"/>
            </w:r>
            <w:r w:rsidR="004958A9">
              <w:rPr>
                <w:noProof/>
                <w:webHidden/>
              </w:rPr>
              <w:t>316</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00" w:history="1">
            <w:r w:rsidR="004958A9" w:rsidRPr="00572D00">
              <w:rPr>
                <w:rStyle w:val="a3"/>
                <w:rFonts w:eastAsia="Times New Roman"/>
                <w:noProof/>
                <w:lang w:eastAsia="ru-RU"/>
              </w:rPr>
              <w:t>город Карпинск</w:t>
            </w:r>
            <w:r w:rsidR="004958A9">
              <w:rPr>
                <w:noProof/>
                <w:webHidden/>
              </w:rPr>
              <w:tab/>
            </w:r>
            <w:r w:rsidR="004958A9">
              <w:rPr>
                <w:noProof/>
                <w:webHidden/>
              </w:rPr>
              <w:fldChar w:fldCharType="begin"/>
            </w:r>
            <w:r w:rsidR="004958A9">
              <w:rPr>
                <w:noProof/>
                <w:webHidden/>
              </w:rPr>
              <w:instrText xml:space="preserve"> PAGEREF _Toc519364400 \h </w:instrText>
            </w:r>
            <w:r w:rsidR="004958A9">
              <w:rPr>
                <w:noProof/>
                <w:webHidden/>
              </w:rPr>
            </w:r>
            <w:r w:rsidR="004958A9">
              <w:rPr>
                <w:noProof/>
                <w:webHidden/>
              </w:rPr>
              <w:fldChar w:fldCharType="separate"/>
            </w:r>
            <w:r w:rsidR="004958A9">
              <w:rPr>
                <w:noProof/>
                <w:webHidden/>
              </w:rPr>
              <w:t>316</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01" w:history="1">
            <w:r w:rsidR="004958A9" w:rsidRPr="00572D00">
              <w:rPr>
                <w:rStyle w:val="a3"/>
                <w:rFonts w:eastAsia="Times New Roman"/>
                <w:noProof/>
                <w:lang w:eastAsia="ru-RU"/>
              </w:rPr>
              <w:t>город Качканар</w:t>
            </w:r>
            <w:r w:rsidR="004958A9">
              <w:rPr>
                <w:noProof/>
                <w:webHidden/>
              </w:rPr>
              <w:tab/>
            </w:r>
            <w:r w:rsidR="004958A9">
              <w:rPr>
                <w:noProof/>
                <w:webHidden/>
              </w:rPr>
              <w:fldChar w:fldCharType="begin"/>
            </w:r>
            <w:r w:rsidR="004958A9">
              <w:rPr>
                <w:noProof/>
                <w:webHidden/>
              </w:rPr>
              <w:instrText xml:space="preserve"> PAGEREF _Toc519364401 \h </w:instrText>
            </w:r>
            <w:r w:rsidR="004958A9">
              <w:rPr>
                <w:noProof/>
                <w:webHidden/>
              </w:rPr>
            </w:r>
            <w:r w:rsidR="004958A9">
              <w:rPr>
                <w:noProof/>
                <w:webHidden/>
              </w:rPr>
              <w:fldChar w:fldCharType="separate"/>
            </w:r>
            <w:r w:rsidR="004958A9">
              <w:rPr>
                <w:noProof/>
                <w:webHidden/>
              </w:rPr>
              <w:t>317</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02" w:history="1">
            <w:r w:rsidR="004958A9" w:rsidRPr="00572D00">
              <w:rPr>
                <w:rStyle w:val="a3"/>
                <w:rFonts w:eastAsia="Times New Roman"/>
                <w:noProof/>
                <w:lang w:eastAsia="ru-RU"/>
              </w:rPr>
              <w:t>город Кировград</w:t>
            </w:r>
            <w:r w:rsidR="004958A9">
              <w:rPr>
                <w:noProof/>
                <w:webHidden/>
              </w:rPr>
              <w:tab/>
            </w:r>
            <w:r w:rsidR="004958A9">
              <w:rPr>
                <w:noProof/>
                <w:webHidden/>
              </w:rPr>
              <w:fldChar w:fldCharType="begin"/>
            </w:r>
            <w:r w:rsidR="004958A9">
              <w:rPr>
                <w:noProof/>
                <w:webHidden/>
              </w:rPr>
              <w:instrText xml:space="preserve"> PAGEREF _Toc519364402 \h </w:instrText>
            </w:r>
            <w:r w:rsidR="004958A9">
              <w:rPr>
                <w:noProof/>
                <w:webHidden/>
              </w:rPr>
            </w:r>
            <w:r w:rsidR="004958A9">
              <w:rPr>
                <w:noProof/>
                <w:webHidden/>
              </w:rPr>
              <w:fldChar w:fldCharType="separate"/>
            </w:r>
            <w:r w:rsidR="004958A9">
              <w:rPr>
                <w:noProof/>
                <w:webHidden/>
              </w:rPr>
              <w:t>318</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03" w:history="1">
            <w:r w:rsidR="004958A9" w:rsidRPr="00572D00">
              <w:rPr>
                <w:rStyle w:val="a3"/>
                <w:rFonts w:eastAsia="Times New Roman"/>
                <w:noProof/>
                <w:lang w:eastAsia="ru-RU"/>
              </w:rPr>
              <w:t>город Краснотурьинск</w:t>
            </w:r>
            <w:r w:rsidR="004958A9">
              <w:rPr>
                <w:noProof/>
                <w:webHidden/>
              </w:rPr>
              <w:tab/>
            </w:r>
            <w:r w:rsidR="004958A9">
              <w:rPr>
                <w:noProof/>
                <w:webHidden/>
              </w:rPr>
              <w:fldChar w:fldCharType="begin"/>
            </w:r>
            <w:r w:rsidR="004958A9">
              <w:rPr>
                <w:noProof/>
                <w:webHidden/>
              </w:rPr>
              <w:instrText xml:space="preserve"> PAGEREF _Toc519364403 \h </w:instrText>
            </w:r>
            <w:r w:rsidR="004958A9">
              <w:rPr>
                <w:noProof/>
                <w:webHidden/>
              </w:rPr>
            </w:r>
            <w:r w:rsidR="004958A9">
              <w:rPr>
                <w:noProof/>
                <w:webHidden/>
              </w:rPr>
              <w:fldChar w:fldCharType="separate"/>
            </w:r>
            <w:r w:rsidR="004958A9">
              <w:rPr>
                <w:noProof/>
                <w:webHidden/>
              </w:rPr>
              <w:t>318</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04" w:history="1">
            <w:r w:rsidR="004958A9" w:rsidRPr="00572D00">
              <w:rPr>
                <w:rStyle w:val="a3"/>
                <w:rFonts w:eastAsia="Times New Roman"/>
                <w:noProof/>
                <w:lang w:eastAsia="ru-RU"/>
              </w:rPr>
              <w:t>город Красноуральск</w:t>
            </w:r>
            <w:r w:rsidR="004958A9">
              <w:rPr>
                <w:noProof/>
                <w:webHidden/>
              </w:rPr>
              <w:tab/>
            </w:r>
            <w:r w:rsidR="004958A9">
              <w:rPr>
                <w:noProof/>
                <w:webHidden/>
              </w:rPr>
              <w:fldChar w:fldCharType="begin"/>
            </w:r>
            <w:r w:rsidR="004958A9">
              <w:rPr>
                <w:noProof/>
                <w:webHidden/>
              </w:rPr>
              <w:instrText xml:space="preserve"> PAGEREF _Toc519364404 \h </w:instrText>
            </w:r>
            <w:r w:rsidR="004958A9">
              <w:rPr>
                <w:noProof/>
                <w:webHidden/>
              </w:rPr>
            </w:r>
            <w:r w:rsidR="004958A9">
              <w:rPr>
                <w:noProof/>
                <w:webHidden/>
              </w:rPr>
              <w:fldChar w:fldCharType="separate"/>
            </w:r>
            <w:r w:rsidR="004958A9">
              <w:rPr>
                <w:noProof/>
                <w:webHidden/>
              </w:rPr>
              <w:t>319</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05" w:history="1">
            <w:r w:rsidR="004958A9" w:rsidRPr="00572D00">
              <w:rPr>
                <w:rStyle w:val="a3"/>
                <w:rFonts w:eastAsia="Times New Roman"/>
                <w:noProof/>
                <w:lang w:eastAsia="ru-RU"/>
              </w:rPr>
              <w:t>город Красноуфимск</w:t>
            </w:r>
            <w:r w:rsidR="004958A9">
              <w:rPr>
                <w:noProof/>
                <w:webHidden/>
              </w:rPr>
              <w:tab/>
            </w:r>
            <w:r w:rsidR="004958A9">
              <w:rPr>
                <w:noProof/>
                <w:webHidden/>
              </w:rPr>
              <w:fldChar w:fldCharType="begin"/>
            </w:r>
            <w:r w:rsidR="004958A9">
              <w:rPr>
                <w:noProof/>
                <w:webHidden/>
              </w:rPr>
              <w:instrText xml:space="preserve"> PAGEREF _Toc519364405 \h </w:instrText>
            </w:r>
            <w:r w:rsidR="004958A9">
              <w:rPr>
                <w:noProof/>
                <w:webHidden/>
              </w:rPr>
            </w:r>
            <w:r w:rsidR="004958A9">
              <w:rPr>
                <w:noProof/>
                <w:webHidden/>
              </w:rPr>
              <w:fldChar w:fldCharType="separate"/>
            </w:r>
            <w:r w:rsidR="004958A9">
              <w:rPr>
                <w:noProof/>
                <w:webHidden/>
              </w:rPr>
              <w:t>319</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06" w:history="1">
            <w:r w:rsidR="004958A9" w:rsidRPr="00572D00">
              <w:rPr>
                <w:rStyle w:val="a3"/>
                <w:rFonts w:eastAsia="Times New Roman"/>
                <w:noProof/>
                <w:lang w:eastAsia="ru-RU"/>
              </w:rPr>
              <w:t>город Кушва</w:t>
            </w:r>
            <w:r w:rsidR="004958A9">
              <w:rPr>
                <w:noProof/>
                <w:webHidden/>
              </w:rPr>
              <w:tab/>
            </w:r>
            <w:r w:rsidR="004958A9">
              <w:rPr>
                <w:noProof/>
                <w:webHidden/>
              </w:rPr>
              <w:fldChar w:fldCharType="begin"/>
            </w:r>
            <w:r w:rsidR="004958A9">
              <w:rPr>
                <w:noProof/>
                <w:webHidden/>
              </w:rPr>
              <w:instrText xml:space="preserve"> PAGEREF _Toc519364406 \h </w:instrText>
            </w:r>
            <w:r w:rsidR="004958A9">
              <w:rPr>
                <w:noProof/>
                <w:webHidden/>
              </w:rPr>
            </w:r>
            <w:r w:rsidR="004958A9">
              <w:rPr>
                <w:noProof/>
                <w:webHidden/>
              </w:rPr>
              <w:fldChar w:fldCharType="separate"/>
            </w:r>
            <w:r w:rsidR="004958A9">
              <w:rPr>
                <w:noProof/>
                <w:webHidden/>
              </w:rPr>
              <w:t>320</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07" w:history="1">
            <w:r w:rsidR="004958A9" w:rsidRPr="00572D00">
              <w:rPr>
                <w:rStyle w:val="a3"/>
                <w:rFonts w:eastAsia="Times New Roman"/>
                <w:noProof/>
                <w:lang w:eastAsia="ru-RU"/>
              </w:rPr>
              <w:t>город Нижний Тагил</w:t>
            </w:r>
            <w:r w:rsidR="004958A9">
              <w:rPr>
                <w:noProof/>
                <w:webHidden/>
              </w:rPr>
              <w:tab/>
            </w:r>
            <w:r w:rsidR="004958A9">
              <w:rPr>
                <w:noProof/>
                <w:webHidden/>
              </w:rPr>
              <w:fldChar w:fldCharType="begin"/>
            </w:r>
            <w:r w:rsidR="004958A9">
              <w:rPr>
                <w:noProof/>
                <w:webHidden/>
              </w:rPr>
              <w:instrText xml:space="preserve"> PAGEREF _Toc519364407 \h </w:instrText>
            </w:r>
            <w:r w:rsidR="004958A9">
              <w:rPr>
                <w:noProof/>
                <w:webHidden/>
              </w:rPr>
            </w:r>
            <w:r w:rsidR="004958A9">
              <w:rPr>
                <w:noProof/>
                <w:webHidden/>
              </w:rPr>
              <w:fldChar w:fldCharType="separate"/>
            </w:r>
            <w:r w:rsidR="004958A9">
              <w:rPr>
                <w:noProof/>
                <w:webHidden/>
              </w:rPr>
              <w:t>321</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08" w:history="1">
            <w:r w:rsidR="004958A9" w:rsidRPr="00572D00">
              <w:rPr>
                <w:rStyle w:val="a3"/>
                <w:rFonts w:eastAsia="Times New Roman"/>
                <w:noProof/>
                <w:lang w:eastAsia="ru-RU"/>
              </w:rPr>
              <w:t>город Нижняя Салда</w:t>
            </w:r>
            <w:r w:rsidR="004958A9">
              <w:rPr>
                <w:noProof/>
                <w:webHidden/>
              </w:rPr>
              <w:tab/>
            </w:r>
            <w:r w:rsidR="004958A9">
              <w:rPr>
                <w:noProof/>
                <w:webHidden/>
              </w:rPr>
              <w:fldChar w:fldCharType="begin"/>
            </w:r>
            <w:r w:rsidR="004958A9">
              <w:rPr>
                <w:noProof/>
                <w:webHidden/>
              </w:rPr>
              <w:instrText xml:space="preserve"> PAGEREF _Toc519364408 \h </w:instrText>
            </w:r>
            <w:r w:rsidR="004958A9">
              <w:rPr>
                <w:noProof/>
                <w:webHidden/>
              </w:rPr>
            </w:r>
            <w:r w:rsidR="004958A9">
              <w:rPr>
                <w:noProof/>
                <w:webHidden/>
              </w:rPr>
              <w:fldChar w:fldCharType="separate"/>
            </w:r>
            <w:r w:rsidR="004958A9">
              <w:rPr>
                <w:noProof/>
                <w:webHidden/>
              </w:rPr>
              <w:t>321</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09" w:history="1">
            <w:r w:rsidR="004958A9" w:rsidRPr="00572D00">
              <w:rPr>
                <w:rStyle w:val="a3"/>
                <w:rFonts w:eastAsia="Times New Roman"/>
                <w:noProof/>
                <w:lang w:eastAsia="ru-RU"/>
              </w:rPr>
              <w:t>город Нижняя Тура</w:t>
            </w:r>
            <w:r w:rsidR="004958A9">
              <w:rPr>
                <w:noProof/>
                <w:webHidden/>
              </w:rPr>
              <w:tab/>
            </w:r>
            <w:r w:rsidR="004958A9">
              <w:rPr>
                <w:noProof/>
                <w:webHidden/>
              </w:rPr>
              <w:fldChar w:fldCharType="begin"/>
            </w:r>
            <w:r w:rsidR="004958A9">
              <w:rPr>
                <w:noProof/>
                <w:webHidden/>
              </w:rPr>
              <w:instrText xml:space="preserve"> PAGEREF _Toc519364409 \h </w:instrText>
            </w:r>
            <w:r w:rsidR="004958A9">
              <w:rPr>
                <w:noProof/>
                <w:webHidden/>
              </w:rPr>
            </w:r>
            <w:r w:rsidR="004958A9">
              <w:rPr>
                <w:noProof/>
                <w:webHidden/>
              </w:rPr>
              <w:fldChar w:fldCharType="separate"/>
            </w:r>
            <w:r w:rsidR="004958A9">
              <w:rPr>
                <w:noProof/>
                <w:webHidden/>
              </w:rPr>
              <w:t>322</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10" w:history="1">
            <w:r w:rsidR="004958A9" w:rsidRPr="00572D00">
              <w:rPr>
                <w:rStyle w:val="a3"/>
                <w:rFonts w:eastAsia="Times New Roman"/>
                <w:noProof/>
                <w:lang w:eastAsia="ru-RU"/>
              </w:rPr>
              <w:t>город Первоуральск</w:t>
            </w:r>
            <w:r w:rsidR="004958A9">
              <w:rPr>
                <w:noProof/>
                <w:webHidden/>
              </w:rPr>
              <w:tab/>
            </w:r>
            <w:r w:rsidR="004958A9">
              <w:rPr>
                <w:noProof/>
                <w:webHidden/>
              </w:rPr>
              <w:fldChar w:fldCharType="begin"/>
            </w:r>
            <w:r w:rsidR="004958A9">
              <w:rPr>
                <w:noProof/>
                <w:webHidden/>
              </w:rPr>
              <w:instrText xml:space="preserve"> PAGEREF _Toc519364410 \h </w:instrText>
            </w:r>
            <w:r w:rsidR="004958A9">
              <w:rPr>
                <w:noProof/>
                <w:webHidden/>
              </w:rPr>
            </w:r>
            <w:r w:rsidR="004958A9">
              <w:rPr>
                <w:noProof/>
                <w:webHidden/>
              </w:rPr>
              <w:fldChar w:fldCharType="separate"/>
            </w:r>
            <w:r w:rsidR="004958A9">
              <w:rPr>
                <w:noProof/>
                <w:webHidden/>
              </w:rPr>
              <w:t>323</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11" w:history="1">
            <w:r w:rsidR="004958A9" w:rsidRPr="00572D00">
              <w:rPr>
                <w:rStyle w:val="a3"/>
                <w:rFonts w:eastAsia="Times New Roman"/>
                <w:noProof/>
                <w:lang w:eastAsia="ru-RU"/>
              </w:rPr>
              <w:t>город Полевской</w:t>
            </w:r>
            <w:r w:rsidR="004958A9">
              <w:rPr>
                <w:noProof/>
                <w:webHidden/>
              </w:rPr>
              <w:tab/>
            </w:r>
            <w:r w:rsidR="004958A9">
              <w:rPr>
                <w:noProof/>
                <w:webHidden/>
              </w:rPr>
              <w:fldChar w:fldCharType="begin"/>
            </w:r>
            <w:r w:rsidR="004958A9">
              <w:rPr>
                <w:noProof/>
                <w:webHidden/>
              </w:rPr>
              <w:instrText xml:space="preserve"> PAGEREF _Toc519364411 \h </w:instrText>
            </w:r>
            <w:r w:rsidR="004958A9">
              <w:rPr>
                <w:noProof/>
                <w:webHidden/>
              </w:rPr>
            </w:r>
            <w:r w:rsidR="004958A9">
              <w:rPr>
                <w:noProof/>
                <w:webHidden/>
              </w:rPr>
              <w:fldChar w:fldCharType="separate"/>
            </w:r>
            <w:r w:rsidR="004958A9">
              <w:rPr>
                <w:noProof/>
                <w:webHidden/>
              </w:rPr>
              <w:t>323</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12" w:history="1">
            <w:r w:rsidR="004958A9" w:rsidRPr="00572D00">
              <w:rPr>
                <w:rStyle w:val="a3"/>
                <w:rFonts w:eastAsia="Times New Roman"/>
                <w:noProof/>
                <w:lang w:eastAsia="ru-RU"/>
              </w:rPr>
              <w:t>город Ревда</w:t>
            </w:r>
            <w:r w:rsidR="004958A9">
              <w:rPr>
                <w:noProof/>
                <w:webHidden/>
              </w:rPr>
              <w:tab/>
            </w:r>
            <w:r w:rsidR="004958A9">
              <w:rPr>
                <w:noProof/>
                <w:webHidden/>
              </w:rPr>
              <w:fldChar w:fldCharType="begin"/>
            </w:r>
            <w:r w:rsidR="004958A9">
              <w:rPr>
                <w:noProof/>
                <w:webHidden/>
              </w:rPr>
              <w:instrText xml:space="preserve"> PAGEREF _Toc519364412 \h </w:instrText>
            </w:r>
            <w:r w:rsidR="004958A9">
              <w:rPr>
                <w:noProof/>
                <w:webHidden/>
              </w:rPr>
            </w:r>
            <w:r w:rsidR="004958A9">
              <w:rPr>
                <w:noProof/>
                <w:webHidden/>
              </w:rPr>
              <w:fldChar w:fldCharType="separate"/>
            </w:r>
            <w:r w:rsidR="004958A9">
              <w:rPr>
                <w:noProof/>
                <w:webHidden/>
              </w:rPr>
              <w:t>324</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13" w:history="1">
            <w:r w:rsidR="004958A9" w:rsidRPr="00572D00">
              <w:rPr>
                <w:rStyle w:val="a3"/>
                <w:rFonts w:eastAsia="Times New Roman"/>
                <w:noProof/>
                <w:lang w:eastAsia="ru-RU"/>
              </w:rPr>
              <w:t>город Североуральск</w:t>
            </w:r>
            <w:r w:rsidR="004958A9">
              <w:rPr>
                <w:noProof/>
                <w:webHidden/>
              </w:rPr>
              <w:tab/>
            </w:r>
            <w:r w:rsidR="004958A9">
              <w:rPr>
                <w:noProof/>
                <w:webHidden/>
              </w:rPr>
              <w:fldChar w:fldCharType="begin"/>
            </w:r>
            <w:r w:rsidR="004958A9">
              <w:rPr>
                <w:noProof/>
                <w:webHidden/>
              </w:rPr>
              <w:instrText xml:space="preserve"> PAGEREF _Toc519364413 \h </w:instrText>
            </w:r>
            <w:r w:rsidR="004958A9">
              <w:rPr>
                <w:noProof/>
                <w:webHidden/>
              </w:rPr>
            </w:r>
            <w:r w:rsidR="004958A9">
              <w:rPr>
                <w:noProof/>
                <w:webHidden/>
              </w:rPr>
              <w:fldChar w:fldCharType="separate"/>
            </w:r>
            <w:r w:rsidR="004958A9">
              <w:rPr>
                <w:noProof/>
                <w:webHidden/>
              </w:rPr>
              <w:t>324</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14" w:history="1">
            <w:r w:rsidR="004958A9" w:rsidRPr="00572D00">
              <w:rPr>
                <w:rStyle w:val="a3"/>
                <w:rFonts w:eastAsia="Times New Roman"/>
                <w:noProof/>
                <w:lang w:eastAsia="ru-RU"/>
              </w:rPr>
              <w:t>город Серов</w:t>
            </w:r>
            <w:r w:rsidR="004958A9">
              <w:rPr>
                <w:noProof/>
                <w:webHidden/>
              </w:rPr>
              <w:tab/>
            </w:r>
            <w:r w:rsidR="004958A9">
              <w:rPr>
                <w:noProof/>
                <w:webHidden/>
              </w:rPr>
              <w:fldChar w:fldCharType="begin"/>
            </w:r>
            <w:r w:rsidR="004958A9">
              <w:rPr>
                <w:noProof/>
                <w:webHidden/>
              </w:rPr>
              <w:instrText xml:space="preserve"> PAGEREF _Toc519364414 \h </w:instrText>
            </w:r>
            <w:r w:rsidR="004958A9">
              <w:rPr>
                <w:noProof/>
                <w:webHidden/>
              </w:rPr>
            </w:r>
            <w:r w:rsidR="004958A9">
              <w:rPr>
                <w:noProof/>
                <w:webHidden/>
              </w:rPr>
              <w:fldChar w:fldCharType="separate"/>
            </w:r>
            <w:r w:rsidR="004958A9">
              <w:rPr>
                <w:noProof/>
                <w:webHidden/>
              </w:rPr>
              <w:t>325</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15" w:history="1">
            <w:r w:rsidR="004958A9" w:rsidRPr="00572D00">
              <w:rPr>
                <w:rStyle w:val="a3"/>
                <w:rFonts w:eastAsia="Times New Roman"/>
                <w:noProof/>
                <w:lang w:eastAsia="ru-RU"/>
              </w:rPr>
              <w:t>ЗАТО город Лесной</w:t>
            </w:r>
            <w:r w:rsidR="004958A9">
              <w:rPr>
                <w:noProof/>
                <w:webHidden/>
              </w:rPr>
              <w:tab/>
            </w:r>
            <w:r w:rsidR="004958A9">
              <w:rPr>
                <w:noProof/>
                <w:webHidden/>
              </w:rPr>
              <w:fldChar w:fldCharType="begin"/>
            </w:r>
            <w:r w:rsidR="004958A9">
              <w:rPr>
                <w:noProof/>
                <w:webHidden/>
              </w:rPr>
              <w:instrText xml:space="preserve"> PAGEREF _Toc519364415 \h </w:instrText>
            </w:r>
            <w:r w:rsidR="004958A9">
              <w:rPr>
                <w:noProof/>
                <w:webHidden/>
              </w:rPr>
            </w:r>
            <w:r w:rsidR="004958A9">
              <w:rPr>
                <w:noProof/>
                <w:webHidden/>
              </w:rPr>
              <w:fldChar w:fldCharType="separate"/>
            </w:r>
            <w:r w:rsidR="004958A9">
              <w:rPr>
                <w:noProof/>
                <w:webHidden/>
              </w:rPr>
              <w:t>326</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16" w:history="1">
            <w:r w:rsidR="004958A9" w:rsidRPr="00572D00">
              <w:rPr>
                <w:rStyle w:val="a3"/>
                <w:rFonts w:eastAsia="Times New Roman"/>
                <w:noProof/>
                <w:lang w:eastAsia="ru-RU"/>
              </w:rPr>
              <w:t>ЗАТО город Новоуральск</w:t>
            </w:r>
            <w:r w:rsidR="004958A9">
              <w:rPr>
                <w:noProof/>
                <w:webHidden/>
              </w:rPr>
              <w:tab/>
            </w:r>
            <w:r w:rsidR="004958A9">
              <w:rPr>
                <w:noProof/>
                <w:webHidden/>
              </w:rPr>
              <w:fldChar w:fldCharType="begin"/>
            </w:r>
            <w:r w:rsidR="004958A9">
              <w:rPr>
                <w:noProof/>
                <w:webHidden/>
              </w:rPr>
              <w:instrText xml:space="preserve"> PAGEREF _Toc519364416 \h </w:instrText>
            </w:r>
            <w:r w:rsidR="004958A9">
              <w:rPr>
                <w:noProof/>
                <w:webHidden/>
              </w:rPr>
            </w:r>
            <w:r w:rsidR="004958A9">
              <w:rPr>
                <w:noProof/>
                <w:webHidden/>
              </w:rPr>
              <w:fldChar w:fldCharType="separate"/>
            </w:r>
            <w:r w:rsidR="004958A9">
              <w:rPr>
                <w:noProof/>
                <w:webHidden/>
              </w:rPr>
              <w:t>326</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17" w:history="1">
            <w:r w:rsidR="004958A9" w:rsidRPr="00572D00">
              <w:rPr>
                <w:rStyle w:val="a3"/>
                <w:rFonts w:eastAsia="Times New Roman"/>
                <w:noProof/>
                <w:lang w:eastAsia="ru-RU"/>
              </w:rPr>
              <w:t>ЗАТО поселок Свободный</w:t>
            </w:r>
            <w:r w:rsidR="004958A9">
              <w:rPr>
                <w:noProof/>
                <w:webHidden/>
              </w:rPr>
              <w:tab/>
            </w:r>
            <w:r w:rsidR="004958A9">
              <w:rPr>
                <w:noProof/>
                <w:webHidden/>
              </w:rPr>
              <w:fldChar w:fldCharType="begin"/>
            </w:r>
            <w:r w:rsidR="004958A9">
              <w:rPr>
                <w:noProof/>
                <w:webHidden/>
              </w:rPr>
              <w:instrText xml:space="preserve"> PAGEREF _Toc519364417 \h </w:instrText>
            </w:r>
            <w:r w:rsidR="004958A9">
              <w:rPr>
                <w:noProof/>
                <w:webHidden/>
              </w:rPr>
            </w:r>
            <w:r w:rsidR="004958A9">
              <w:rPr>
                <w:noProof/>
                <w:webHidden/>
              </w:rPr>
              <w:fldChar w:fldCharType="separate"/>
            </w:r>
            <w:r w:rsidR="004958A9">
              <w:rPr>
                <w:noProof/>
                <w:webHidden/>
              </w:rPr>
              <w:t>327</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18" w:history="1">
            <w:r w:rsidR="004958A9" w:rsidRPr="00572D00">
              <w:rPr>
                <w:rStyle w:val="a3"/>
                <w:rFonts w:eastAsia="Times New Roman"/>
                <w:noProof/>
                <w:lang w:eastAsia="ru-RU"/>
              </w:rPr>
              <w:t>ЗАТО поселок Уральский</w:t>
            </w:r>
            <w:r w:rsidR="004958A9">
              <w:rPr>
                <w:noProof/>
                <w:webHidden/>
              </w:rPr>
              <w:tab/>
            </w:r>
            <w:r w:rsidR="004958A9">
              <w:rPr>
                <w:noProof/>
                <w:webHidden/>
              </w:rPr>
              <w:fldChar w:fldCharType="begin"/>
            </w:r>
            <w:r w:rsidR="004958A9">
              <w:rPr>
                <w:noProof/>
                <w:webHidden/>
              </w:rPr>
              <w:instrText xml:space="preserve"> PAGEREF _Toc519364418 \h </w:instrText>
            </w:r>
            <w:r w:rsidR="004958A9">
              <w:rPr>
                <w:noProof/>
                <w:webHidden/>
              </w:rPr>
            </w:r>
            <w:r w:rsidR="004958A9">
              <w:rPr>
                <w:noProof/>
                <w:webHidden/>
              </w:rPr>
              <w:fldChar w:fldCharType="separate"/>
            </w:r>
            <w:r w:rsidR="004958A9">
              <w:rPr>
                <w:noProof/>
                <w:webHidden/>
              </w:rPr>
              <w:t>328</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19" w:history="1">
            <w:r w:rsidR="004958A9" w:rsidRPr="00572D00">
              <w:rPr>
                <w:rStyle w:val="a3"/>
                <w:rFonts w:eastAsia="Times New Roman"/>
                <w:noProof/>
                <w:lang w:eastAsia="ru-RU"/>
              </w:rPr>
              <w:t>Ирбитский район</w:t>
            </w:r>
            <w:r w:rsidR="004958A9">
              <w:rPr>
                <w:noProof/>
                <w:webHidden/>
              </w:rPr>
              <w:tab/>
            </w:r>
            <w:r w:rsidR="004958A9">
              <w:rPr>
                <w:noProof/>
                <w:webHidden/>
              </w:rPr>
              <w:fldChar w:fldCharType="begin"/>
            </w:r>
            <w:r w:rsidR="004958A9">
              <w:rPr>
                <w:noProof/>
                <w:webHidden/>
              </w:rPr>
              <w:instrText xml:space="preserve"> PAGEREF _Toc519364419 \h </w:instrText>
            </w:r>
            <w:r w:rsidR="004958A9">
              <w:rPr>
                <w:noProof/>
                <w:webHidden/>
              </w:rPr>
            </w:r>
            <w:r w:rsidR="004958A9">
              <w:rPr>
                <w:noProof/>
                <w:webHidden/>
              </w:rPr>
              <w:fldChar w:fldCharType="separate"/>
            </w:r>
            <w:r w:rsidR="004958A9">
              <w:rPr>
                <w:noProof/>
                <w:webHidden/>
              </w:rPr>
              <w:t>328</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20" w:history="1">
            <w:r w:rsidR="004958A9" w:rsidRPr="00572D00">
              <w:rPr>
                <w:rStyle w:val="a3"/>
                <w:rFonts w:eastAsia="Times New Roman"/>
                <w:noProof/>
                <w:lang w:eastAsia="ru-RU"/>
              </w:rPr>
              <w:t>Каменский район</w:t>
            </w:r>
            <w:r w:rsidR="004958A9">
              <w:rPr>
                <w:noProof/>
                <w:webHidden/>
              </w:rPr>
              <w:tab/>
            </w:r>
            <w:r w:rsidR="004958A9">
              <w:rPr>
                <w:noProof/>
                <w:webHidden/>
              </w:rPr>
              <w:fldChar w:fldCharType="begin"/>
            </w:r>
            <w:r w:rsidR="004958A9">
              <w:rPr>
                <w:noProof/>
                <w:webHidden/>
              </w:rPr>
              <w:instrText xml:space="preserve"> PAGEREF _Toc519364420 \h </w:instrText>
            </w:r>
            <w:r w:rsidR="004958A9">
              <w:rPr>
                <w:noProof/>
                <w:webHidden/>
              </w:rPr>
            </w:r>
            <w:r w:rsidR="004958A9">
              <w:rPr>
                <w:noProof/>
                <w:webHidden/>
              </w:rPr>
              <w:fldChar w:fldCharType="separate"/>
            </w:r>
            <w:r w:rsidR="004958A9">
              <w:rPr>
                <w:noProof/>
                <w:webHidden/>
              </w:rPr>
              <w:t>329</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21" w:history="1">
            <w:r w:rsidR="004958A9" w:rsidRPr="00572D00">
              <w:rPr>
                <w:rStyle w:val="a3"/>
                <w:rFonts w:eastAsia="Times New Roman"/>
                <w:noProof/>
                <w:lang w:eastAsia="ru-RU"/>
              </w:rPr>
              <w:t>Камышловский район</w:t>
            </w:r>
            <w:r w:rsidR="004958A9">
              <w:rPr>
                <w:noProof/>
                <w:webHidden/>
              </w:rPr>
              <w:tab/>
            </w:r>
            <w:r w:rsidR="004958A9">
              <w:rPr>
                <w:noProof/>
                <w:webHidden/>
              </w:rPr>
              <w:fldChar w:fldCharType="begin"/>
            </w:r>
            <w:r w:rsidR="004958A9">
              <w:rPr>
                <w:noProof/>
                <w:webHidden/>
              </w:rPr>
              <w:instrText xml:space="preserve"> PAGEREF _Toc519364421 \h </w:instrText>
            </w:r>
            <w:r w:rsidR="004958A9">
              <w:rPr>
                <w:noProof/>
                <w:webHidden/>
              </w:rPr>
            </w:r>
            <w:r w:rsidR="004958A9">
              <w:rPr>
                <w:noProof/>
                <w:webHidden/>
              </w:rPr>
              <w:fldChar w:fldCharType="separate"/>
            </w:r>
            <w:r w:rsidR="004958A9">
              <w:rPr>
                <w:noProof/>
                <w:webHidden/>
              </w:rPr>
              <w:t>329</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22" w:history="1">
            <w:r w:rsidR="004958A9" w:rsidRPr="00572D00">
              <w:rPr>
                <w:rStyle w:val="a3"/>
                <w:rFonts w:eastAsia="Times New Roman"/>
                <w:noProof/>
                <w:lang w:eastAsia="ru-RU"/>
              </w:rPr>
              <w:t>Красноуфимский район</w:t>
            </w:r>
            <w:r w:rsidR="004958A9">
              <w:rPr>
                <w:noProof/>
                <w:webHidden/>
              </w:rPr>
              <w:tab/>
            </w:r>
            <w:r w:rsidR="004958A9">
              <w:rPr>
                <w:noProof/>
                <w:webHidden/>
              </w:rPr>
              <w:fldChar w:fldCharType="begin"/>
            </w:r>
            <w:r w:rsidR="004958A9">
              <w:rPr>
                <w:noProof/>
                <w:webHidden/>
              </w:rPr>
              <w:instrText xml:space="preserve"> PAGEREF _Toc519364422 \h </w:instrText>
            </w:r>
            <w:r w:rsidR="004958A9">
              <w:rPr>
                <w:noProof/>
                <w:webHidden/>
              </w:rPr>
            </w:r>
            <w:r w:rsidR="004958A9">
              <w:rPr>
                <w:noProof/>
                <w:webHidden/>
              </w:rPr>
              <w:fldChar w:fldCharType="separate"/>
            </w:r>
            <w:r w:rsidR="004958A9">
              <w:rPr>
                <w:noProof/>
                <w:webHidden/>
              </w:rPr>
              <w:t>330</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23" w:history="1">
            <w:r w:rsidR="004958A9" w:rsidRPr="00572D00">
              <w:rPr>
                <w:rStyle w:val="a3"/>
                <w:rFonts w:eastAsia="Times New Roman"/>
                <w:noProof/>
                <w:lang w:eastAsia="ru-RU"/>
              </w:rPr>
              <w:t>Невьянский район</w:t>
            </w:r>
            <w:r w:rsidR="004958A9">
              <w:rPr>
                <w:noProof/>
                <w:webHidden/>
              </w:rPr>
              <w:tab/>
            </w:r>
            <w:r w:rsidR="004958A9">
              <w:rPr>
                <w:noProof/>
                <w:webHidden/>
              </w:rPr>
              <w:fldChar w:fldCharType="begin"/>
            </w:r>
            <w:r w:rsidR="004958A9">
              <w:rPr>
                <w:noProof/>
                <w:webHidden/>
              </w:rPr>
              <w:instrText xml:space="preserve"> PAGEREF _Toc519364423 \h </w:instrText>
            </w:r>
            <w:r w:rsidR="004958A9">
              <w:rPr>
                <w:noProof/>
                <w:webHidden/>
              </w:rPr>
            </w:r>
            <w:r w:rsidR="004958A9">
              <w:rPr>
                <w:noProof/>
                <w:webHidden/>
              </w:rPr>
              <w:fldChar w:fldCharType="separate"/>
            </w:r>
            <w:r w:rsidR="004958A9">
              <w:rPr>
                <w:noProof/>
                <w:webHidden/>
              </w:rPr>
              <w:t>331</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24" w:history="1">
            <w:r w:rsidR="004958A9" w:rsidRPr="00572D00">
              <w:rPr>
                <w:rStyle w:val="a3"/>
                <w:rFonts w:eastAsia="Times New Roman"/>
                <w:noProof/>
                <w:lang w:eastAsia="ru-RU"/>
              </w:rPr>
              <w:t>Нижнесергинский район</w:t>
            </w:r>
            <w:r w:rsidR="004958A9">
              <w:rPr>
                <w:noProof/>
                <w:webHidden/>
              </w:rPr>
              <w:tab/>
            </w:r>
            <w:r w:rsidR="004958A9">
              <w:rPr>
                <w:noProof/>
                <w:webHidden/>
              </w:rPr>
              <w:fldChar w:fldCharType="begin"/>
            </w:r>
            <w:r w:rsidR="004958A9">
              <w:rPr>
                <w:noProof/>
                <w:webHidden/>
              </w:rPr>
              <w:instrText xml:space="preserve"> PAGEREF _Toc519364424 \h </w:instrText>
            </w:r>
            <w:r w:rsidR="004958A9">
              <w:rPr>
                <w:noProof/>
                <w:webHidden/>
              </w:rPr>
            </w:r>
            <w:r w:rsidR="004958A9">
              <w:rPr>
                <w:noProof/>
                <w:webHidden/>
              </w:rPr>
              <w:fldChar w:fldCharType="separate"/>
            </w:r>
            <w:r w:rsidR="004958A9">
              <w:rPr>
                <w:noProof/>
                <w:webHidden/>
              </w:rPr>
              <w:t>331</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25" w:history="1">
            <w:r w:rsidR="004958A9" w:rsidRPr="00572D00">
              <w:rPr>
                <w:rStyle w:val="a3"/>
                <w:rFonts w:eastAsia="Times New Roman"/>
                <w:noProof/>
                <w:lang w:eastAsia="ru-RU"/>
              </w:rPr>
              <w:t>Новолялинский район</w:t>
            </w:r>
            <w:r w:rsidR="004958A9">
              <w:rPr>
                <w:noProof/>
                <w:webHidden/>
              </w:rPr>
              <w:tab/>
            </w:r>
            <w:r w:rsidR="004958A9">
              <w:rPr>
                <w:noProof/>
                <w:webHidden/>
              </w:rPr>
              <w:fldChar w:fldCharType="begin"/>
            </w:r>
            <w:r w:rsidR="004958A9">
              <w:rPr>
                <w:noProof/>
                <w:webHidden/>
              </w:rPr>
              <w:instrText xml:space="preserve"> PAGEREF _Toc519364425 \h </w:instrText>
            </w:r>
            <w:r w:rsidR="004958A9">
              <w:rPr>
                <w:noProof/>
                <w:webHidden/>
              </w:rPr>
            </w:r>
            <w:r w:rsidR="004958A9">
              <w:rPr>
                <w:noProof/>
                <w:webHidden/>
              </w:rPr>
              <w:fldChar w:fldCharType="separate"/>
            </w:r>
            <w:r w:rsidR="004958A9">
              <w:rPr>
                <w:noProof/>
                <w:webHidden/>
              </w:rPr>
              <w:t>332</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26" w:history="1">
            <w:r w:rsidR="004958A9" w:rsidRPr="00572D00">
              <w:rPr>
                <w:rStyle w:val="a3"/>
                <w:rFonts w:eastAsia="Times New Roman"/>
                <w:noProof/>
                <w:lang w:eastAsia="ru-RU"/>
              </w:rPr>
              <w:t>Пригородный район</w:t>
            </w:r>
            <w:r w:rsidR="004958A9">
              <w:rPr>
                <w:noProof/>
                <w:webHidden/>
              </w:rPr>
              <w:tab/>
            </w:r>
            <w:r w:rsidR="004958A9">
              <w:rPr>
                <w:noProof/>
                <w:webHidden/>
              </w:rPr>
              <w:fldChar w:fldCharType="begin"/>
            </w:r>
            <w:r w:rsidR="004958A9">
              <w:rPr>
                <w:noProof/>
                <w:webHidden/>
              </w:rPr>
              <w:instrText xml:space="preserve"> PAGEREF _Toc519364426 \h </w:instrText>
            </w:r>
            <w:r w:rsidR="004958A9">
              <w:rPr>
                <w:noProof/>
                <w:webHidden/>
              </w:rPr>
            </w:r>
            <w:r w:rsidR="004958A9">
              <w:rPr>
                <w:noProof/>
                <w:webHidden/>
              </w:rPr>
              <w:fldChar w:fldCharType="separate"/>
            </w:r>
            <w:r w:rsidR="004958A9">
              <w:rPr>
                <w:noProof/>
                <w:webHidden/>
              </w:rPr>
              <w:t>333</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27" w:history="1">
            <w:r w:rsidR="004958A9" w:rsidRPr="00572D00">
              <w:rPr>
                <w:rStyle w:val="a3"/>
                <w:rFonts w:eastAsia="Times New Roman"/>
                <w:noProof/>
                <w:lang w:eastAsia="ru-RU"/>
              </w:rPr>
              <w:t>Пышминский район</w:t>
            </w:r>
            <w:r w:rsidR="004958A9">
              <w:rPr>
                <w:noProof/>
                <w:webHidden/>
              </w:rPr>
              <w:tab/>
            </w:r>
            <w:r w:rsidR="004958A9">
              <w:rPr>
                <w:noProof/>
                <w:webHidden/>
              </w:rPr>
              <w:fldChar w:fldCharType="begin"/>
            </w:r>
            <w:r w:rsidR="004958A9">
              <w:rPr>
                <w:noProof/>
                <w:webHidden/>
              </w:rPr>
              <w:instrText xml:space="preserve"> PAGEREF _Toc519364427 \h </w:instrText>
            </w:r>
            <w:r w:rsidR="004958A9">
              <w:rPr>
                <w:noProof/>
                <w:webHidden/>
              </w:rPr>
            </w:r>
            <w:r w:rsidR="004958A9">
              <w:rPr>
                <w:noProof/>
                <w:webHidden/>
              </w:rPr>
              <w:fldChar w:fldCharType="separate"/>
            </w:r>
            <w:r w:rsidR="004958A9">
              <w:rPr>
                <w:noProof/>
                <w:webHidden/>
              </w:rPr>
              <w:t>333</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28" w:history="1">
            <w:r w:rsidR="004958A9" w:rsidRPr="00572D00">
              <w:rPr>
                <w:rStyle w:val="a3"/>
                <w:rFonts w:eastAsia="Times New Roman"/>
                <w:noProof/>
                <w:lang w:eastAsia="ru-RU"/>
              </w:rPr>
              <w:t>Режевский район</w:t>
            </w:r>
            <w:r w:rsidR="004958A9">
              <w:rPr>
                <w:noProof/>
                <w:webHidden/>
              </w:rPr>
              <w:tab/>
            </w:r>
            <w:r w:rsidR="004958A9">
              <w:rPr>
                <w:noProof/>
                <w:webHidden/>
              </w:rPr>
              <w:fldChar w:fldCharType="begin"/>
            </w:r>
            <w:r w:rsidR="004958A9">
              <w:rPr>
                <w:noProof/>
                <w:webHidden/>
              </w:rPr>
              <w:instrText xml:space="preserve"> PAGEREF _Toc519364428 \h </w:instrText>
            </w:r>
            <w:r w:rsidR="004958A9">
              <w:rPr>
                <w:noProof/>
                <w:webHidden/>
              </w:rPr>
            </w:r>
            <w:r w:rsidR="004958A9">
              <w:rPr>
                <w:noProof/>
                <w:webHidden/>
              </w:rPr>
              <w:fldChar w:fldCharType="separate"/>
            </w:r>
            <w:r w:rsidR="004958A9">
              <w:rPr>
                <w:noProof/>
                <w:webHidden/>
              </w:rPr>
              <w:t>334</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29" w:history="1">
            <w:r w:rsidR="004958A9" w:rsidRPr="00572D00">
              <w:rPr>
                <w:rStyle w:val="a3"/>
                <w:rFonts w:eastAsia="Times New Roman"/>
                <w:noProof/>
                <w:lang w:eastAsia="ru-RU"/>
              </w:rPr>
              <w:t>Государственные организации</w:t>
            </w:r>
            <w:r w:rsidR="004958A9">
              <w:rPr>
                <w:noProof/>
                <w:webHidden/>
              </w:rPr>
              <w:tab/>
            </w:r>
            <w:r w:rsidR="004958A9">
              <w:rPr>
                <w:noProof/>
                <w:webHidden/>
              </w:rPr>
              <w:fldChar w:fldCharType="begin"/>
            </w:r>
            <w:r w:rsidR="004958A9">
              <w:rPr>
                <w:noProof/>
                <w:webHidden/>
              </w:rPr>
              <w:instrText xml:space="preserve"> PAGEREF _Toc519364429 \h </w:instrText>
            </w:r>
            <w:r w:rsidR="004958A9">
              <w:rPr>
                <w:noProof/>
                <w:webHidden/>
              </w:rPr>
            </w:r>
            <w:r w:rsidR="004958A9">
              <w:rPr>
                <w:noProof/>
                <w:webHidden/>
              </w:rPr>
              <w:fldChar w:fldCharType="separate"/>
            </w:r>
            <w:r w:rsidR="004958A9">
              <w:rPr>
                <w:noProof/>
                <w:webHidden/>
              </w:rPr>
              <w:t>334</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30" w:history="1">
            <w:r w:rsidR="004958A9" w:rsidRPr="00572D00">
              <w:rPr>
                <w:rStyle w:val="a3"/>
                <w:rFonts w:eastAsia="Times New Roman"/>
                <w:noProof/>
                <w:lang w:eastAsia="ru-RU"/>
              </w:rPr>
              <w:t>Серовский район</w:t>
            </w:r>
            <w:r w:rsidR="004958A9">
              <w:rPr>
                <w:noProof/>
                <w:webHidden/>
              </w:rPr>
              <w:tab/>
            </w:r>
            <w:r w:rsidR="004958A9">
              <w:rPr>
                <w:noProof/>
                <w:webHidden/>
              </w:rPr>
              <w:fldChar w:fldCharType="begin"/>
            </w:r>
            <w:r w:rsidR="004958A9">
              <w:rPr>
                <w:noProof/>
                <w:webHidden/>
              </w:rPr>
              <w:instrText xml:space="preserve"> PAGEREF _Toc519364430 \h </w:instrText>
            </w:r>
            <w:r w:rsidR="004958A9">
              <w:rPr>
                <w:noProof/>
                <w:webHidden/>
              </w:rPr>
            </w:r>
            <w:r w:rsidR="004958A9">
              <w:rPr>
                <w:noProof/>
                <w:webHidden/>
              </w:rPr>
              <w:fldChar w:fldCharType="separate"/>
            </w:r>
            <w:r w:rsidR="004958A9">
              <w:rPr>
                <w:noProof/>
                <w:webHidden/>
              </w:rPr>
              <w:t>335</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31" w:history="1">
            <w:r w:rsidR="004958A9" w:rsidRPr="00572D00">
              <w:rPr>
                <w:rStyle w:val="a3"/>
                <w:rFonts w:eastAsia="Times New Roman"/>
                <w:noProof/>
                <w:lang w:eastAsia="ru-RU"/>
              </w:rPr>
              <w:t>Слободо-Туринский район</w:t>
            </w:r>
            <w:r w:rsidR="004958A9">
              <w:rPr>
                <w:noProof/>
                <w:webHidden/>
              </w:rPr>
              <w:tab/>
            </w:r>
            <w:r w:rsidR="004958A9">
              <w:rPr>
                <w:noProof/>
                <w:webHidden/>
              </w:rPr>
              <w:fldChar w:fldCharType="begin"/>
            </w:r>
            <w:r w:rsidR="004958A9">
              <w:rPr>
                <w:noProof/>
                <w:webHidden/>
              </w:rPr>
              <w:instrText xml:space="preserve"> PAGEREF _Toc519364431 \h </w:instrText>
            </w:r>
            <w:r w:rsidR="004958A9">
              <w:rPr>
                <w:noProof/>
                <w:webHidden/>
              </w:rPr>
            </w:r>
            <w:r w:rsidR="004958A9">
              <w:rPr>
                <w:noProof/>
                <w:webHidden/>
              </w:rPr>
              <w:fldChar w:fldCharType="separate"/>
            </w:r>
            <w:r w:rsidR="004958A9">
              <w:rPr>
                <w:noProof/>
                <w:webHidden/>
              </w:rPr>
              <w:t>336</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32" w:history="1">
            <w:r w:rsidR="004958A9" w:rsidRPr="00572D00">
              <w:rPr>
                <w:rStyle w:val="a3"/>
                <w:rFonts w:eastAsia="Times New Roman"/>
                <w:noProof/>
                <w:lang w:eastAsia="ru-RU"/>
              </w:rPr>
              <w:t>Сухоложский район</w:t>
            </w:r>
            <w:r w:rsidR="004958A9">
              <w:rPr>
                <w:noProof/>
                <w:webHidden/>
              </w:rPr>
              <w:tab/>
            </w:r>
            <w:r w:rsidR="004958A9">
              <w:rPr>
                <w:noProof/>
                <w:webHidden/>
              </w:rPr>
              <w:fldChar w:fldCharType="begin"/>
            </w:r>
            <w:r w:rsidR="004958A9">
              <w:rPr>
                <w:noProof/>
                <w:webHidden/>
              </w:rPr>
              <w:instrText xml:space="preserve"> PAGEREF _Toc519364432 \h </w:instrText>
            </w:r>
            <w:r w:rsidR="004958A9">
              <w:rPr>
                <w:noProof/>
                <w:webHidden/>
              </w:rPr>
            </w:r>
            <w:r w:rsidR="004958A9">
              <w:rPr>
                <w:noProof/>
                <w:webHidden/>
              </w:rPr>
              <w:fldChar w:fldCharType="separate"/>
            </w:r>
            <w:r w:rsidR="004958A9">
              <w:rPr>
                <w:noProof/>
                <w:webHidden/>
              </w:rPr>
              <w:t>336</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33" w:history="1">
            <w:r w:rsidR="004958A9" w:rsidRPr="00572D00">
              <w:rPr>
                <w:rStyle w:val="a3"/>
                <w:rFonts w:eastAsia="Times New Roman"/>
                <w:noProof/>
                <w:lang w:eastAsia="ru-RU"/>
              </w:rPr>
              <w:t>Сысертский район</w:t>
            </w:r>
            <w:r w:rsidR="004958A9">
              <w:rPr>
                <w:noProof/>
                <w:webHidden/>
              </w:rPr>
              <w:tab/>
            </w:r>
            <w:r w:rsidR="004958A9">
              <w:rPr>
                <w:noProof/>
                <w:webHidden/>
              </w:rPr>
              <w:fldChar w:fldCharType="begin"/>
            </w:r>
            <w:r w:rsidR="004958A9">
              <w:rPr>
                <w:noProof/>
                <w:webHidden/>
              </w:rPr>
              <w:instrText xml:space="preserve"> PAGEREF _Toc519364433 \h </w:instrText>
            </w:r>
            <w:r w:rsidR="004958A9">
              <w:rPr>
                <w:noProof/>
                <w:webHidden/>
              </w:rPr>
            </w:r>
            <w:r w:rsidR="004958A9">
              <w:rPr>
                <w:noProof/>
                <w:webHidden/>
              </w:rPr>
              <w:fldChar w:fldCharType="separate"/>
            </w:r>
            <w:r w:rsidR="004958A9">
              <w:rPr>
                <w:noProof/>
                <w:webHidden/>
              </w:rPr>
              <w:t>337</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34" w:history="1">
            <w:r w:rsidR="004958A9" w:rsidRPr="00572D00">
              <w:rPr>
                <w:rStyle w:val="a3"/>
                <w:rFonts w:eastAsia="Times New Roman"/>
                <w:noProof/>
                <w:lang w:eastAsia="ru-RU"/>
              </w:rPr>
              <w:t>Таборинский район</w:t>
            </w:r>
            <w:r w:rsidR="004958A9">
              <w:rPr>
                <w:noProof/>
                <w:webHidden/>
              </w:rPr>
              <w:tab/>
            </w:r>
            <w:r w:rsidR="004958A9">
              <w:rPr>
                <w:noProof/>
                <w:webHidden/>
              </w:rPr>
              <w:fldChar w:fldCharType="begin"/>
            </w:r>
            <w:r w:rsidR="004958A9">
              <w:rPr>
                <w:noProof/>
                <w:webHidden/>
              </w:rPr>
              <w:instrText xml:space="preserve"> PAGEREF _Toc519364434 \h </w:instrText>
            </w:r>
            <w:r w:rsidR="004958A9">
              <w:rPr>
                <w:noProof/>
                <w:webHidden/>
              </w:rPr>
            </w:r>
            <w:r w:rsidR="004958A9">
              <w:rPr>
                <w:noProof/>
                <w:webHidden/>
              </w:rPr>
              <w:fldChar w:fldCharType="separate"/>
            </w:r>
            <w:r w:rsidR="004958A9">
              <w:rPr>
                <w:noProof/>
                <w:webHidden/>
              </w:rPr>
              <w:t>337</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35" w:history="1">
            <w:r w:rsidR="004958A9" w:rsidRPr="00572D00">
              <w:rPr>
                <w:rStyle w:val="a3"/>
                <w:rFonts w:eastAsia="Times New Roman"/>
                <w:noProof/>
                <w:lang w:eastAsia="ru-RU"/>
              </w:rPr>
              <w:t>Тавдинский район</w:t>
            </w:r>
            <w:r w:rsidR="004958A9">
              <w:rPr>
                <w:noProof/>
                <w:webHidden/>
              </w:rPr>
              <w:tab/>
            </w:r>
            <w:r w:rsidR="004958A9">
              <w:rPr>
                <w:noProof/>
                <w:webHidden/>
              </w:rPr>
              <w:fldChar w:fldCharType="begin"/>
            </w:r>
            <w:r w:rsidR="004958A9">
              <w:rPr>
                <w:noProof/>
                <w:webHidden/>
              </w:rPr>
              <w:instrText xml:space="preserve"> PAGEREF _Toc519364435 \h </w:instrText>
            </w:r>
            <w:r w:rsidR="004958A9">
              <w:rPr>
                <w:noProof/>
                <w:webHidden/>
              </w:rPr>
            </w:r>
            <w:r w:rsidR="004958A9">
              <w:rPr>
                <w:noProof/>
                <w:webHidden/>
              </w:rPr>
              <w:fldChar w:fldCharType="separate"/>
            </w:r>
            <w:r w:rsidR="004958A9">
              <w:rPr>
                <w:noProof/>
                <w:webHidden/>
              </w:rPr>
              <w:t>338</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36" w:history="1">
            <w:r w:rsidR="004958A9" w:rsidRPr="00572D00">
              <w:rPr>
                <w:rStyle w:val="a3"/>
                <w:rFonts w:eastAsia="Times New Roman"/>
                <w:noProof/>
                <w:lang w:eastAsia="ru-RU"/>
              </w:rPr>
              <w:t>Талицкий район</w:t>
            </w:r>
            <w:r w:rsidR="004958A9">
              <w:rPr>
                <w:noProof/>
                <w:webHidden/>
              </w:rPr>
              <w:tab/>
            </w:r>
            <w:r w:rsidR="004958A9">
              <w:rPr>
                <w:noProof/>
                <w:webHidden/>
              </w:rPr>
              <w:fldChar w:fldCharType="begin"/>
            </w:r>
            <w:r w:rsidR="004958A9">
              <w:rPr>
                <w:noProof/>
                <w:webHidden/>
              </w:rPr>
              <w:instrText xml:space="preserve"> PAGEREF _Toc519364436 \h </w:instrText>
            </w:r>
            <w:r w:rsidR="004958A9">
              <w:rPr>
                <w:noProof/>
                <w:webHidden/>
              </w:rPr>
            </w:r>
            <w:r w:rsidR="004958A9">
              <w:rPr>
                <w:noProof/>
                <w:webHidden/>
              </w:rPr>
              <w:fldChar w:fldCharType="separate"/>
            </w:r>
            <w:r w:rsidR="004958A9">
              <w:rPr>
                <w:noProof/>
                <w:webHidden/>
              </w:rPr>
              <w:t>339</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37" w:history="1">
            <w:r w:rsidR="004958A9" w:rsidRPr="00572D00">
              <w:rPr>
                <w:rStyle w:val="a3"/>
                <w:rFonts w:eastAsia="Times New Roman"/>
                <w:noProof/>
                <w:lang w:eastAsia="ru-RU"/>
              </w:rPr>
              <w:t>Тугулымский район</w:t>
            </w:r>
            <w:r w:rsidR="004958A9">
              <w:rPr>
                <w:noProof/>
                <w:webHidden/>
              </w:rPr>
              <w:tab/>
            </w:r>
            <w:r w:rsidR="004958A9">
              <w:rPr>
                <w:noProof/>
                <w:webHidden/>
              </w:rPr>
              <w:fldChar w:fldCharType="begin"/>
            </w:r>
            <w:r w:rsidR="004958A9">
              <w:rPr>
                <w:noProof/>
                <w:webHidden/>
              </w:rPr>
              <w:instrText xml:space="preserve"> PAGEREF _Toc519364437 \h </w:instrText>
            </w:r>
            <w:r w:rsidR="004958A9">
              <w:rPr>
                <w:noProof/>
                <w:webHidden/>
              </w:rPr>
            </w:r>
            <w:r w:rsidR="004958A9">
              <w:rPr>
                <w:noProof/>
                <w:webHidden/>
              </w:rPr>
              <w:fldChar w:fldCharType="separate"/>
            </w:r>
            <w:r w:rsidR="004958A9">
              <w:rPr>
                <w:noProof/>
                <w:webHidden/>
              </w:rPr>
              <w:t>339</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38" w:history="1">
            <w:r w:rsidR="004958A9" w:rsidRPr="00572D00">
              <w:rPr>
                <w:rStyle w:val="a3"/>
                <w:rFonts w:eastAsia="Times New Roman"/>
                <w:noProof/>
                <w:lang w:eastAsia="ru-RU"/>
              </w:rPr>
              <w:t>Туринский район</w:t>
            </w:r>
            <w:r w:rsidR="004958A9">
              <w:rPr>
                <w:noProof/>
                <w:webHidden/>
              </w:rPr>
              <w:tab/>
            </w:r>
            <w:r w:rsidR="004958A9">
              <w:rPr>
                <w:noProof/>
                <w:webHidden/>
              </w:rPr>
              <w:fldChar w:fldCharType="begin"/>
            </w:r>
            <w:r w:rsidR="004958A9">
              <w:rPr>
                <w:noProof/>
                <w:webHidden/>
              </w:rPr>
              <w:instrText xml:space="preserve"> PAGEREF _Toc519364438 \h </w:instrText>
            </w:r>
            <w:r w:rsidR="004958A9">
              <w:rPr>
                <w:noProof/>
                <w:webHidden/>
              </w:rPr>
            </w:r>
            <w:r w:rsidR="004958A9">
              <w:rPr>
                <w:noProof/>
                <w:webHidden/>
              </w:rPr>
              <w:fldChar w:fldCharType="separate"/>
            </w:r>
            <w:r w:rsidR="004958A9">
              <w:rPr>
                <w:noProof/>
                <w:webHidden/>
              </w:rPr>
              <w:t>340</w:t>
            </w:r>
            <w:r w:rsidR="004958A9">
              <w:rPr>
                <w:noProof/>
                <w:webHidden/>
              </w:rPr>
              <w:fldChar w:fldCharType="end"/>
            </w:r>
          </w:hyperlink>
        </w:p>
        <w:p w:rsidR="004958A9" w:rsidRDefault="00DE72A1">
          <w:pPr>
            <w:pStyle w:val="33"/>
            <w:tabs>
              <w:tab w:val="right" w:leader="dot" w:pos="9629"/>
            </w:tabs>
            <w:rPr>
              <w:rFonts w:asciiTheme="minorHAnsi" w:eastAsiaTheme="minorEastAsia" w:hAnsiTheme="minorHAnsi"/>
              <w:noProof/>
              <w:sz w:val="22"/>
              <w:lang w:eastAsia="ru-RU"/>
            </w:rPr>
          </w:pPr>
          <w:hyperlink w:anchor="_Toc519364439" w:history="1">
            <w:r w:rsidR="004958A9" w:rsidRPr="00572D00">
              <w:rPr>
                <w:rStyle w:val="a3"/>
                <w:rFonts w:eastAsia="Times New Roman"/>
                <w:noProof/>
                <w:lang w:eastAsia="ru-RU"/>
              </w:rPr>
              <w:t>Шалинский район</w:t>
            </w:r>
            <w:r w:rsidR="004958A9">
              <w:rPr>
                <w:noProof/>
                <w:webHidden/>
              </w:rPr>
              <w:tab/>
            </w:r>
            <w:r w:rsidR="004958A9">
              <w:rPr>
                <w:noProof/>
                <w:webHidden/>
              </w:rPr>
              <w:fldChar w:fldCharType="begin"/>
            </w:r>
            <w:r w:rsidR="004958A9">
              <w:rPr>
                <w:noProof/>
                <w:webHidden/>
              </w:rPr>
              <w:instrText xml:space="preserve"> PAGEREF _Toc519364439 \h </w:instrText>
            </w:r>
            <w:r w:rsidR="004958A9">
              <w:rPr>
                <w:noProof/>
                <w:webHidden/>
              </w:rPr>
            </w:r>
            <w:r w:rsidR="004958A9">
              <w:rPr>
                <w:noProof/>
                <w:webHidden/>
              </w:rPr>
              <w:fldChar w:fldCharType="separate"/>
            </w:r>
            <w:r w:rsidR="004958A9">
              <w:rPr>
                <w:noProof/>
                <w:webHidden/>
              </w:rPr>
              <w:t>340</w:t>
            </w:r>
            <w:r w:rsidR="004958A9">
              <w:rPr>
                <w:noProof/>
                <w:webHidden/>
              </w:rPr>
              <w:fldChar w:fldCharType="end"/>
            </w:r>
          </w:hyperlink>
        </w:p>
        <w:p w:rsidR="004958A9" w:rsidRDefault="00DE72A1">
          <w:pPr>
            <w:pStyle w:val="12"/>
            <w:rPr>
              <w:rFonts w:asciiTheme="minorHAnsi" w:eastAsiaTheme="minorEastAsia" w:hAnsiTheme="minorHAnsi" w:cstheme="minorBidi"/>
              <w:caps w:val="0"/>
              <w:sz w:val="22"/>
              <w:szCs w:val="22"/>
              <w:lang w:val="ru-RU" w:eastAsia="ru-RU"/>
            </w:rPr>
          </w:pPr>
          <w:hyperlink w:anchor="_Toc519364440" w:history="1">
            <w:r w:rsidR="004958A9" w:rsidRPr="00572D00">
              <w:rPr>
                <w:rStyle w:val="a3"/>
                <w:lang w:eastAsia="ru-RU"/>
              </w:rPr>
              <w:t>РАЗДЕЛ 1. Рейтинг ОО СВЕРДЛОВСКОЙ ОБЛАСТИ</w:t>
            </w:r>
            <w:r w:rsidR="004958A9">
              <w:rPr>
                <w:webHidden/>
              </w:rPr>
              <w:tab/>
            </w:r>
            <w:r w:rsidR="004958A9">
              <w:rPr>
                <w:webHidden/>
              </w:rPr>
              <w:fldChar w:fldCharType="begin"/>
            </w:r>
            <w:r w:rsidR="004958A9">
              <w:rPr>
                <w:webHidden/>
              </w:rPr>
              <w:instrText xml:space="preserve"> PAGEREF _Toc519364440 \h </w:instrText>
            </w:r>
            <w:r w:rsidR="004958A9">
              <w:rPr>
                <w:webHidden/>
              </w:rPr>
            </w:r>
            <w:r w:rsidR="004958A9">
              <w:rPr>
                <w:webHidden/>
              </w:rPr>
              <w:fldChar w:fldCharType="separate"/>
            </w:r>
            <w:r w:rsidR="004958A9">
              <w:rPr>
                <w:webHidden/>
              </w:rPr>
              <w:t>342</w:t>
            </w:r>
            <w:r w:rsidR="004958A9">
              <w:rPr>
                <w:webHidden/>
              </w:rPr>
              <w:fldChar w:fldCharType="end"/>
            </w:r>
          </w:hyperlink>
        </w:p>
        <w:p w:rsidR="004958A9" w:rsidRDefault="00DE72A1">
          <w:pPr>
            <w:pStyle w:val="21"/>
            <w:rPr>
              <w:rFonts w:asciiTheme="minorHAnsi" w:eastAsiaTheme="minorEastAsia" w:hAnsiTheme="minorHAnsi" w:cstheme="minorBidi"/>
              <w:noProof/>
              <w:sz w:val="22"/>
              <w:lang w:eastAsia="ru-RU"/>
            </w:rPr>
          </w:pPr>
          <w:hyperlink w:anchor="_Toc519364441" w:history="1">
            <w:r w:rsidR="004958A9" w:rsidRPr="00572D00">
              <w:rPr>
                <w:rStyle w:val="a3"/>
                <w:noProof/>
                <w:lang w:eastAsia="ru-RU"/>
              </w:rPr>
              <w:t xml:space="preserve">6.1. </w:t>
            </w:r>
            <w:r w:rsidR="004958A9" w:rsidRPr="00572D00">
              <w:rPr>
                <w:rStyle w:val="a3"/>
                <w:noProof/>
              </w:rPr>
              <w:t>Интегральный</w:t>
            </w:r>
            <w:r w:rsidR="004958A9" w:rsidRPr="00572D00">
              <w:rPr>
                <w:rStyle w:val="a3"/>
                <w:noProof/>
                <w:lang w:eastAsia="ru-RU"/>
              </w:rPr>
              <w:t xml:space="preserve"> рейтинг </w:t>
            </w:r>
            <w:r w:rsidR="004958A9" w:rsidRPr="00572D00">
              <w:rPr>
                <w:rStyle w:val="a3"/>
                <w:noProof/>
              </w:rPr>
              <w:t>организаций</w:t>
            </w:r>
            <w:r w:rsidR="004958A9">
              <w:rPr>
                <w:noProof/>
                <w:webHidden/>
              </w:rPr>
              <w:tab/>
            </w:r>
            <w:r w:rsidR="004958A9">
              <w:rPr>
                <w:noProof/>
                <w:webHidden/>
              </w:rPr>
              <w:fldChar w:fldCharType="begin"/>
            </w:r>
            <w:r w:rsidR="004958A9">
              <w:rPr>
                <w:noProof/>
                <w:webHidden/>
              </w:rPr>
              <w:instrText xml:space="preserve"> PAGEREF _Toc519364441 \h </w:instrText>
            </w:r>
            <w:r w:rsidR="004958A9">
              <w:rPr>
                <w:noProof/>
                <w:webHidden/>
              </w:rPr>
            </w:r>
            <w:r w:rsidR="004958A9">
              <w:rPr>
                <w:noProof/>
                <w:webHidden/>
              </w:rPr>
              <w:fldChar w:fldCharType="separate"/>
            </w:r>
            <w:r w:rsidR="004958A9">
              <w:rPr>
                <w:noProof/>
                <w:webHidden/>
              </w:rPr>
              <w:t>342</w:t>
            </w:r>
            <w:r w:rsidR="004958A9">
              <w:rPr>
                <w:noProof/>
                <w:webHidden/>
              </w:rPr>
              <w:fldChar w:fldCharType="end"/>
            </w:r>
          </w:hyperlink>
        </w:p>
        <w:p w:rsidR="0005249A" w:rsidRPr="00DD1029" w:rsidRDefault="00096A37">
          <w:r>
            <w:rPr>
              <w:noProof/>
              <w:szCs w:val="24"/>
              <w:lang w:val="en-US"/>
            </w:rPr>
            <w:fldChar w:fldCharType="end"/>
          </w:r>
        </w:p>
      </w:sdtContent>
    </w:sdt>
    <w:p w:rsidR="00DE5001" w:rsidRPr="00DD1029" w:rsidRDefault="008F4F24" w:rsidP="00CE3760">
      <w:pPr>
        <w:spacing w:after="0"/>
        <w:rPr>
          <w:szCs w:val="24"/>
          <w:lang w:eastAsia="ru-RU"/>
        </w:rPr>
      </w:pPr>
      <w:r w:rsidRPr="00DD1029">
        <w:rPr>
          <w:szCs w:val="24"/>
          <w:lang w:eastAsia="ru-RU"/>
        </w:rPr>
        <w:br w:type="page"/>
      </w:r>
    </w:p>
    <w:p w:rsidR="00CB7D86" w:rsidRPr="00DD1029" w:rsidRDefault="00CE3760" w:rsidP="007F16D1">
      <w:pPr>
        <w:pStyle w:val="1"/>
        <w:rPr>
          <w:lang w:eastAsia="ru-RU"/>
        </w:rPr>
      </w:pPr>
      <w:bookmarkStart w:id="1" w:name="_Toc497381710"/>
      <w:bookmarkStart w:id="2" w:name="_Toc519364263"/>
      <w:r>
        <w:rPr>
          <w:lang w:eastAsia="ru-RU"/>
        </w:rPr>
        <w:lastRenderedPageBreak/>
        <w:t xml:space="preserve">Раздел 1. </w:t>
      </w:r>
      <w:r w:rsidR="003B5593" w:rsidRPr="007F16D1">
        <w:t>Цель</w:t>
      </w:r>
      <w:r w:rsidR="003B5593" w:rsidRPr="00DD1029">
        <w:rPr>
          <w:lang w:eastAsia="ru-RU"/>
        </w:rPr>
        <w:t>, задачи</w:t>
      </w:r>
      <w:r w:rsidR="00DE5001" w:rsidRPr="00DD1029">
        <w:rPr>
          <w:lang w:eastAsia="ru-RU"/>
        </w:rPr>
        <w:t xml:space="preserve"> и этапы</w:t>
      </w:r>
      <w:r w:rsidR="003B5593" w:rsidRPr="00DD1029">
        <w:rPr>
          <w:lang w:eastAsia="ru-RU"/>
        </w:rPr>
        <w:t xml:space="preserve"> независимой </w:t>
      </w:r>
      <w:r w:rsidR="003B5593" w:rsidRPr="007F16D1">
        <w:t>оценки</w:t>
      </w:r>
      <w:r w:rsidR="003B5593" w:rsidRPr="00DD1029">
        <w:rPr>
          <w:lang w:eastAsia="ru-RU"/>
        </w:rPr>
        <w:t xml:space="preserve"> качества</w:t>
      </w:r>
      <w:r w:rsidR="000B2865" w:rsidRPr="00DD1029">
        <w:rPr>
          <w:lang w:eastAsia="ru-RU"/>
        </w:rPr>
        <w:t xml:space="preserve"> УСЛОВИЙ</w:t>
      </w:r>
      <w:r w:rsidR="003B5593" w:rsidRPr="00DD1029">
        <w:rPr>
          <w:lang w:eastAsia="ru-RU"/>
        </w:rPr>
        <w:t xml:space="preserve"> </w:t>
      </w:r>
      <w:r w:rsidR="003B5593" w:rsidRPr="00DD1029">
        <w:t xml:space="preserve">образовательной деятельности </w:t>
      </w:r>
      <w:r w:rsidR="000B2865" w:rsidRPr="00DD1029">
        <w:t xml:space="preserve">(НОКУОД) </w:t>
      </w:r>
      <w:r w:rsidR="00D6132A" w:rsidRPr="00DD1029">
        <w:t xml:space="preserve">муниципальных </w:t>
      </w:r>
      <w:r w:rsidR="003B5593" w:rsidRPr="00DD1029">
        <w:t>организаций</w:t>
      </w:r>
      <w:bookmarkEnd w:id="1"/>
      <w:r w:rsidR="00D6132A" w:rsidRPr="00DD1029">
        <w:t xml:space="preserve"> Свердловской области</w:t>
      </w:r>
      <w:bookmarkEnd w:id="2"/>
    </w:p>
    <w:p w:rsidR="003A274B" w:rsidRPr="00DD1029" w:rsidRDefault="003A274B" w:rsidP="003A274B">
      <w:pPr>
        <w:rPr>
          <w:lang w:eastAsia="ru-RU"/>
        </w:rPr>
      </w:pPr>
    </w:p>
    <w:p w:rsidR="00CB7D86" w:rsidRPr="00DD1029" w:rsidRDefault="00CB7D86" w:rsidP="00D47F6B">
      <w:pPr>
        <w:pStyle w:val="c1"/>
        <w:shd w:val="clear" w:color="auto" w:fill="FFFFFF"/>
        <w:spacing w:before="0" w:beforeAutospacing="0" w:after="0" w:afterAutospacing="0"/>
        <w:ind w:firstLine="709"/>
        <w:rPr>
          <w:rStyle w:val="c0"/>
          <w:rFonts w:eastAsia="Calibri"/>
          <w:color w:val="000000"/>
          <w:shd w:val="clear" w:color="auto" w:fill="FFFFFF"/>
        </w:rPr>
      </w:pPr>
      <w:r w:rsidRPr="00DD1029">
        <w:rPr>
          <w:rStyle w:val="c0"/>
          <w:rFonts w:eastAsia="Calibri"/>
          <w:color w:val="000000"/>
          <w:shd w:val="clear" w:color="auto" w:fill="FFFFFF"/>
        </w:rPr>
        <w:t xml:space="preserve">В настоящее время независимая оценка качества образования является одной из форм общественного контроля и осуществляется с целью информирования участников образовательных отношений (в первую очередь потребителей услуг) о качестве образования, которое обеспечивает образовательная организация. </w:t>
      </w:r>
    </w:p>
    <w:p w:rsidR="00C239DE" w:rsidRPr="00DD1029" w:rsidRDefault="00C239DE" w:rsidP="00D47F6B">
      <w:pPr>
        <w:spacing w:after="0"/>
        <w:ind w:firstLine="709"/>
        <w:rPr>
          <w:szCs w:val="24"/>
        </w:rPr>
      </w:pPr>
      <w:r w:rsidRPr="00DD1029">
        <w:rPr>
          <w:szCs w:val="24"/>
        </w:rPr>
        <w:t>Независимая оценка качества</w:t>
      </w:r>
      <w:r w:rsidR="00B47C5E" w:rsidRPr="00DD1029">
        <w:rPr>
          <w:szCs w:val="24"/>
        </w:rPr>
        <w:t xml:space="preserve"> условий оказания услуг организациями в сфере </w:t>
      </w:r>
      <w:r w:rsidRPr="00DD1029">
        <w:rPr>
          <w:szCs w:val="24"/>
        </w:rPr>
        <w:t>образования</w:t>
      </w:r>
      <w:r w:rsidR="000B2865" w:rsidRPr="00DD1029">
        <w:rPr>
          <w:szCs w:val="24"/>
        </w:rPr>
        <w:t xml:space="preserve"> – </w:t>
      </w:r>
      <w:r w:rsidRPr="00DD1029">
        <w:rPr>
          <w:szCs w:val="24"/>
        </w:rPr>
        <w:t>оценочная процедура, которая осуществляется в отношении деятельности образовательных организаций</w:t>
      </w:r>
      <w:r w:rsidR="0078560B">
        <w:rPr>
          <w:szCs w:val="24"/>
        </w:rPr>
        <w:t xml:space="preserve"> (ОО)</w:t>
      </w:r>
      <w:r w:rsidRPr="00DD1029">
        <w:rPr>
          <w:szCs w:val="24"/>
        </w:rPr>
        <w:t xml:space="preserve"> и реализуемых ими образовательных программ в целях определения соответствия предоставляемого образования:</w:t>
      </w:r>
    </w:p>
    <w:p w:rsidR="00C239DE" w:rsidRPr="00DD1029" w:rsidRDefault="00C239DE" w:rsidP="00D47F6B">
      <w:pPr>
        <w:spacing w:after="0"/>
        <w:ind w:firstLine="709"/>
        <w:rPr>
          <w:szCs w:val="24"/>
        </w:rPr>
      </w:pPr>
      <w:r w:rsidRPr="00DD1029">
        <w:rPr>
          <w:szCs w:val="24"/>
        </w:rPr>
        <w:t>- потребностям физических лиц - пот</w:t>
      </w:r>
      <w:r w:rsidR="00D6132A" w:rsidRPr="00DD1029">
        <w:rPr>
          <w:szCs w:val="24"/>
        </w:rPr>
        <w:t>ребителей образовательных услуг</w:t>
      </w:r>
      <w:r w:rsidRPr="00DD1029">
        <w:rPr>
          <w:szCs w:val="24"/>
        </w:rPr>
        <w:t xml:space="preserve"> в части оказания им содействия в выборе образовательной организации, образовательных программ, соответствующих индивидуальным возможностям обучающихся, а также определения уровня результатов освоения образовательных программ;</w:t>
      </w:r>
    </w:p>
    <w:p w:rsidR="00C239DE" w:rsidRPr="00DD1029" w:rsidRDefault="00C239DE" w:rsidP="00D47F6B">
      <w:pPr>
        <w:spacing w:after="0"/>
        <w:ind w:firstLine="709"/>
        <w:rPr>
          <w:szCs w:val="24"/>
        </w:rPr>
      </w:pPr>
      <w:r w:rsidRPr="00DD1029">
        <w:rPr>
          <w:szCs w:val="24"/>
        </w:rPr>
        <w:t>- потребностям юридических лиц (в том числе самой образовательной организации) в части определения качества реализации образовательных программ, необходимых корректировок этих программ по итогам экспертизы;</w:t>
      </w:r>
    </w:p>
    <w:p w:rsidR="003A274B" w:rsidRPr="00DD1029" w:rsidRDefault="00C239DE" w:rsidP="00BD3697">
      <w:pPr>
        <w:spacing w:after="0"/>
        <w:ind w:firstLine="709"/>
        <w:rPr>
          <w:szCs w:val="24"/>
        </w:rPr>
      </w:pPr>
      <w:r w:rsidRPr="00DD1029">
        <w:rPr>
          <w:szCs w:val="24"/>
        </w:rPr>
        <w:t>- учредителя, общественных объединений и др. в части составления рейтингов (рэнкингов), других оценочных процедур для последующей разработки и реализации комплекса мероприятий, направленных на повышение конкурентоспособности организаций, осуществляющих образовательную деятельность, а также на повышение качества реализуемых ими образовательных программ.</w:t>
      </w:r>
    </w:p>
    <w:p w:rsidR="003A274B" w:rsidRPr="00DD1029" w:rsidRDefault="003A274B" w:rsidP="00BD3697">
      <w:pPr>
        <w:tabs>
          <w:tab w:val="left" w:pos="175"/>
        </w:tabs>
        <w:spacing w:after="0"/>
        <w:ind w:firstLine="709"/>
        <w:rPr>
          <w:szCs w:val="24"/>
        </w:rPr>
      </w:pPr>
      <w:r w:rsidRPr="00DD1029">
        <w:rPr>
          <w:szCs w:val="24"/>
        </w:rPr>
        <w:t>Нормативно-правовой основой при проведении независимой оценки качества образования, являются следующие нормативно-правовые акты и письма федеральных органов власти:</w:t>
      </w:r>
    </w:p>
    <w:p w:rsidR="003A274B" w:rsidRPr="00DD1029" w:rsidRDefault="003A274B" w:rsidP="0013495D">
      <w:pPr>
        <w:pStyle w:val="a5"/>
        <w:numPr>
          <w:ilvl w:val="0"/>
          <w:numId w:val="24"/>
        </w:numPr>
        <w:autoSpaceDE w:val="0"/>
        <w:autoSpaceDN w:val="0"/>
        <w:adjustRightInd w:val="0"/>
        <w:spacing w:after="0"/>
        <w:ind w:left="0" w:firstLine="709"/>
        <w:rPr>
          <w:szCs w:val="24"/>
        </w:rPr>
      </w:pPr>
      <w:r w:rsidRPr="00DD1029">
        <w:rPr>
          <w:szCs w:val="24"/>
        </w:rPr>
        <w:t xml:space="preserve">Федеральный закон от 29 декабря 2012 года № 273-ФЗ </w:t>
      </w:r>
      <w:r w:rsidR="00C0082F" w:rsidRPr="00DD1029">
        <w:rPr>
          <w:szCs w:val="24"/>
        </w:rPr>
        <w:t>«</w:t>
      </w:r>
      <w:r w:rsidRPr="00DD1029">
        <w:rPr>
          <w:szCs w:val="24"/>
        </w:rPr>
        <w:t>Об образовании в Российской Федерации</w:t>
      </w:r>
      <w:r w:rsidR="00C0082F" w:rsidRPr="00DD1029">
        <w:rPr>
          <w:szCs w:val="24"/>
        </w:rPr>
        <w:t>»</w:t>
      </w:r>
      <w:r w:rsidRPr="00DD1029">
        <w:rPr>
          <w:szCs w:val="24"/>
        </w:rPr>
        <w:t xml:space="preserve">; </w:t>
      </w:r>
    </w:p>
    <w:p w:rsidR="003A274B" w:rsidRPr="00DD1029" w:rsidRDefault="003A274B" w:rsidP="0013495D">
      <w:pPr>
        <w:pStyle w:val="a5"/>
        <w:numPr>
          <w:ilvl w:val="0"/>
          <w:numId w:val="24"/>
        </w:numPr>
        <w:autoSpaceDE w:val="0"/>
        <w:autoSpaceDN w:val="0"/>
        <w:adjustRightInd w:val="0"/>
        <w:spacing w:after="0"/>
        <w:ind w:left="0" w:firstLine="709"/>
        <w:rPr>
          <w:szCs w:val="24"/>
        </w:rPr>
      </w:pPr>
      <w:r w:rsidRPr="00DD1029">
        <w:rPr>
          <w:szCs w:val="24"/>
        </w:rPr>
        <w:t xml:space="preserve">Федеральный закон от 21 июля 2014 года № 256-ФЗ </w:t>
      </w:r>
      <w:r w:rsidR="00C0082F" w:rsidRPr="00DD1029">
        <w:rPr>
          <w:szCs w:val="24"/>
        </w:rPr>
        <w:t>«</w:t>
      </w:r>
      <w:r w:rsidRPr="00DD1029">
        <w:rPr>
          <w:szCs w:val="24"/>
        </w:rPr>
        <w: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r w:rsidR="00C0082F" w:rsidRPr="00DD1029">
        <w:rPr>
          <w:szCs w:val="24"/>
        </w:rPr>
        <w:t>»</w:t>
      </w:r>
      <w:r w:rsidRPr="00DD1029">
        <w:rPr>
          <w:szCs w:val="24"/>
        </w:rPr>
        <w:t xml:space="preserve">; </w:t>
      </w:r>
    </w:p>
    <w:p w:rsidR="003A274B" w:rsidRPr="00DD1029" w:rsidRDefault="003A274B" w:rsidP="0013495D">
      <w:pPr>
        <w:pStyle w:val="a5"/>
        <w:numPr>
          <w:ilvl w:val="0"/>
          <w:numId w:val="24"/>
        </w:numPr>
        <w:autoSpaceDE w:val="0"/>
        <w:autoSpaceDN w:val="0"/>
        <w:adjustRightInd w:val="0"/>
        <w:spacing w:after="0"/>
        <w:ind w:left="0" w:firstLine="709"/>
        <w:rPr>
          <w:szCs w:val="24"/>
        </w:rPr>
      </w:pPr>
      <w:r w:rsidRPr="00DD1029">
        <w:rPr>
          <w:szCs w:val="24"/>
        </w:rPr>
        <w:t xml:space="preserve"> Федеральный закон от 5 декабря 2017 г. № 392-ФЗ </w:t>
      </w:r>
      <w:r w:rsidR="00C0082F" w:rsidRPr="00DD1029">
        <w:rPr>
          <w:szCs w:val="24"/>
        </w:rPr>
        <w:t>«</w:t>
      </w:r>
      <w:r w:rsidRPr="00DD1029">
        <w:rPr>
          <w:szCs w:val="24"/>
        </w:rPr>
        <w: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r w:rsidR="00C0082F" w:rsidRPr="00DD1029">
        <w:rPr>
          <w:szCs w:val="24"/>
        </w:rPr>
        <w:t>»</w:t>
      </w:r>
      <w:r w:rsidRPr="00DD1029">
        <w:rPr>
          <w:szCs w:val="24"/>
        </w:rPr>
        <w:t>;</w:t>
      </w:r>
    </w:p>
    <w:p w:rsidR="003A274B" w:rsidRPr="00DD1029" w:rsidRDefault="003A274B" w:rsidP="0013495D">
      <w:pPr>
        <w:pStyle w:val="a5"/>
        <w:numPr>
          <w:ilvl w:val="0"/>
          <w:numId w:val="24"/>
        </w:numPr>
        <w:autoSpaceDE w:val="0"/>
        <w:autoSpaceDN w:val="0"/>
        <w:adjustRightInd w:val="0"/>
        <w:spacing w:after="0"/>
        <w:ind w:left="0" w:firstLine="709"/>
        <w:rPr>
          <w:szCs w:val="24"/>
        </w:rPr>
      </w:pPr>
      <w:r w:rsidRPr="00DD1029">
        <w:rPr>
          <w:szCs w:val="24"/>
        </w:rPr>
        <w:t>Федеральный закон от 05.04.2013 года № 44-ФЗ</w:t>
      </w:r>
      <w:r w:rsidR="00BA2C19" w:rsidRPr="00DD1029">
        <w:rPr>
          <w:szCs w:val="24"/>
        </w:rPr>
        <w:t xml:space="preserve"> </w:t>
      </w:r>
      <w:r w:rsidR="00C0082F" w:rsidRPr="00DD1029">
        <w:rPr>
          <w:szCs w:val="24"/>
        </w:rPr>
        <w:t>«</w:t>
      </w:r>
      <w:r w:rsidRPr="00DD1029">
        <w:rPr>
          <w:szCs w:val="24"/>
        </w:rPr>
        <w:t>О контрактной системе в сфере закупок, закупок товаров, работ, услуг для обеспечения государственных и муниципальных нужд</w:t>
      </w:r>
      <w:r w:rsidR="00C0082F" w:rsidRPr="00DD1029">
        <w:rPr>
          <w:szCs w:val="24"/>
        </w:rPr>
        <w:t>»</w:t>
      </w:r>
      <w:r w:rsidRPr="00DD1029">
        <w:rPr>
          <w:szCs w:val="24"/>
        </w:rPr>
        <w:t>;</w:t>
      </w:r>
    </w:p>
    <w:p w:rsidR="003A274B" w:rsidRPr="00DD1029" w:rsidRDefault="00BD3697" w:rsidP="0013495D">
      <w:pPr>
        <w:pStyle w:val="a5"/>
        <w:numPr>
          <w:ilvl w:val="0"/>
          <w:numId w:val="24"/>
        </w:numPr>
        <w:autoSpaceDE w:val="0"/>
        <w:autoSpaceDN w:val="0"/>
        <w:adjustRightInd w:val="0"/>
        <w:spacing w:after="0"/>
        <w:ind w:left="0" w:firstLine="709"/>
        <w:rPr>
          <w:szCs w:val="24"/>
        </w:rPr>
      </w:pPr>
      <w:r w:rsidRPr="00DD1029">
        <w:rPr>
          <w:szCs w:val="24"/>
        </w:rPr>
        <w:t>П</w:t>
      </w:r>
      <w:r w:rsidR="003A274B" w:rsidRPr="00DD1029">
        <w:rPr>
          <w:szCs w:val="24"/>
        </w:rPr>
        <w:t xml:space="preserve">риказ Министерства образования и науки Российской Федерации от 05.12.2014 № 1547 </w:t>
      </w:r>
      <w:r w:rsidR="00C0082F" w:rsidRPr="00DD1029">
        <w:rPr>
          <w:szCs w:val="24"/>
        </w:rPr>
        <w:t>«</w:t>
      </w:r>
      <w:r w:rsidR="003A274B" w:rsidRPr="00DD1029">
        <w:rPr>
          <w:szCs w:val="24"/>
        </w:rPr>
        <w:t>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r w:rsidR="00C0082F" w:rsidRPr="00DD1029">
        <w:rPr>
          <w:szCs w:val="24"/>
        </w:rPr>
        <w:t>»</w:t>
      </w:r>
      <w:r w:rsidR="003A274B" w:rsidRPr="00DD1029">
        <w:rPr>
          <w:szCs w:val="24"/>
        </w:rPr>
        <w:t xml:space="preserve"> (далее - приказ Министерства образования и науки Российской Федерации от 05.12.2014 № 1547);</w:t>
      </w:r>
    </w:p>
    <w:p w:rsidR="003A274B" w:rsidRPr="00DD1029" w:rsidRDefault="003A274B" w:rsidP="0013495D">
      <w:pPr>
        <w:pStyle w:val="a5"/>
        <w:numPr>
          <w:ilvl w:val="0"/>
          <w:numId w:val="24"/>
        </w:numPr>
        <w:autoSpaceDE w:val="0"/>
        <w:autoSpaceDN w:val="0"/>
        <w:adjustRightInd w:val="0"/>
        <w:spacing w:after="0"/>
        <w:ind w:left="0" w:firstLine="709"/>
        <w:rPr>
          <w:szCs w:val="24"/>
        </w:rPr>
      </w:pPr>
      <w:r w:rsidRPr="00DD1029">
        <w:rPr>
          <w:szCs w:val="24"/>
        </w:rPr>
        <w:t>М</w:t>
      </w:r>
      <w:r w:rsidRPr="00DD1029">
        <w:rPr>
          <w:bCs/>
          <w:szCs w:val="24"/>
        </w:rPr>
        <w:t xml:space="preserve">етодические рекомендации по расчету показателей независимой оценки качества образовательной деятельности организаций, осуществляющих образовательную деятельность, утвержденные </w:t>
      </w:r>
      <w:r w:rsidRPr="00DD1029">
        <w:rPr>
          <w:szCs w:val="24"/>
        </w:rPr>
        <w:t>Министерством образования и науки Российской Федерации</w:t>
      </w:r>
      <w:r w:rsidRPr="00DD1029">
        <w:rPr>
          <w:bCs/>
          <w:szCs w:val="24"/>
        </w:rPr>
        <w:t xml:space="preserve"> 15.09.2016 № АП-87/вн (письмо Министерства образования и науки Российской Федерации от 14.09.2016 № 02-860), (далее – </w:t>
      </w:r>
      <w:r w:rsidRPr="00DD1029">
        <w:rPr>
          <w:szCs w:val="24"/>
        </w:rPr>
        <w:t>М</w:t>
      </w:r>
      <w:r w:rsidRPr="00DD1029">
        <w:rPr>
          <w:bCs/>
          <w:szCs w:val="24"/>
        </w:rPr>
        <w:t>етодические рекомендации Министерства образования и науки Российской Федерации от 14.09.2016 № 02-860);</w:t>
      </w:r>
    </w:p>
    <w:p w:rsidR="003A274B" w:rsidRPr="00DD1029" w:rsidRDefault="003A274B" w:rsidP="0013495D">
      <w:pPr>
        <w:pStyle w:val="a5"/>
        <w:numPr>
          <w:ilvl w:val="0"/>
          <w:numId w:val="24"/>
        </w:numPr>
        <w:autoSpaceDE w:val="0"/>
        <w:autoSpaceDN w:val="0"/>
        <w:adjustRightInd w:val="0"/>
        <w:spacing w:after="0"/>
        <w:ind w:left="0" w:firstLine="709"/>
        <w:rPr>
          <w:szCs w:val="24"/>
        </w:rPr>
      </w:pPr>
      <w:r w:rsidRPr="00DD1029">
        <w:rPr>
          <w:bCs/>
          <w:szCs w:val="24"/>
        </w:rPr>
        <w:lastRenderedPageBreak/>
        <w:t>Методические рекомендации по проведению независимой оценки качества образовательной деятельности организаций, осуществляющих образовательную деятельность</w:t>
      </w:r>
      <w:r w:rsidRPr="00DD1029">
        <w:rPr>
          <w:szCs w:val="24"/>
        </w:rPr>
        <w:t xml:space="preserve"> </w:t>
      </w:r>
      <w:r w:rsidRPr="00DD1029">
        <w:rPr>
          <w:bCs/>
          <w:szCs w:val="24"/>
        </w:rPr>
        <w:t>(утвержденные Министерством образовани</w:t>
      </w:r>
      <w:r w:rsidR="00BD3697" w:rsidRPr="00DD1029">
        <w:rPr>
          <w:bCs/>
          <w:szCs w:val="24"/>
        </w:rPr>
        <w:t xml:space="preserve">я и науки Российской Федерации </w:t>
      </w:r>
      <w:r w:rsidRPr="00DD1029">
        <w:rPr>
          <w:bCs/>
          <w:szCs w:val="24"/>
        </w:rPr>
        <w:t xml:space="preserve">1 апреля 2015 г.) (Письмо Министерства образования и науки Российской Федерации от 3 апреля 2015 года № АП-512/02 </w:t>
      </w:r>
      <w:r w:rsidR="00C0082F" w:rsidRPr="00DD1029">
        <w:rPr>
          <w:bCs/>
          <w:szCs w:val="24"/>
        </w:rPr>
        <w:t>«</w:t>
      </w:r>
      <w:r w:rsidRPr="00DD1029">
        <w:rPr>
          <w:bCs/>
          <w:szCs w:val="24"/>
        </w:rPr>
        <w:t xml:space="preserve">О направлении Методических рекомендаций по </w:t>
      </w:r>
      <w:r w:rsidR="003E4A65" w:rsidRPr="00DD1029">
        <w:rPr>
          <w:bCs/>
          <w:szCs w:val="24"/>
        </w:rPr>
        <w:t>НОКУО</w:t>
      </w:r>
      <w:r w:rsidR="00C0082F" w:rsidRPr="00DD1029">
        <w:rPr>
          <w:bCs/>
          <w:szCs w:val="24"/>
        </w:rPr>
        <w:t>»</w:t>
      </w:r>
      <w:r w:rsidRPr="00DD1029">
        <w:rPr>
          <w:bCs/>
          <w:szCs w:val="24"/>
        </w:rPr>
        <w:t>);</w:t>
      </w:r>
      <w:r w:rsidRPr="00DD1029">
        <w:rPr>
          <w:szCs w:val="24"/>
        </w:rPr>
        <w:t xml:space="preserve"> </w:t>
      </w:r>
    </w:p>
    <w:p w:rsidR="003A274B" w:rsidRPr="00DD1029" w:rsidRDefault="00BD3697" w:rsidP="0013495D">
      <w:pPr>
        <w:pStyle w:val="a5"/>
        <w:numPr>
          <w:ilvl w:val="0"/>
          <w:numId w:val="24"/>
        </w:numPr>
        <w:autoSpaceDE w:val="0"/>
        <w:autoSpaceDN w:val="0"/>
        <w:adjustRightInd w:val="0"/>
        <w:spacing w:after="0"/>
        <w:ind w:left="0" w:firstLine="709"/>
        <w:rPr>
          <w:szCs w:val="24"/>
        </w:rPr>
      </w:pPr>
      <w:r w:rsidRPr="00DD1029">
        <w:rPr>
          <w:rFonts w:eastAsia="Times New Roman"/>
          <w:bCs/>
          <w:spacing w:val="-4"/>
          <w:szCs w:val="24"/>
        </w:rPr>
        <w:t>З</w:t>
      </w:r>
      <w:r w:rsidR="003A274B" w:rsidRPr="00DD1029">
        <w:rPr>
          <w:rFonts w:eastAsia="Times New Roman"/>
          <w:bCs/>
          <w:spacing w:val="-4"/>
          <w:szCs w:val="24"/>
        </w:rPr>
        <w:t xml:space="preserve">акон Свердловской области от 15.07.2013 года № 78-ОЗ </w:t>
      </w:r>
      <w:r w:rsidR="00C0082F" w:rsidRPr="00DD1029">
        <w:rPr>
          <w:rFonts w:eastAsia="Times New Roman"/>
          <w:bCs/>
          <w:spacing w:val="-4"/>
          <w:szCs w:val="24"/>
        </w:rPr>
        <w:t>«</w:t>
      </w:r>
      <w:r w:rsidR="003A274B" w:rsidRPr="00DD1029">
        <w:rPr>
          <w:rFonts w:eastAsia="Times New Roman"/>
          <w:bCs/>
          <w:spacing w:val="-4"/>
          <w:szCs w:val="24"/>
        </w:rPr>
        <w:t>Об образовании в Свердловской области</w:t>
      </w:r>
      <w:r w:rsidR="00C0082F" w:rsidRPr="00DD1029">
        <w:rPr>
          <w:rFonts w:eastAsia="Times New Roman"/>
          <w:bCs/>
          <w:spacing w:val="-4"/>
          <w:szCs w:val="24"/>
        </w:rPr>
        <w:t>»</w:t>
      </w:r>
      <w:r w:rsidR="003A274B" w:rsidRPr="00DD1029">
        <w:rPr>
          <w:rFonts w:eastAsia="Times New Roman"/>
          <w:bCs/>
          <w:spacing w:val="-4"/>
          <w:szCs w:val="24"/>
        </w:rPr>
        <w:t xml:space="preserve">; </w:t>
      </w:r>
    </w:p>
    <w:p w:rsidR="003A274B" w:rsidRPr="00DD1029" w:rsidRDefault="00BD3697" w:rsidP="0013495D">
      <w:pPr>
        <w:pStyle w:val="a5"/>
        <w:numPr>
          <w:ilvl w:val="0"/>
          <w:numId w:val="24"/>
        </w:numPr>
        <w:autoSpaceDE w:val="0"/>
        <w:autoSpaceDN w:val="0"/>
        <w:adjustRightInd w:val="0"/>
        <w:spacing w:after="0"/>
        <w:ind w:left="0" w:firstLine="709"/>
        <w:rPr>
          <w:szCs w:val="24"/>
        </w:rPr>
      </w:pPr>
      <w:r w:rsidRPr="00DD1029">
        <w:rPr>
          <w:rFonts w:eastAsia="Times New Roman"/>
          <w:bCs/>
          <w:szCs w:val="24"/>
        </w:rPr>
        <w:t>П</w:t>
      </w:r>
      <w:r w:rsidR="003A274B" w:rsidRPr="00DD1029">
        <w:rPr>
          <w:rFonts w:eastAsia="Times New Roman"/>
          <w:bCs/>
          <w:szCs w:val="24"/>
        </w:rPr>
        <w:t xml:space="preserve">остановление Правительства Свердловской области от 24.10.2013 № 1302-ПП </w:t>
      </w:r>
      <w:r w:rsidR="00C0082F" w:rsidRPr="00DD1029">
        <w:rPr>
          <w:rFonts w:eastAsia="Times New Roman"/>
          <w:bCs/>
          <w:szCs w:val="24"/>
        </w:rPr>
        <w:t>«</w:t>
      </w:r>
      <w:r w:rsidR="003A274B" w:rsidRPr="00DD1029">
        <w:rPr>
          <w:rFonts w:eastAsia="Times New Roman"/>
          <w:bCs/>
          <w:szCs w:val="24"/>
        </w:rPr>
        <w:t xml:space="preserve">О </w:t>
      </w:r>
      <w:r w:rsidR="003A274B" w:rsidRPr="00DD1029">
        <w:rPr>
          <w:rFonts w:eastAsia="Times New Roman"/>
          <w:szCs w:val="24"/>
        </w:rPr>
        <w:t>Министерстве общего и профессионального об</w:t>
      </w:r>
      <w:r w:rsidR="000D0119" w:rsidRPr="00DD1029">
        <w:rPr>
          <w:rFonts w:eastAsia="Times New Roman"/>
          <w:szCs w:val="24"/>
        </w:rPr>
        <w:t>разования Свердловской области</w:t>
      </w:r>
      <w:r w:rsidR="00C0082F" w:rsidRPr="00DD1029">
        <w:rPr>
          <w:rFonts w:eastAsia="Times New Roman"/>
          <w:szCs w:val="24"/>
        </w:rPr>
        <w:t>»</w:t>
      </w:r>
      <w:r w:rsidR="000D0119" w:rsidRPr="00DD1029">
        <w:rPr>
          <w:rFonts w:eastAsia="Times New Roman"/>
          <w:szCs w:val="24"/>
        </w:rPr>
        <w:t>.</w:t>
      </w:r>
    </w:p>
    <w:p w:rsidR="00CB7D86" w:rsidRPr="00DD1029" w:rsidRDefault="00CB7D86" w:rsidP="00D47F6B">
      <w:pPr>
        <w:spacing w:after="0"/>
        <w:ind w:firstLine="709"/>
        <w:rPr>
          <w:szCs w:val="24"/>
        </w:rPr>
      </w:pPr>
      <w:r w:rsidRPr="00DD1029">
        <w:rPr>
          <w:szCs w:val="24"/>
        </w:rPr>
        <w:t xml:space="preserve">В целях реализации Федерального закона </w:t>
      </w:r>
      <w:r w:rsidR="00C0082F" w:rsidRPr="00DD1029">
        <w:rPr>
          <w:szCs w:val="24"/>
        </w:rPr>
        <w:t>«</w:t>
      </w:r>
      <w:r w:rsidRPr="00DD1029">
        <w:rPr>
          <w:szCs w:val="24"/>
        </w:rPr>
        <w:t>Об образовании в Российской Федерации</w:t>
      </w:r>
      <w:r w:rsidR="00C0082F" w:rsidRPr="00DD1029">
        <w:rPr>
          <w:szCs w:val="24"/>
        </w:rPr>
        <w:t>»</w:t>
      </w:r>
      <w:r w:rsidRPr="00DD1029">
        <w:rPr>
          <w:szCs w:val="24"/>
        </w:rPr>
        <w:t xml:space="preserve"> от 29.12.2012 г. № 272-ФЗ, Федерального закона </w:t>
      </w:r>
      <w:r w:rsidR="00C0082F" w:rsidRPr="00DD1029">
        <w:rPr>
          <w:szCs w:val="24"/>
        </w:rPr>
        <w:t>«</w:t>
      </w:r>
      <w:r w:rsidRPr="00DD1029">
        <w:rPr>
          <w:szCs w:val="24"/>
        </w:rPr>
        <w:t>О внесении изменений в отдельные законодательные акты Российской Федерации по вопросам проведения независимой оценки качества услуг организациями в сфере культуры, социального обслуживания, охраны здоровья и образования</w:t>
      </w:r>
      <w:r w:rsidR="00C0082F" w:rsidRPr="00DD1029">
        <w:rPr>
          <w:szCs w:val="24"/>
        </w:rPr>
        <w:t>»</w:t>
      </w:r>
      <w:r w:rsidRPr="00DD1029">
        <w:rPr>
          <w:szCs w:val="24"/>
        </w:rPr>
        <w:t xml:space="preserve"> от 21.07.2014 г. № 256-ФЗ Департаментом стратегии, анализа и прогноза Министерства образования и науки России разработаны Методические рекомендации по расчету показателей независимой оценки качества образовательной деятельности организаций, осуществляющих образовательную деятельность</w:t>
      </w:r>
      <w:r w:rsidR="00B42595" w:rsidRPr="00DD1029">
        <w:rPr>
          <w:szCs w:val="24"/>
        </w:rPr>
        <w:t xml:space="preserve"> </w:t>
      </w:r>
      <w:r w:rsidR="00B42595" w:rsidRPr="00DD1029">
        <w:rPr>
          <w:rStyle w:val="51"/>
          <w:szCs w:val="24"/>
        </w:rPr>
        <w:t>(письмо Минобрнауки РФ от 14 сентября 2016 года № 02-860)</w:t>
      </w:r>
      <w:r w:rsidRPr="00DD1029">
        <w:rPr>
          <w:szCs w:val="24"/>
        </w:rPr>
        <w:t>.</w:t>
      </w:r>
    </w:p>
    <w:p w:rsidR="00CB7D86" w:rsidRPr="00DD1029" w:rsidRDefault="00CB7D86" w:rsidP="00D47F6B">
      <w:pPr>
        <w:spacing w:after="0"/>
        <w:ind w:firstLine="709"/>
        <w:rPr>
          <w:szCs w:val="24"/>
        </w:rPr>
      </w:pPr>
      <w:r w:rsidRPr="00DD1029">
        <w:rPr>
          <w:szCs w:val="24"/>
        </w:rPr>
        <w:t>Приказом Министерства образования и науки Российской Федерации от 05.12.2014 г. № 1547 разработаны и утверждены показатели, характеризующие общие критерии независимой оценки качества образовательной деятельности организаций, осуществляющих образовательную деятельность:</w:t>
      </w:r>
    </w:p>
    <w:p w:rsidR="00CB7D86" w:rsidRPr="00DD1029" w:rsidRDefault="00CB7D86" w:rsidP="00E70A6F">
      <w:pPr>
        <w:numPr>
          <w:ilvl w:val="0"/>
          <w:numId w:val="1"/>
        </w:numPr>
        <w:spacing w:after="0"/>
        <w:ind w:left="0" w:firstLine="709"/>
        <w:rPr>
          <w:szCs w:val="24"/>
        </w:rPr>
      </w:pPr>
      <w:r w:rsidRPr="00DD1029">
        <w:rPr>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p>
    <w:p w:rsidR="00CB7D86" w:rsidRPr="00DD1029" w:rsidRDefault="00CB7D86" w:rsidP="00E70A6F">
      <w:pPr>
        <w:numPr>
          <w:ilvl w:val="1"/>
          <w:numId w:val="1"/>
        </w:numPr>
        <w:spacing w:after="0"/>
        <w:ind w:left="0" w:firstLine="709"/>
        <w:rPr>
          <w:szCs w:val="24"/>
        </w:rPr>
      </w:pPr>
      <w:r w:rsidRPr="00DD1029">
        <w:rPr>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szCs w:val="24"/>
        </w:rPr>
        <w:t>«</w:t>
      </w:r>
      <w:r w:rsidRPr="00DD1029">
        <w:rPr>
          <w:szCs w:val="24"/>
        </w:rPr>
        <w:t>Интернет</w:t>
      </w:r>
      <w:r w:rsidR="00C0082F" w:rsidRPr="00DD1029">
        <w:rPr>
          <w:szCs w:val="24"/>
        </w:rPr>
        <w:t>»</w:t>
      </w:r>
      <w:r w:rsidRPr="00DD1029">
        <w:rPr>
          <w:szCs w:val="24"/>
        </w:rPr>
        <w:t>;</w:t>
      </w:r>
    </w:p>
    <w:p w:rsidR="00CB7D86" w:rsidRPr="00DD1029" w:rsidRDefault="00CB7D86" w:rsidP="00E70A6F">
      <w:pPr>
        <w:numPr>
          <w:ilvl w:val="1"/>
          <w:numId w:val="1"/>
        </w:numPr>
        <w:spacing w:after="0"/>
        <w:ind w:left="0" w:firstLine="709"/>
        <w:rPr>
          <w:szCs w:val="24"/>
        </w:rPr>
      </w:pPr>
      <w:r w:rsidRPr="00DD1029">
        <w:rPr>
          <w:szCs w:val="24"/>
        </w:rPr>
        <w:t>Наличие на официальном сайте организации в сети Интернет сведений о педагогических работниках организации;</w:t>
      </w:r>
    </w:p>
    <w:p w:rsidR="00CB7D86" w:rsidRPr="00DD1029" w:rsidRDefault="00CB7D86" w:rsidP="00E70A6F">
      <w:pPr>
        <w:numPr>
          <w:ilvl w:val="1"/>
          <w:numId w:val="1"/>
        </w:numPr>
        <w:spacing w:after="0"/>
        <w:ind w:left="0" w:firstLine="709"/>
        <w:rPr>
          <w:szCs w:val="24"/>
        </w:rPr>
      </w:pPr>
      <w:r w:rsidRPr="00DD1029">
        <w:rPr>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CB7D86" w:rsidRPr="00DD1029" w:rsidRDefault="00CB7D86" w:rsidP="00E70A6F">
      <w:pPr>
        <w:numPr>
          <w:ilvl w:val="1"/>
          <w:numId w:val="1"/>
        </w:numPr>
        <w:spacing w:after="0"/>
        <w:ind w:left="0" w:firstLine="709"/>
        <w:rPr>
          <w:szCs w:val="24"/>
        </w:rPr>
      </w:pPr>
      <w:r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CB7D86" w:rsidRPr="00DD1029" w:rsidRDefault="00CB7D86" w:rsidP="00E70A6F">
      <w:pPr>
        <w:numPr>
          <w:ilvl w:val="0"/>
          <w:numId w:val="1"/>
        </w:numPr>
        <w:spacing w:after="0"/>
        <w:ind w:left="0" w:firstLine="709"/>
        <w:rPr>
          <w:szCs w:val="24"/>
        </w:rPr>
      </w:pPr>
      <w:r w:rsidRPr="00DD1029">
        <w:rPr>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p>
    <w:p w:rsidR="00CB7D86" w:rsidRPr="00DD1029" w:rsidRDefault="00CB7D86" w:rsidP="00E70A6F">
      <w:pPr>
        <w:numPr>
          <w:ilvl w:val="1"/>
          <w:numId w:val="1"/>
        </w:numPr>
        <w:spacing w:after="0"/>
        <w:ind w:left="0" w:firstLine="709"/>
        <w:rPr>
          <w:szCs w:val="24"/>
        </w:rPr>
      </w:pPr>
      <w:r w:rsidRPr="00DD1029">
        <w:rPr>
          <w:szCs w:val="24"/>
        </w:rPr>
        <w:t>Материально-техническое и информационное обеспечение организации оценивается по результатам анализа материалов самообследования или данных, представленных на сайте образовательной организации в сравнении со средним по городу (региону);</w:t>
      </w:r>
    </w:p>
    <w:p w:rsidR="00CB7D86" w:rsidRPr="00DD1029" w:rsidRDefault="00CB7D86" w:rsidP="00E70A6F">
      <w:pPr>
        <w:numPr>
          <w:ilvl w:val="1"/>
          <w:numId w:val="1"/>
        </w:numPr>
        <w:spacing w:after="0"/>
        <w:ind w:left="0" w:firstLine="709"/>
        <w:rPr>
          <w:szCs w:val="24"/>
        </w:rPr>
      </w:pPr>
      <w:r w:rsidRPr="00DD1029">
        <w:rPr>
          <w:szCs w:val="24"/>
        </w:rPr>
        <w:t>Наличие необходимых условий для охраны и укрепления здоровья, организации питания обучающихся;</w:t>
      </w:r>
    </w:p>
    <w:p w:rsidR="00CB7D86" w:rsidRPr="00DD1029" w:rsidRDefault="00CB7D86" w:rsidP="00E70A6F">
      <w:pPr>
        <w:numPr>
          <w:ilvl w:val="1"/>
          <w:numId w:val="1"/>
        </w:numPr>
        <w:spacing w:after="0"/>
        <w:ind w:left="0" w:firstLine="709"/>
        <w:rPr>
          <w:szCs w:val="24"/>
        </w:rPr>
      </w:pPr>
      <w:r w:rsidRPr="00DD1029">
        <w:rPr>
          <w:szCs w:val="24"/>
        </w:rPr>
        <w:t>Условия для индивидуальной работы с обучающимися;</w:t>
      </w:r>
    </w:p>
    <w:p w:rsidR="00CB7D86" w:rsidRPr="00DD1029" w:rsidRDefault="00CB7D86" w:rsidP="00E70A6F">
      <w:pPr>
        <w:numPr>
          <w:ilvl w:val="1"/>
          <w:numId w:val="1"/>
        </w:numPr>
        <w:spacing w:after="0"/>
        <w:ind w:left="0" w:firstLine="709"/>
        <w:rPr>
          <w:szCs w:val="24"/>
        </w:rPr>
      </w:pPr>
      <w:r w:rsidRPr="00DD1029">
        <w:rPr>
          <w:szCs w:val="24"/>
        </w:rPr>
        <w:t>Наличие дополнительных образовательных программ;</w:t>
      </w:r>
    </w:p>
    <w:p w:rsidR="00CB7D86" w:rsidRPr="00DD1029" w:rsidRDefault="00CB7D86" w:rsidP="00E70A6F">
      <w:pPr>
        <w:numPr>
          <w:ilvl w:val="1"/>
          <w:numId w:val="1"/>
        </w:numPr>
        <w:spacing w:after="0"/>
        <w:ind w:left="0" w:firstLine="709"/>
        <w:rPr>
          <w:szCs w:val="24"/>
        </w:rPr>
      </w:pPr>
      <w:r w:rsidRPr="00DD1029">
        <w:rPr>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w:t>
      </w:r>
      <w:r w:rsidRPr="00DD1029">
        <w:rPr>
          <w:szCs w:val="24"/>
        </w:rPr>
        <w:lastRenderedPageBreak/>
        <w:t>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B7D86" w:rsidRPr="00DD1029" w:rsidRDefault="00CB7D86" w:rsidP="00E70A6F">
      <w:pPr>
        <w:numPr>
          <w:ilvl w:val="1"/>
          <w:numId w:val="1"/>
        </w:numPr>
        <w:spacing w:after="0"/>
        <w:ind w:left="0" w:firstLine="709"/>
        <w:rPr>
          <w:szCs w:val="24"/>
        </w:rPr>
      </w:pPr>
      <w:r w:rsidRPr="00DD1029">
        <w:rPr>
          <w:szCs w:val="24"/>
        </w:rPr>
        <w:t>Наличие возможности оказания обучающимся психолого-педагогической, медицинской и социальной помощи;</w:t>
      </w:r>
    </w:p>
    <w:p w:rsidR="00CB7D86" w:rsidRPr="00DD1029" w:rsidRDefault="00CB7D86" w:rsidP="00E70A6F">
      <w:pPr>
        <w:numPr>
          <w:ilvl w:val="1"/>
          <w:numId w:val="1"/>
        </w:numPr>
        <w:spacing w:after="0"/>
        <w:ind w:left="0" w:firstLine="709"/>
        <w:rPr>
          <w:szCs w:val="24"/>
        </w:rPr>
      </w:pPr>
      <w:r w:rsidRPr="00DD1029">
        <w:rPr>
          <w:szCs w:val="24"/>
        </w:rPr>
        <w:t>Наличие условий организации обучения и воспитания обучающихся с ограниченными возможностями здоровья и инвалидов.</w:t>
      </w:r>
    </w:p>
    <w:p w:rsidR="00CB7D86" w:rsidRPr="00DD1029" w:rsidRDefault="00CB7D86" w:rsidP="00E70A6F">
      <w:pPr>
        <w:numPr>
          <w:ilvl w:val="0"/>
          <w:numId w:val="1"/>
        </w:numPr>
        <w:spacing w:after="0"/>
        <w:ind w:left="0" w:firstLine="709"/>
        <w:rPr>
          <w:szCs w:val="24"/>
        </w:rPr>
      </w:pPr>
      <w:r w:rsidRPr="00DD1029">
        <w:rPr>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p>
    <w:p w:rsidR="00CB7D86" w:rsidRPr="00DD1029" w:rsidRDefault="00CB7D86" w:rsidP="00E70A6F">
      <w:pPr>
        <w:numPr>
          <w:ilvl w:val="1"/>
          <w:numId w:val="1"/>
        </w:numPr>
        <w:spacing w:after="0"/>
        <w:ind w:left="0" w:firstLine="709"/>
        <w:rPr>
          <w:szCs w:val="24"/>
        </w:rPr>
      </w:pPr>
      <w:r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p w:rsidR="00CB7D86" w:rsidRPr="00DD1029" w:rsidRDefault="00CB7D86" w:rsidP="00E70A6F">
      <w:pPr>
        <w:numPr>
          <w:ilvl w:val="1"/>
          <w:numId w:val="1"/>
        </w:numPr>
        <w:spacing w:after="0"/>
        <w:ind w:left="0" w:firstLine="709"/>
        <w:rPr>
          <w:szCs w:val="24"/>
        </w:rPr>
      </w:pP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p w:rsidR="00CB7D86" w:rsidRPr="00DD1029" w:rsidRDefault="00CB7D86" w:rsidP="00E70A6F">
      <w:pPr>
        <w:numPr>
          <w:ilvl w:val="0"/>
          <w:numId w:val="1"/>
        </w:numPr>
        <w:spacing w:after="0"/>
        <w:ind w:left="0" w:firstLine="709"/>
        <w:rPr>
          <w:szCs w:val="24"/>
        </w:rPr>
      </w:pPr>
      <w:r w:rsidRPr="00DD1029">
        <w:rPr>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p>
    <w:p w:rsidR="00CB7D86" w:rsidRPr="00DD1029" w:rsidRDefault="00CB7D86" w:rsidP="00E70A6F">
      <w:pPr>
        <w:numPr>
          <w:ilvl w:val="1"/>
          <w:numId w:val="1"/>
        </w:numPr>
        <w:spacing w:after="0"/>
        <w:ind w:left="0" w:firstLine="709"/>
        <w:rPr>
          <w:szCs w:val="24"/>
        </w:rPr>
      </w:pPr>
      <w:r w:rsidRPr="00DD1029">
        <w:rPr>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p w:rsidR="00CB7D86" w:rsidRPr="00DD1029" w:rsidRDefault="00CB7D86" w:rsidP="00E70A6F">
      <w:pPr>
        <w:numPr>
          <w:ilvl w:val="1"/>
          <w:numId w:val="1"/>
        </w:numPr>
        <w:spacing w:after="0"/>
        <w:ind w:left="0" w:firstLine="709"/>
        <w:rPr>
          <w:szCs w:val="24"/>
        </w:rPr>
      </w:pPr>
      <w:r w:rsidRPr="00DD1029">
        <w:rPr>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p w:rsidR="00CB7D86" w:rsidRPr="00DD1029" w:rsidRDefault="00CB7D86" w:rsidP="00E70A6F">
      <w:pPr>
        <w:numPr>
          <w:ilvl w:val="1"/>
          <w:numId w:val="1"/>
        </w:numPr>
        <w:spacing w:after="0"/>
        <w:ind w:left="0" w:firstLine="709"/>
        <w:rPr>
          <w:szCs w:val="24"/>
        </w:rPr>
      </w:pPr>
      <w:r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p w:rsidR="00CB7D86" w:rsidRPr="00DD1029" w:rsidRDefault="00CB7D86" w:rsidP="00091445">
      <w:pPr>
        <w:pStyle w:val="c1"/>
        <w:shd w:val="clear" w:color="auto" w:fill="FFFFFF"/>
        <w:spacing w:before="0" w:beforeAutospacing="0" w:after="0" w:afterAutospacing="0"/>
        <w:ind w:firstLine="709"/>
        <w:rPr>
          <w:rStyle w:val="c0"/>
          <w:rFonts w:eastAsia="Calibri"/>
          <w:color w:val="000000"/>
          <w:shd w:val="clear" w:color="auto" w:fill="FFFFFF"/>
        </w:rPr>
      </w:pPr>
      <w:r w:rsidRPr="00DD1029">
        <w:t>Согласно Федерально</w:t>
      </w:r>
      <w:r w:rsidR="005228D2" w:rsidRPr="00DD1029">
        <w:t>му</w:t>
      </w:r>
      <w:r w:rsidRPr="00DD1029">
        <w:t xml:space="preserve"> закон</w:t>
      </w:r>
      <w:r w:rsidR="005228D2" w:rsidRPr="00DD1029">
        <w:t>у</w:t>
      </w:r>
      <w:r w:rsidRPr="00DD1029">
        <w:t xml:space="preserve"> </w:t>
      </w:r>
      <w:r w:rsidR="00C0082F" w:rsidRPr="00DD1029">
        <w:t>«</w:t>
      </w:r>
      <w:r w:rsidRPr="00DD1029">
        <w:t>Об образовании в Российской Федерации</w:t>
      </w:r>
      <w:r w:rsidR="00C0082F" w:rsidRPr="00DD1029">
        <w:t>»</w:t>
      </w:r>
      <w:r w:rsidRPr="00DD1029">
        <w:t xml:space="preserve"> от 29.12.2012 г. № 272-ФЗ</w:t>
      </w:r>
      <w:r w:rsidRPr="00DD1029">
        <w:rPr>
          <w:rStyle w:val="c0"/>
          <w:rFonts w:eastAsia="Calibri"/>
          <w:color w:val="000000"/>
          <w:shd w:val="clear" w:color="auto" w:fill="FFFFFF"/>
        </w:rPr>
        <w:t xml:space="preserve"> </w:t>
      </w:r>
      <w:r w:rsidR="00091445" w:rsidRPr="00DD1029">
        <w:rPr>
          <w:rStyle w:val="c0"/>
          <w:rFonts w:eastAsia="Calibri"/>
          <w:color w:val="000000"/>
          <w:shd w:val="clear" w:color="auto" w:fill="FFFFFF"/>
        </w:rPr>
        <w:t>в отношении</w:t>
      </w:r>
      <w:r w:rsidR="00091445" w:rsidRPr="00DD1029">
        <w:rPr>
          <w:rStyle w:val="c0"/>
          <w:rFonts w:eastAsia="Calibri"/>
          <w:color w:val="000000"/>
        </w:rPr>
        <w:t xml:space="preserve"> организаций, осуществляющих образовательную деятельность</w:t>
      </w:r>
      <w:r w:rsidR="00183386" w:rsidRPr="00DD1029">
        <w:rPr>
          <w:rStyle w:val="c0"/>
          <w:rFonts w:eastAsia="Calibri"/>
          <w:color w:val="000000"/>
        </w:rPr>
        <w:t>,</w:t>
      </w:r>
      <w:r w:rsidR="00091445" w:rsidRPr="00DD1029">
        <w:rPr>
          <w:rStyle w:val="c0"/>
          <w:rFonts w:eastAsia="Calibri"/>
          <w:color w:val="000000"/>
          <w:shd w:val="clear" w:color="auto" w:fill="FFFFFF"/>
        </w:rPr>
        <w:t xml:space="preserve"> проводится н</w:t>
      </w:r>
      <w:r w:rsidR="00091445" w:rsidRPr="00DD1029">
        <w:rPr>
          <w:rStyle w:val="c0"/>
          <w:rFonts w:eastAsia="Calibri"/>
          <w:color w:val="000000"/>
        </w:rPr>
        <w:t>езависимая оценка качества условий осуществления образовательной деятельности.</w:t>
      </w:r>
    </w:p>
    <w:p w:rsidR="00CB7D86" w:rsidRPr="00DD1029" w:rsidRDefault="00CB7D86" w:rsidP="00C446E7">
      <w:pPr>
        <w:suppressAutoHyphens/>
        <w:spacing w:after="0"/>
        <w:ind w:firstLine="709"/>
        <w:rPr>
          <w:szCs w:val="24"/>
        </w:rPr>
      </w:pPr>
      <w:r w:rsidRPr="00DD1029">
        <w:rPr>
          <w:szCs w:val="24"/>
        </w:rPr>
        <w:t>ООО Консалтингов</w:t>
      </w:r>
      <w:r w:rsidR="00091445" w:rsidRPr="00DD1029">
        <w:rPr>
          <w:szCs w:val="24"/>
        </w:rPr>
        <w:t>ой</w:t>
      </w:r>
      <w:r w:rsidRPr="00DD1029">
        <w:rPr>
          <w:szCs w:val="24"/>
        </w:rPr>
        <w:t xml:space="preserve"> групп</w:t>
      </w:r>
      <w:r w:rsidR="00091445" w:rsidRPr="00DD1029">
        <w:rPr>
          <w:szCs w:val="24"/>
        </w:rPr>
        <w:t>ой</w:t>
      </w:r>
      <w:r w:rsidRPr="00DD1029">
        <w:rPr>
          <w:szCs w:val="24"/>
        </w:rPr>
        <w:t xml:space="preserve"> </w:t>
      </w:r>
      <w:r w:rsidR="00C0082F" w:rsidRPr="00DD1029">
        <w:rPr>
          <w:szCs w:val="24"/>
        </w:rPr>
        <w:t>«</w:t>
      </w:r>
      <w:r w:rsidRPr="00DD1029">
        <w:rPr>
          <w:szCs w:val="24"/>
        </w:rPr>
        <w:t>Институт дополнительного профессионального образования</w:t>
      </w:r>
      <w:r w:rsidR="00C0082F" w:rsidRPr="00DD1029">
        <w:rPr>
          <w:szCs w:val="24"/>
        </w:rPr>
        <w:t>»</w:t>
      </w:r>
      <w:r w:rsidR="00091445" w:rsidRPr="00DD1029">
        <w:rPr>
          <w:szCs w:val="24"/>
        </w:rPr>
        <w:t xml:space="preserve"> согласно контракту</w:t>
      </w:r>
      <w:r w:rsidRPr="00DD1029">
        <w:rPr>
          <w:szCs w:val="24"/>
        </w:rPr>
        <w:t>, заключенн</w:t>
      </w:r>
      <w:r w:rsidR="00091445" w:rsidRPr="00DD1029">
        <w:rPr>
          <w:szCs w:val="24"/>
        </w:rPr>
        <w:t>ому</w:t>
      </w:r>
      <w:r w:rsidRPr="00DD1029">
        <w:rPr>
          <w:szCs w:val="24"/>
        </w:rPr>
        <w:t xml:space="preserve"> с </w:t>
      </w:r>
      <w:r w:rsidR="002F4D8A" w:rsidRPr="00DD1029">
        <w:rPr>
          <w:szCs w:val="24"/>
        </w:rPr>
        <w:t>Министерством общего и профессионального образования Свердловской области</w:t>
      </w:r>
      <w:r w:rsidR="00183386" w:rsidRPr="00DD1029">
        <w:rPr>
          <w:szCs w:val="24"/>
        </w:rPr>
        <w:t xml:space="preserve"> </w:t>
      </w:r>
      <w:r w:rsidR="00183386" w:rsidRPr="00DD1029">
        <w:rPr>
          <w:rFonts w:eastAsia="Times New Roman"/>
          <w:szCs w:val="24"/>
        </w:rPr>
        <w:t>№ </w:t>
      </w:r>
      <w:r w:rsidR="00183386" w:rsidRPr="00DD1029">
        <w:rPr>
          <w:rFonts w:eastAsia="Times New Roman"/>
          <w:color w:val="000000" w:themeColor="text1"/>
          <w:szCs w:val="24"/>
        </w:rPr>
        <w:t>0162200011818000275</w:t>
      </w:r>
      <w:r w:rsidR="00183386" w:rsidRPr="00DD1029">
        <w:rPr>
          <w:szCs w:val="24"/>
        </w:rPr>
        <w:t xml:space="preserve"> </w:t>
      </w:r>
      <w:r w:rsidR="00C446E7" w:rsidRPr="00DD1029">
        <w:rPr>
          <w:rFonts w:eastAsia="Times New Roman"/>
          <w:szCs w:val="24"/>
        </w:rPr>
        <w:t>от 10.04.2018</w:t>
      </w:r>
      <w:r w:rsidR="00091445" w:rsidRPr="00DD1029">
        <w:rPr>
          <w:rFonts w:eastAsia="Times New Roman"/>
          <w:szCs w:val="24"/>
        </w:rPr>
        <w:t xml:space="preserve"> г.</w:t>
      </w:r>
      <w:r w:rsidR="00091445" w:rsidRPr="00DD1029">
        <w:rPr>
          <w:rFonts w:eastAsia="Times New Roman"/>
          <w:color w:val="000000" w:themeColor="text1"/>
          <w:szCs w:val="24"/>
        </w:rPr>
        <w:t>,</w:t>
      </w:r>
      <w:r w:rsidR="00C446E7" w:rsidRPr="00DD1029">
        <w:rPr>
          <w:rFonts w:eastAsia="Times New Roman"/>
          <w:color w:val="000000" w:themeColor="text1"/>
          <w:szCs w:val="24"/>
        </w:rPr>
        <w:t xml:space="preserve"> </w:t>
      </w:r>
      <w:r w:rsidR="00420E40" w:rsidRPr="00DD1029">
        <w:rPr>
          <w:color w:val="000000" w:themeColor="text1"/>
          <w:szCs w:val="24"/>
        </w:rPr>
        <w:t xml:space="preserve"> </w:t>
      </w:r>
      <w:r w:rsidR="00091445" w:rsidRPr="00DD1029">
        <w:rPr>
          <w:color w:val="000000" w:themeColor="text1"/>
          <w:szCs w:val="24"/>
        </w:rPr>
        <w:t xml:space="preserve">в период с апреля по июнь 2018 года </w:t>
      </w:r>
      <w:r w:rsidR="00420E40" w:rsidRPr="00DD1029">
        <w:rPr>
          <w:color w:val="000000" w:themeColor="text1"/>
          <w:szCs w:val="24"/>
        </w:rPr>
        <w:t>прове</w:t>
      </w:r>
      <w:r w:rsidR="00091445" w:rsidRPr="00DD1029">
        <w:rPr>
          <w:color w:val="000000" w:themeColor="text1"/>
          <w:szCs w:val="24"/>
        </w:rPr>
        <w:t>ден</w:t>
      </w:r>
      <w:r w:rsidR="00157E0A" w:rsidRPr="00DD1029">
        <w:rPr>
          <w:color w:val="000000" w:themeColor="text1"/>
          <w:szCs w:val="24"/>
        </w:rPr>
        <w:t>о исследование</w:t>
      </w:r>
      <w:r w:rsidR="00420E40" w:rsidRPr="00DD1029">
        <w:rPr>
          <w:color w:val="000000" w:themeColor="text1"/>
          <w:szCs w:val="24"/>
        </w:rPr>
        <w:t xml:space="preserve"> </w:t>
      </w:r>
      <w:r w:rsidR="00183386" w:rsidRPr="00DD1029">
        <w:rPr>
          <w:color w:val="000000" w:themeColor="text1"/>
          <w:szCs w:val="24"/>
        </w:rPr>
        <w:t xml:space="preserve">по </w:t>
      </w:r>
      <w:r w:rsidR="00E45C68" w:rsidRPr="00DD1029">
        <w:rPr>
          <w:color w:val="000000" w:themeColor="text1"/>
          <w:szCs w:val="24"/>
        </w:rPr>
        <w:t>НОКУОД</w:t>
      </w:r>
      <w:r w:rsidR="00C446E7" w:rsidRPr="00DD1029">
        <w:rPr>
          <w:szCs w:val="24"/>
        </w:rPr>
        <w:t xml:space="preserve"> муниципальных организ</w:t>
      </w:r>
      <w:r w:rsidR="00091445" w:rsidRPr="00DD1029">
        <w:rPr>
          <w:szCs w:val="24"/>
        </w:rPr>
        <w:t>аций Свердловской области</w:t>
      </w:r>
      <w:r w:rsidR="00420E40" w:rsidRPr="00DD1029">
        <w:rPr>
          <w:szCs w:val="24"/>
        </w:rPr>
        <w:t>.</w:t>
      </w:r>
    </w:p>
    <w:p w:rsidR="00BA005B" w:rsidRPr="00DD1029" w:rsidRDefault="00BA005B" w:rsidP="00823C0E">
      <w:pPr>
        <w:autoSpaceDE w:val="0"/>
        <w:autoSpaceDN w:val="0"/>
        <w:adjustRightInd w:val="0"/>
        <w:spacing w:after="0"/>
        <w:ind w:firstLine="709"/>
        <w:rPr>
          <w:color w:val="000000"/>
          <w:szCs w:val="24"/>
        </w:rPr>
      </w:pPr>
      <w:r w:rsidRPr="00DD1029">
        <w:rPr>
          <w:color w:val="000000"/>
          <w:szCs w:val="24"/>
        </w:rPr>
        <w:t xml:space="preserve">Организация и проведение оценочных процедур по </w:t>
      </w:r>
      <w:r w:rsidR="00B47C5E" w:rsidRPr="00DD1029">
        <w:rPr>
          <w:color w:val="000000"/>
          <w:szCs w:val="24"/>
        </w:rPr>
        <w:t>НОКУО</w:t>
      </w:r>
      <w:r w:rsidR="00E45C68" w:rsidRPr="00DD1029">
        <w:rPr>
          <w:color w:val="000000"/>
          <w:szCs w:val="24"/>
        </w:rPr>
        <w:t>Д</w:t>
      </w:r>
      <w:r w:rsidRPr="00DD1029">
        <w:rPr>
          <w:color w:val="000000"/>
          <w:szCs w:val="24"/>
        </w:rPr>
        <w:t xml:space="preserve"> </w:t>
      </w:r>
      <w:r w:rsidR="00E45C68" w:rsidRPr="00DD1029">
        <w:rPr>
          <w:color w:val="000000"/>
          <w:szCs w:val="24"/>
        </w:rPr>
        <w:t xml:space="preserve">ОО </w:t>
      </w:r>
      <w:r w:rsidRPr="00DD1029">
        <w:rPr>
          <w:color w:val="000000"/>
          <w:szCs w:val="24"/>
        </w:rPr>
        <w:t xml:space="preserve">осуществлена  в три этапа, что полностью соответствует утвержденным методическим рекомендациям, содержащимся в техническом задании. </w:t>
      </w:r>
    </w:p>
    <w:p w:rsidR="00BA005B" w:rsidRPr="00DD1029" w:rsidRDefault="00BA005B" w:rsidP="00823C0E">
      <w:pPr>
        <w:autoSpaceDE w:val="0"/>
        <w:autoSpaceDN w:val="0"/>
        <w:adjustRightInd w:val="0"/>
        <w:spacing w:after="0"/>
        <w:ind w:firstLine="709"/>
        <w:rPr>
          <w:color w:val="000000"/>
          <w:szCs w:val="24"/>
        </w:rPr>
      </w:pPr>
      <w:r w:rsidRPr="00DD1029">
        <w:rPr>
          <w:i/>
          <w:iCs/>
          <w:color w:val="000000"/>
          <w:szCs w:val="24"/>
        </w:rPr>
        <w:t xml:space="preserve">На первом этапе </w:t>
      </w:r>
      <w:r w:rsidR="00310972">
        <w:rPr>
          <w:i/>
          <w:iCs/>
          <w:color w:val="000000"/>
          <w:szCs w:val="24"/>
        </w:rPr>
        <w:t xml:space="preserve">(подготовительном) </w:t>
      </w:r>
      <w:r w:rsidRPr="00DD1029">
        <w:rPr>
          <w:iCs/>
          <w:color w:val="000000"/>
          <w:szCs w:val="24"/>
        </w:rPr>
        <w:t>выполнены</w:t>
      </w:r>
      <w:r w:rsidRPr="00DD1029">
        <w:rPr>
          <w:color w:val="000000"/>
          <w:szCs w:val="24"/>
        </w:rPr>
        <w:t xml:space="preserve"> подготовительные мероприятия для проведения оценочных процедур, в том числе:</w:t>
      </w:r>
    </w:p>
    <w:p w:rsidR="00BA005B" w:rsidRPr="00DD1029" w:rsidRDefault="00BA005B" w:rsidP="00823C0E">
      <w:pPr>
        <w:autoSpaceDE w:val="0"/>
        <w:autoSpaceDN w:val="0"/>
        <w:adjustRightInd w:val="0"/>
        <w:spacing w:after="0"/>
        <w:ind w:firstLine="709"/>
        <w:rPr>
          <w:color w:val="000000"/>
          <w:szCs w:val="24"/>
        </w:rPr>
      </w:pPr>
      <w:r w:rsidRPr="00DD1029">
        <w:rPr>
          <w:color w:val="000000"/>
          <w:szCs w:val="24"/>
        </w:rPr>
        <w:t>- изучена нормативно-правовая база, регламентирующая процедуру независимой оценки ОО;</w:t>
      </w:r>
    </w:p>
    <w:p w:rsidR="00BA005B" w:rsidRPr="00DD1029" w:rsidRDefault="00BA005B" w:rsidP="00823C0E">
      <w:pPr>
        <w:autoSpaceDE w:val="0"/>
        <w:autoSpaceDN w:val="0"/>
        <w:adjustRightInd w:val="0"/>
        <w:spacing w:after="0"/>
        <w:ind w:firstLine="709"/>
        <w:rPr>
          <w:color w:val="000000"/>
          <w:szCs w:val="24"/>
        </w:rPr>
      </w:pPr>
      <w:r w:rsidRPr="00DD1029">
        <w:rPr>
          <w:color w:val="000000"/>
          <w:szCs w:val="24"/>
        </w:rPr>
        <w:t xml:space="preserve">- согласованы с Министерством </w:t>
      </w:r>
      <w:r w:rsidR="00CC4EA3">
        <w:rPr>
          <w:color w:val="000000"/>
          <w:szCs w:val="24"/>
        </w:rPr>
        <w:t xml:space="preserve">общего и профессионального </w:t>
      </w:r>
      <w:r w:rsidRPr="00DD1029">
        <w:rPr>
          <w:color w:val="000000"/>
          <w:szCs w:val="24"/>
        </w:rPr>
        <w:t>образования Свердловской области формы анкет для опроса получателей образовательных услуг, мониторинга сайтов образовательных организаций и опроса экспертов;</w:t>
      </w:r>
    </w:p>
    <w:p w:rsidR="00BA005B" w:rsidRPr="00DD1029" w:rsidRDefault="00BA005B" w:rsidP="00823C0E">
      <w:pPr>
        <w:spacing w:after="0"/>
        <w:ind w:firstLine="709"/>
        <w:rPr>
          <w:szCs w:val="24"/>
        </w:rPr>
      </w:pPr>
      <w:r w:rsidRPr="00DD1029">
        <w:rPr>
          <w:color w:val="000000"/>
          <w:szCs w:val="24"/>
        </w:rPr>
        <w:t xml:space="preserve">- </w:t>
      </w:r>
      <w:r w:rsidRPr="00DD1029">
        <w:rPr>
          <w:szCs w:val="24"/>
        </w:rPr>
        <w:t xml:space="preserve">создан сайт </w:t>
      </w:r>
      <w:r w:rsidRPr="00DD1029">
        <w:rPr>
          <w:color w:val="0070C0"/>
          <w:szCs w:val="24"/>
          <w:u w:val="single"/>
          <w:lang w:val="en-US"/>
        </w:rPr>
        <w:t>opros</w:t>
      </w:r>
      <w:r w:rsidRPr="00DD1029">
        <w:rPr>
          <w:color w:val="0070C0"/>
          <w:szCs w:val="24"/>
          <w:u w:val="single"/>
        </w:rPr>
        <w:t>66.</w:t>
      </w:r>
      <w:r w:rsidRPr="00DD1029">
        <w:rPr>
          <w:color w:val="0070C0"/>
          <w:szCs w:val="24"/>
          <w:u w:val="single"/>
          <w:lang w:val="en-US"/>
        </w:rPr>
        <w:t>ru</w:t>
      </w:r>
      <w:r w:rsidRPr="00DD1029">
        <w:rPr>
          <w:color w:val="0070C0"/>
          <w:szCs w:val="24"/>
        </w:rPr>
        <w:t xml:space="preserve"> </w:t>
      </w:r>
      <w:r w:rsidRPr="00DD1029">
        <w:rPr>
          <w:szCs w:val="24"/>
        </w:rPr>
        <w:t xml:space="preserve">для проведения анкетирования получателей образовательных услуг; </w:t>
      </w:r>
    </w:p>
    <w:p w:rsidR="00BA005B" w:rsidRPr="00DD1029" w:rsidRDefault="00BA005B" w:rsidP="00823C0E">
      <w:pPr>
        <w:spacing w:after="0"/>
        <w:ind w:firstLine="709"/>
        <w:rPr>
          <w:szCs w:val="24"/>
        </w:rPr>
      </w:pPr>
      <w:r w:rsidRPr="00DD1029">
        <w:rPr>
          <w:szCs w:val="24"/>
        </w:rPr>
        <w:t xml:space="preserve">- организован </w:t>
      </w:r>
      <w:r w:rsidRPr="00DD1029">
        <w:rPr>
          <w:szCs w:val="24"/>
          <w:lang w:val="en-US"/>
        </w:rPr>
        <w:t>Call</w:t>
      </w:r>
      <w:r w:rsidRPr="00DD1029">
        <w:rPr>
          <w:szCs w:val="24"/>
        </w:rPr>
        <w:t>-</w:t>
      </w:r>
      <w:r w:rsidRPr="00DD1029">
        <w:rPr>
          <w:szCs w:val="24"/>
          <w:lang w:val="en-US"/>
        </w:rPr>
        <w:t>center</w:t>
      </w:r>
      <w:r w:rsidRPr="00DD1029">
        <w:rPr>
          <w:szCs w:val="24"/>
        </w:rPr>
        <w:t xml:space="preserve">  с номером телефона +7 (343) 243-64-86;</w:t>
      </w:r>
    </w:p>
    <w:p w:rsidR="00BA005B" w:rsidRPr="00DD1029" w:rsidRDefault="00BA005B" w:rsidP="00823C0E">
      <w:pPr>
        <w:autoSpaceDE w:val="0"/>
        <w:autoSpaceDN w:val="0"/>
        <w:adjustRightInd w:val="0"/>
        <w:spacing w:after="0"/>
        <w:ind w:firstLine="709"/>
        <w:rPr>
          <w:color w:val="000000"/>
          <w:szCs w:val="24"/>
        </w:rPr>
      </w:pPr>
      <w:r w:rsidRPr="00DD1029">
        <w:rPr>
          <w:color w:val="000000"/>
          <w:szCs w:val="24"/>
        </w:rPr>
        <w:lastRenderedPageBreak/>
        <w:t>- рассчитана, соответствующая условиям технического задания, выборка  опроса общественного мнения обучающихся и родителей (законных представителей) обуча</w:t>
      </w:r>
      <w:r w:rsidR="00B47C5E" w:rsidRPr="00DD1029">
        <w:rPr>
          <w:color w:val="000000"/>
          <w:szCs w:val="24"/>
        </w:rPr>
        <w:t>ю</w:t>
      </w:r>
      <w:r w:rsidRPr="00DD1029">
        <w:rPr>
          <w:color w:val="000000"/>
          <w:szCs w:val="24"/>
        </w:rPr>
        <w:t>щихся ОО.</w:t>
      </w:r>
    </w:p>
    <w:p w:rsidR="00BA005B" w:rsidRPr="00DD1029" w:rsidRDefault="00BA005B" w:rsidP="00823C0E">
      <w:pPr>
        <w:autoSpaceDE w:val="0"/>
        <w:autoSpaceDN w:val="0"/>
        <w:adjustRightInd w:val="0"/>
        <w:spacing w:after="0"/>
        <w:ind w:firstLine="709"/>
        <w:rPr>
          <w:color w:val="000000"/>
          <w:szCs w:val="24"/>
        </w:rPr>
      </w:pPr>
      <w:r w:rsidRPr="00DD1029">
        <w:rPr>
          <w:i/>
          <w:iCs/>
          <w:color w:val="000000"/>
          <w:szCs w:val="24"/>
        </w:rPr>
        <w:t>На втором этапе</w:t>
      </w:r>
      <w:r w:rsidR="00310972">
        <w:rPr>
          <w:i/>
          <w:iCs/>
          <w:color w:val="000000"/>
          <w:szCs w:val="24"/>
        </w:rPr>
        <w:t xml:space="preserve"> (основном)</w:t>
      </w:r>
      <w:r w:rsidRPr="00DD1029">
        <w:rPr>
          <w:i/>
          <w:iCs/>
          <w:color w:val="000000"/>
          <w:szCs w:val="24"/>
        </w:rPr>
        <w:t xml:space="preserve"> </w:t>
      </w:r>
      <w:r w:rsidRPr="00DD1029">
        <w:rPr>
          <w:color w:val="000000"/>
          <w:szCs w:val="24"/>
        </w:rPr>
        <w:t xml:space="preserve">произведены сбор, обработка и анализ данных для оценки качества работы образовательных организаций. </w:t>
      </w:r>
    </w:p>
    <w:p w:rsidR="00BA005B" w:rsidRPr="00DD1029" w:rsidRDefault="00BA005B" w:rsidP="00823C0E">
      <w:pPr>
        <w:autoSpaceDE w:val="0"/>
        <w:autoSpaceDN w:val="0"/>
        <w:adjustRightInd w:val="0"/>
        <w:spacing w:after="0"/>
        <w:ind w:firstLine="709"/>
        <w:rPr>
          <w:color w:val="000000"/>
          <w:szCs w:val="24"/>
        </w:rPr>
      </w:pPr>
      <w:r w:rsidRPr="00DD1029">
        <w:rPr>
          <w:color w:val="000000"/>
          <w:szCs w:val="24"/>
        </w:rPr>
        <w:t>Сбор данных осуществлен путем:</w:t>
      </w:r>
    </w:p>
    <w:p w:rsidR="00BA005B" w:rsidRPr="00DD1029" w:rsidRDefault="00823C0E" w:rsidP="00823C0E">
      <w:pPr>
        <w:tabs>
          <w:tab w:val="left" w:pos="0"/>
        </w:tabs>
        <w:autoSpaceDE w:val="0"/>
        <w:autoSpaceDN w:val="0"/>
        <w:adjustRightInd w:val="0"/>
        <w:spacing w:after="0"/>
        <w:ind w:firstLine="851"/>
        <w:rPr>
          <w:color w:val="000000"/>
          <w:szCs w:val="24"/>
        </w:rPr>
      </w:pPr>
      <w:r w:rsidRPr="00DD1029">
        <w:rPr>
          <w:color w:val="000000"/>
          <w:szCs w:val="24"/>
        </w:rPr>
        <w:t xml:space="preserve">- </w:t>
      </w:r>
      <w:r w:rsidR="00BA005B" w:rsidRPr="00DD1029">
        <w:rPr>
          <w:color w:val="000000"/>
          <w:szCs w:val="24"/>
        </w:rPr>
        <w:t xml:space="preserve">систематизации и отбора  информации, размещенной на официальных сайтах </w:t>
      </w:r>
      <w:r w:rsidRPr="00DD1029">
        <w:rPr>
          <w:color w:val="000000"/>
          <w:szCs w:val="24"/>
        </w:rPr>
        <w:t>ОО</w:t>
      </w:r>
      <w:r w:rsidR="00BA005B" w:rsidRPr="00DD1029">
        <w:rPr>
          <w:color w:val="000000"/>
          <w:szCs w:val="24"/>
        </w:rPr>
        <w:t xml:space="preserve"> в информационно-телекоммуникационной сети </w:t>
      </w:r>
      <w:r w:rsidR="00C0082F" w:rsidRPr="00DD1029">
        <w:rPr>
          <w:color w:val="000000"/>
          <w:szCs w:val="24"/>
        </w:rPr>
        <w:t>«</w:t>
      </w:r>
      <w:r w:rsidR="00BA005B" w:rsidRPr="00DD1029">
        <w:rPr>
          <w:color w:val="000000"/>
          <w:szCs w:val="24"/>
        </w:rPr>
        <w:t>Интернет</w:t>
      </w:r>
      <w:r w:rsidR="00C0082F" w:rsidRPr="00DD1029">
        <w:rPr>
          <w:color w:val="000000"/>
          <w:szCs w:val="24"/>
        </w:rPr>
        <w:t>»</w:t>
      </w:r>
      <w:r w:rsidR="00BA005B" w:rsidRPr="00DD1029">
        <w:rPr>
          <w:color w:val="000000"/>
          <w:szCs w:val="24"/>
        </w:rPr>
        <w:t>;</w:t>
      </w:r>
    </w:p>
    <w:p w:rsidR="00BA005B" w:rsidRPr="00DD1029" w:rsidRDefault="00823C0E" w:rsidP="00823C0E">
      <w:pPr>
        <w:tabs>
          <w:tab w:val="left" w:pos="0"/>
        </w:tabs>
        <w:autoSpaceDE w:val="0"/>
        <w:autoSpaceDN w:val="0"/>
        <w:adjustRightInd w:val="0"/>
        <w:spacing w:after="0"/>
        <w:ind w:firstLine="851"/>
        <w:rPr>
          <w:color w:val="000000"/>
          <w:szCs w:val="24"/>
        </w:rPr>
      </w:pPr>
      <w:r w:rsidRPr="00DD1029">
        <w:rPr>
          <w:color w:val="000000"/>
          <w:szCs w:val="24"/>
        </w:rPr>
        <w:t xml:space="preserve">- </w:t>
      </w:r>
      <w:r w:rsidR="00BA005B" w:rsidRPr="00DD1029">
        <w:rPr>
          <w:color w:val="000000"/>
          <w:szCs w:val="24"/>
        </w:rPr>
        <w:t>проведения опросов общественного мнения обучающихся и родителей (законных представителей) обучающихся ОО</w:t>
      </w:r>
      <w:r w:rsidRPr="00DD1029">
        <w:rPr>
          <w:color w:val="000000"/>
          <w:szCs w:val="24"/>
        </w:rPr>
        <w:t xml:space="preserve"> посредством </w:t>
      </w:r>
      <w:r w:rsidRPr="00DD1029">
        <w:rPr>
          <w:szCs w:val="24"/>
        </w:rPr>
        <w:t xml:space="preserve">сайта </w:t>
      </w:r>
      <w:r w:rsidRPr="00DD1029">
        <w:rPr>
          <w:color w:val="0070C0"/>
          <w:szCs w:val="24"/>
          <w:u w:val="single"/>
          <w:lang w:val="en-US"/>
        </w:rPr>
        <w:t>opros</w:t>
      </w:r>
      <w:r w:rsidRPr="00DD1029">
        <w:rPr>
          <w:color w:val="0070C0"/>
          <w:szCs w:val="24"/>
          <w:u w:val="single"/>
        </w:rPr>
        <w:t>66.</w:t>
      </w:r>
      <w:r w:rsidRPr="00DD1029">
        <w:rPr>
          <w:color w:val="0070C0"/>
          <w:szCs w:val="24"/>
          <w:u w:val="single"/>
          <w:lang w:val="en-US"/>
        </w:rPr>
        <w:t>ru</w:t>
      </w:r>
      <w:r w:rsidR="00BA005B" w:rsidRPr="00DD1029">
        <w:rPr>
          <w:color w:val="000000"/>
          <w:szCs w:val="24"/>
        </w:rPr>
        <w:t>;</w:t>
      </w:r>
    </w:p>
    <w:p w:rsidR="00BA005B" w:rsidRPr="00DD1029" w:rsidRDefault="00823C0E" w:rsidP="00823C0E">
      <w:pPr>
        <w:tabs>
          <w:tab w:val="left" w:pos="0"/>
        </w:tabs>
        <w:autoSpaceDE w:val="0"/>
        <w:autoSpaceDN w:val="0"/>
        <w:adjustRightInd w:val="0"/>
        <w:spacing w:after="0"/>
        <w:ind w:firstLine="851"/>
        <w:rPr>
          <w:color w:val="000000"/>
          <w:szCs w:val="24"/>
        </w:rPr>
      </w:pPr>
      <w:r w:rsidRPr="00DD1029">
        <w:rPr>
          <w:rFonts w:eastAsia="Times New Roman"/>
          <w:color w:val="000000"/>
          <w:szCs w:val="24"/>
          <w:lang w:bidi="en-US"/>
        </w:rPr>
        <w:t xml:space="preserve">- </w:t>
      </w:r>
      <w:r w:rsidR="00BA005B" w:rsidRPr="00DD1029">
        <w:rPr>
          <w:rFonts w:eastAsia="Times New Roman"/>
          <w:color w:val="000000"/>
          <w:szCs w:val="24"/>
          <w:lang w:bidi="en-US"/>
        </w:rPr>
        <w:t>исследования отчетов экспертов, осуществляющих сбор социологической информации</w:t>
      </w:r>
      <w:r w:rsidRPr="00DD1029">
        <w:rPr>
          <w:rFonts w:eastAsia="Times New Roman"/>
          <w:color w:val="000000"/>
          <w:szCs w:val="24"/>
          <w:lang w:bidi="en-US"/>
        </w:rPr>
        <w:t>.</w:t>
      </w:r>
    </w:p>
    <w:p w:rsidR="00BA005B" w:rsidRPr="00DD1029" w:rsidRDefault="00BA005B" w:rsidP="00823C0E">
      <w:pPr>
        <w:autoSpaceDE w:val="0"/>
        <w:autoSpaceDN w:val="0"/>
        <w:adjustRightInd w:val="0"/>
        <w:spacing w:after="0"/>
        <w:ind w:firstLine="709"/>
        <w:rPr>
          <w:color w:val="000000"/>
          <w:szCs w:val="24"/>
        </w:rPr>
      </w:pPr>
      <w:r w:rsidRPr="00DD1029">
        <w:rPr>
          <w:color w:val="000000"/>
          <w:szCs w:val="24"/>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 </w:t>
      </w:r>
    </w:p>
    <w:p w:rsidR="00BA005B" w:rsidRPr="00DD1029" w:rsidRDefault="00BA005B" w:rsidP="00823C0E">
      <w:pPr>
        <w:autoSpaceDE w:val="0"/>
        <w:autoSpaceDN w:val="0"/>
        <w:adjustRightInd w:val="0"/>
        <w:spacing w:after="0"/>
        <w:ind w:firstLine="709"/>
        <w:rPr>
          <w:color w:val="000000"/>
          <w:szCs w:val="24"/>
        </w:rPr>
      </w:pPr>
      <w:r w:rsidRPr="00DD1029">
        <w:rPr>
          <w:i/>
          <w:iCs/>
          <w:color w:val="000000"/>
          <w:szCs w:val="24"/>
        </w:rPr>
        <w:t xml:space="preserve">На третьем этапе </w:t>
      </w:r>
      <w:r w:rsidR="00310972">
        <w:rPr>
          <w:i/>
          <w:iCs/>
          <w:color w:val="000000"/>
          <w:szCs w:val="24"/>
        </w:rPr>
        <w:t xml:space="preserve">(аналитическом) </w:t>
      </w:r>
      <w:r w:rsidRPr="00DD1029">
        <w:rPr>
          <w:color w:val="000000"/>
          <w:szCs w:val="24"/>
        </w:rPr>
        <w:t>организацией-оператором подготовлен</w:t>
      </w:r>
      <w:r w:rsidR="0048656D">
        <w:rPr>
          <w:color w:val="000000"/>
          <w:szCs w:val="24"/>
        </w:rPr>
        <w:t>ы</w:t>
      </w:r>
      <w:r w:rsidRPr="00DD1029">
        <w:rPr>
          <w:color w:val="000000"/>
          <w:szCs w:val="24"/>
        </w:rPr>
        <w:t>:</w:t>
      </w:r>
    </w:p>
    <w:p w:rsidR="00BA005B" w:rsidRPr="00DD1029" w:rsidRDefault="00823C0E" w:rsidP="00823C0E">
      <w:pPr>
        <w:tabs>
          <w:tab w:val="left" w:pos="0"/>
        </w:tabs>
        <w:autoSpaceDE w:val="0"/>
        <w:autoSpaceDN w:val="0"/>
        <w:adjustRightInd w:val="0"/>
        <w:spacing w:after="0"/>
        <w:ind w:firstLine="851"/>
        <w:rPr>
          <w:color w:val="000000"/>
          <w:szCs w:val="24"/>
        </w:rPr>
      </w:pPr>
      <w:r w:rsidRPr="00DD1029">
        <w:rPr>
          <w:color w:val="000000"/>
          <w:szCs w:val="24"/>
        </w:rPr>
        <w:t xml:space="preserve">- </w:t>
      </w:r>
      <w:r w:rsidR="00BA005B" w:rsidRPr="00DD1029">
        <w:rPr>
          <w:color w:val="000000"/>
          <w:szCs w:val="24"/>
        </w:rPr>
        <w:t>информационно-аналитический отчет с выводами и рекомендациями;</w:t>
      </w:r>
    </w:p>
    <w:p w:rsidR="00BA005B" w:rsidRPr="00DD1029" w:rsidRDefault="00823C0E" w:rsidP="00823C0E">
      <w:pPr>
        <w:tabs>
          <w:tab w:val="left" w:pos="0"/>
        </w:tabs>
        <w:autoSpaceDE w:val="0"/>
        <w:autoSpaceDN w:val="0"/>
        <w:adjustRightInd w:val="0"/>
        <w:spacing w:after="0"/>
        <w:ind w:firstLine="851"/>
        <w:rPr>
          <w:color w:val="000000"/>
          <w:szCs w:val="24"/>
        </w:rPr>
      </w:pPr>
      <w:r w:rsidRPr="00DD1029">
        <w:rPr>
          <w:color w:val="000000"/>
          <w:szCs w:val="24"/>
        </w:rPr>
        <w:t xml:space="preserve">- </w:t>
      </w:r>
      <w:r w:rsidR="00BA005B" w:rsidRPr="00DD1029">
        <w:rPr>
          <w:color w:val="000000"/>
          <w:szCs w:val="24"/>
        </w:rPr>
        <w:t>публичный доклад с мультимедийной презентацией для представления на общественном обсуждении результатов работы;</w:t>
      </w:r>
    </w:p>
    <w:p w:rsidR="00681C16" w:rsidRPr="00DD1029" w:rsidRDefault="00681C16" w:rsidP="00681C16">
      <w:pPr>
        <w:tabs>
          <w:tab w:val="left" w:pos="0"/>
        </w:tabs>
        <w:autoSpaceDE w:val="0"/>
        <w:autoSpaceDN w:val="0"/>
        <w:adjustRightInd w:val="0"/>
        <w:spacing w:after="0"/>
        <w:ind w:firstLine="851"/>
        <w:rPr>
          <w:color w:val="000000"/>
          <w:szCs w:val="24"/>
        </w:rPr>
      </w:pPr>
      <w:r w:rsidRPr="008A7363">
        <w:rPr>
          <w:color w:val="000000"/>
          <w:szCs w:val="24"/>
        </w:rPr>
        <w:t>- в средствах массовой информации размещены публикации, посвященные проведению процедуры независимой оценки качества условий образовательной деятельности Свердловской области: «Областная газета»</w:t>
      </w:r>
      <w:r>
        <w:rPr>
          <w:color w:val="000000"/>
          <w:szCs w:val="24"/>
        </w:rPr>
        <w:t xml:space="preserve"> </w:t>
      </w:r>
      <w:r w:rsidRPr="008A7363">
        <w:rPr>
          <w:color w:val="000000"/>
          <w:szCs w:val="24"/>
        </w:rPr>
        <w:t xml:space="preserve">(Свидетельство о регистрации СМИ ЭЛ № ФС 77‑58600 от 14.07.2014 выдано Федеральной службой по надзору в сфере связи, информационных технологий и массовых коммуникаций </w:t>
      </w:r>
      <w:r>
        <w:rPr>
          <w:color w:val="000000"/>
          <w:szCs w:val="24"/>
        </w:rPr>
        <w:t>(Роскомнадзор</w:t>
      </w:r>
      <w:r w:rsidRPr="00FE7CD8">
        <w:rPr>
          <w:color w:val="000000"/>
          <w:szCs w:val="24"/>
        </w:rPr>
        <w:t>); «Вечерний Екатеринбург»</w:t>
      </w:r>
      <w:r>
        <w:rPr>
          <w:color w:val="000000"/>
          <w:szCs w:val="24"/>
        </w:rPr>
        <w:t xml:space="preserve"> (</w:t>
      </w:r>
      <w:r w:rsidRPr="008A7363">
        <w:rPr>
          <w:color w:val="000000"/>
          <w:szCs w:val="24"/>
        </w:rPr>
        <w:t>Свидетельство о регистрации СМ</w:t>
      </w:r>
      <w:r>
        <w:rPr>
          <w:color w:val="000000"/>
          <w:szCs w:val="24"/>
        </w:rPr>
        <w:t>И ЭЛ № ФС 77-67690 от 10.11.2016 в</w:t>
      </w:r>
      <w:r w:rsidRPr="008A7363">
        <w:rPr>
          <w:color w:val="000000"/>
          <w:szCs w:val="24"/>
        </w:rPr>
        <w:t>ыдано Федеральной службой по надзору в сфере связи, информационных технологий и массовых коммуникаций (Роскомнадзор)</w:t>
      </w:r>
      <w:r>
        <w:rPr>
          <w:color w:val="000000"/>
          <w:szCs w:val="24"/>
        </w:rPr>
        <w:t>; «Комсомольская правда – Екатеринбург» (Сетевое издание (сайт), С</w:t>
      </w:r>
      <w:r w:rsidRPr="00FE7CD8">
        <w:rPr>
          <w:color w:val="000000"/>
          <w:szCs w:val="24"/>
        </w:rPr>
        <w:t>видетельство</w:t>
      </w:r>
      <w:r>
        <w:rPr>
          <w:color w:val="000000"/>
          <w:szCs w:val="24"/>
        </w:rPr>
        <w:t xml:space="preserve"> о регистрации СМИ</w:t>
      </w:r>
      <w:r w:rsidRPr="00FE7CD8">
        <w:rPr>
          <w:color w:val="000000"/>
          <w:szCs w:val="24"/>
        </w:rPr>
        <w:t xml:space="preserve"> Э</w:t>
      </w:r>
      <w:r>
        <w:rPr>
          <w:color w:val="000000"/>
          <w:szCs w:val="24"/>
        </w:rPr>
        <w:t>Л № ФC77-50166 от 15.06.</w:t>
      </w:r>
      <w:r w:rsidRPr="00FE7CD8">
        <w:rPr>
          <w:color w:val="000000"/>
          <w:szCs w:val="24"/>
        </w:rPr>
        <w:t xml:space="preserve">2012 </w:t>
      </w:r>
      <w:r>
        <w:rPr>
          <w:color w:val="000000"/>
          <w:szCs w:val="24"/>
        </w:rPr>
        <w:t>в</w:t>
      </w:r>
      <w:r w:rsidRPr="008A7363">
        <w:rPr>
          <w:color w:val="000000"/>
          <w:szCs w:val="24"/>
        </w:rPr>
        <w:t>ыдано Федеральной службой по надзору в сфере связи, информационных технологий и массовых коммуникаций (Роскомнадзор)</w:t>
      </w:r>
      <w:r>
        <w:rPr>
          <w:color w:val="000000"/>
          <w:szCs w:val="24"/>
        </w:rPr>
        <w:t>.</w:t>
      </w:r>
    </w:p>
    <w:p w:rsidR="00C85B07" w:rsidRPr="00DD1029" w:rsidRDefault="00403D2E" w:rsidP="00D47F6B">
      <w:pPr>
        <w:spacing w:after="0"/>
        <w:ind w:firstLine="709"/>
        <w:rPr>
          <w:szCs w:val="24"/>
        </w:rPr>
      </w:pPr>
      <w:r w:rsidRPr="00DD1029">
        <w:rPr>
          <w:szCs w:val="24"/>
        </w:rPr>
        <w:t>Предмет</w:t>
      </w:r>
      <w:r w:rsidR="00E45C68" w:rsidRPr="00DD1029">
        <w:rPr>
          <w:szCs w:val="24"/>
        </w:rPr>
        <w:t>ом</w:t>
      </w:r>
      <w:r w:rsidRPr="00DD1029">
        <w:rPr>
          <w:szCs w:val="24"/>
        </w:rPr>
        <w:t xml:space="preserve"> исследования</w:t>
      </w:r>
      <w:r w:rsidR="00E45C68" w:rsidRPr="00DD1029">
        <w:rPr>
          <w:szCs w:val="24"/>
        </w:rPr>
        <w:t xml:space="preserve"> являлись</w:t>
      </w:r>
      <w:r w:rsidRPr="00DD1029">
        <w:rPr>
          <w:szCs w:val="24"/>
        </w:rPr>
        <w:t xml:space="preserve"> 1145 ОО Свердловской области. </w:t>
      </w:r>
      <w:r w:rsidR="00420E40" w:rsidRPr="00DD1029">
        <w:rPr>
          <w:szCs w:val="24"/>
        </w:rPr>
        <w:t xml:space="preserve">Исследованием были охвачены </w:t>
      </w:r>
      <w:r w:rsidR="00C446E7" w:rsidRPr="00DD1029">
        <w:rPr>
          <w:szCs w:val="24"/>
        </w:rPr>
        <w:t>114</w:t>
      </w:r>
      <w:r w:rsidR="00B47C5E" w:rsidRPr="00DD1029">
        <w:rPr>
          <w:szCs w:val="24"/>
        </w:rPr>
        <w:t>3</w:t>
      </w:r>
      <w:r w:rsidR="00420E40" w:rsidRPr="00DD1029">
        <w:rPr>
          <w:szCs w:val="24"/>
        </w:rPr>
        <w:t xml:space="preserve"> </w:t>
      </w:r>
      <w:r w:rsidR="00C446E7" w:rsidRPr="00DD1029">
        <w:rPr>
          <w:szCs w:val="24"/>
        </w:rPr>
        <w:t>ОО</w:t>
      </w:r>
      <w:r w:rsidR="00420E40" w:rsidRPr="00DD1029">
        <w:rPr>
          <w:szCs w:val="24"/>
        </w:rPr>
        <w:t xml:space="preserve">, </w:t>
      </w:r>
      <w:r w:rsidR="00897F0F" w:rsidRPr="00DD1029">
        <w:rPr>
          <w:szCs w:val="24"/>
        </w:rPr>
        <w:t xml:space="preserve">расположенные в </w:t>
      </w:r>
      <w:r w:rsidR="009A15DA" w:rsidRPr="00DD1029">
        <w:rPr>
          <w:szCs w:val="24"/>
        </w:rPr>
        <w:t>30</w:t>
      </w:r>
      <w:r w:rsidR="00897F0F" w:rsidRPr="00DD1029">
        <w:rPr>
          <w:szCs w:val="24"/>
        </w:rPr>
        <w:t xml:space="preserve"> </w:t>
      </w:r>
      <w:r w:rsidR="005E1083" w:rsidRPr="00DD1029">
        <w:rPr>
          <w:szCs w:val="24"/>
        </w:rPr>
        <w:t xml:space="preserve">муниципальных </w:t>
      </w:r>
      <w:r w:rsidR="009A15DA" w:rsidRPr="00DD1029">
        <w:rPr>
          <w:szCs w:val="24"/>
        </w:rPr>
        <w:t>районах, 25 город</w:t>
      </w:r>
      <w:r w:rsidR="00B42595" w:rsidRPr="00DD1029">
        <w:rPr>
          <w:szCs w:val="24"/>
        </w:rPr>
        <w:t>ах</w:t>
      </w:r>
      <w:r w:rsidR="009A15DA" w:rsidRPr="00DD1029">
        <w:rPr>
          <w:szCs w:val="24"/>
        </w:rPr>
        <w:t>, 4 закрытых административно-территориальных образованиях.</w:t>
      </w:r>
      <w:r w:rsidR="00897F0F" w:rsidRPr="00DD1029">
        <w:rPr>
          <w:szCs w:val="24"/>
        </w:rPr>
        <w:t xml:space="preserve"> </w:t>
      </w:r>
      <w:r w:rsidRPr="00DD1029">
        <w:rPr>
          <w:szCs w:val="24"/>
        </w:rPr>
        <w:t>Не прошли процедуру НОКУО</w:t>
      </w:r>
      <w:r w:rsidR="000B2865" w:rsidRPr="00DD1029">
        <w:rPr>
          <w:szCs w:val="24"/>
        </w:rPr>
        <w:t>Д</w:t>
      </w:r>
      <w:r w:rsidRPr="00DD1029">
        <w:rPr>
          <w:szCs w:val="24"/>
        </w:rPr>
        <w:t xml:space="preserve"> 2 ОО:</w:t>
      </w:r>
      <w:r w:rsidR="00B47C5E" w:rsidRPr="00DD1029">
        <w:rPr>
          <w:szCs w:val="24"/>
        </w:rPr>
        <w:t xml:space="preserve"> Бубчиковс</w:t>
      </w:r>
      <w:r w:rsidR="000B2865" w:rsidRPr="00DD1029">
        <w:rPr>
          <w:szCs w:val="24"/>
        </w:rPr>
        <w:t>кая СОШ (</w:t>
      </w:r>
      <w:r w:rsidRPr="00DD1029">
        <w:rPr>
          <w:szCs w:val="24"/>
        </w:rPr>
        <w:t>была реорганизована в филиал Верхнесинячихинской СОШ</w:t>
      </w:r>
      <w:r w:rsidR="000B2865" w:rsidRPr="00DD1029">
        <w:rPr>
          <w:szCs w:val="24"/>
        </w:rPr>
        <w:t>)</w:t>
      </w:r>
      <w:r w:rsidRPr="00DD1029">
        <w:rPr>
          <w:szCs w:val="24"/>
        </w:rPr>
        <w:t xml:space="preserve"> и Коркинская НОШ </w:t>
      </w:r>
      <w:r w:rsidR="000B2865" w:rsidRPr="00DD1029">
        <w:rPr>
          <w:szCs w:val="24"/>
        </w:rPr>
        <w:t>(</w:t>
      </w:r>
      <w:r w:rsidRPr="00DD1029">
        <w:rPr>
          <w:szCs w:val="24"/>
        </w:rPr>
        <w:t>не ведет образовательную деятельность несколько лет</w:t>
      </w:r>
      <w:r w:rsidR="000B2865" w:rsidRPr="00DD1029">
        <w:rPr>
          <w:szCs w:val="24"/>
        </w:rPr>
        <w:t>)</w:t>
      </w:r>
      <w:r w:rsidRPr="00DD1029">
        <w:rPr>
          <w:szCs w:val="24"/>
        </w:rPr>
        <w:t>.</w:t>
      </w:r>
      <w:r w:rsidR="00B47C5E" w:rsidRPr="00DD1029">
        <w:rPr>
          <w:szCs w:val="24"/>
        </w:rPr>
        <w:t xml:space="preserve"> </w:t>
      </w:r>
    </w:p>
    <w:p w:rsidR="00C606B7" w:rsidRPr="00DD1029" w:rsidRDefault="00B42595" w:rsidP="00433CAB">
      <w:pPr>
        <w:spacing w:after="0"/>
        <w:ind w:firstLine="709"/>
        <w:rPr>
          <w:szCs w:val="24"/>
        </w:rPr>
      </w:pPr>
      <w:r w:rsidRPr="00DD1029">
        <w:rPr>
          <w:szCs w:val="24"/>
        </w:rPr>
        <w:t>Из общего</w:t>
      </w:r>
      <w:r w:rsidR="00420E40" w:rsidRPr="00DD1029">
        <w:rPr>
          <w:szCs w:val="24"/>
        </w:rPr>
        <w:t xml:space="preserve"> количеств</w:t>
      </w:r>
      <w:r w:rsidRPr="00DD1029">
        <w:rPr>
          <w:szCs w:val="24"/>
        </w:rPr>
        <w:t>а</w:t>
      </w:r>
      <w:r w:rsidR="00420E40" w:rsidRPr="00DD1029">
        <w:rPr>
          <w:szCs w:val="24"/>
        </w:rPr>
        <w:t xml:space="preserve"> </w:t>
      </w:r>
      <w:r w:rsidRPr="00DD1029">
        <w:rPr>
          <w:szCs w:val="24"/>
        </w:rPr>
        <w:t xml:space="preserve">ОО, охваченных исследованием, </w:t>
      </w:r>
      <w:r w:rsidR="00C606B7" w:rsidRPr="00DD1029">
        <w:rPr>
          <w:szCs w:val="24"/>
        </w:rPr>
        <w:t>85</w:t>
      </w:r>
      <w:r w:rsidRPr="00DD1029">
        <w:rPr>
          <w:szCs w:val="24"/>
        </w:rPr>
        <w:t>% являются муниципальными</w:t>
      </w:r>
      <w:r w:rsidR="00C606B7" w:rsidRPr="00DD1029">
        <w:rPr>
          <w:szCs w:val="24"/>
        </w:rPr>
        <w:t>, 15</w:t>
      </w:r>
      <w:r w:rsidR="00403D2E" w:rsidRPr="00DD1029">
        <w:rPr>
          <w:szCs w:val="24"/>
        </w:rPr>
        <w:t>%</w:t>
      </w:r>
      <w:r w:rsidRPr="00DD1029">
        <w:rPr>
          <w:szCs w:val="24"/>
        </w:rPr>
        <w:t xml:space="preserve"> - государственными учреждениями</w:t>
      </w:r>
      <w:r w:rsidR="000C70EB" w:rsidRPr="00DD1029">
        <w:rPr>
          <w:szCs w:val="24"/>
        </w:rPr>
        <w:t xml:space="preserve"> (рис.1.1)</w:t>
      </w:r>
      <w:r w:rsidR="00C606B7" w:rsidRPr="00DD1029">
        <w:rPr>
          <w:szCs w:val="24"/>
        </w:rPr>
        <w:t xml:space="preserve">. ОО по уровням образования распределены следующим образом: </w:t>
      </w:r>
      <w:r w:rsidR="00DD1029" w:rsidRPr="00DD1029">
        <w:rPr>
          <w:szCs w:val="24"/>
        </w:rPr>
        <w:t>начальное (2%),</w:t>
      </w:r>
      <w:r w:rsidR="00C606B7" w:rsidRPr="00DD1029">
        <w:rPr>
          <w:szCs w:val="24"/>
        </w:rPr>
        <w:t>основное общее (9,4 %), среднее общее (</w:t>
      </w:r>
      <w:r w:rsidR="00DD1029" w:rsidRPr="00DD1029">
        <w:rPr>
          <w:szCs w:val="24"/>
        </w:rPr>
        <w:t>79,4</w:t>
      </w:r>
      <w:r w:rsidR="00C606B7" w:rsidRPr="00DD1029">
        <w:rPr>
          <w:szCs w:val="24"/>
        </w:rPr>
        <w:t xml:space="preserve"> %) и среднее профессиональное образование (9,2 %).</w:t>
      </w:r>
      <w:r w:rsidR="00C85B07" w:rsidRPr="00DD1029">
        <w:rPr>
          <w:szCs w:val="24"/>
        </w:rPr>
        <w:t xml:space="preserve"> </w:t>
      </w:r>
    </w:p>
    <w:p w:rsidR="00CB5F63" w:rsidRPr="00DD1029" w:rsidRDefault="003E4A65" w:rsidP="000B2865">
      <w:pPr>
        <w:keepNext/>
        <w:spacing w:after="0"/>
        <w:ind w:firstLine="709"/>
        <w:jc w:val="center"/>
      </w:pPr>
      <w:r w:rsidRPr="00DD1029">
        <w:rPr>
          <w:noProof/>
          <w:lang w:eastAsia="ru-RU"/>
        </w:rPr>
        <w:lastRenderedPageBreak/>
        <w:drawing>
          <wp:inline distT="0" distB="0" distL="0" distR="0" wp14:anchorId="4CD281AC" wp14:editId="42C591DB">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3E27" w:rsidRPr="00DD1029" w:rsidRDefault="00913E27" w:rsidP="00913E27">
      <w:pPr>
        <w:spacing w:after="0"/>
        <w:jc w:val="center"/>
        <w:rPr>
          <w:szCs w:val="24"/>
          <w:shd w:val="clear" w:color="auto" w:fill="FFFFFF"/>
        </w:rPr>
      </w:pPr>
      <w:r w:rsidRPr="00DD1029">
        <w:rPr>
          <w:szCs w:val="24"/>
          <w:shd w:val="clear" w:color="auto" w:fill="FFFFFF"/>
        </w:rPr>
        <w:t xml:space="preserve">Рисунок 1.1 – </w:t>
      </w:r>
      <w:r w:rsidRPr="00DD1029">
        <w:t>Структура объекта исследования</w:t>
      </w:r>
      <w:r w:rsidRPr="00DD1029">
        <w:rPr>
          <w:szCs w:val="24"/>
          <w:shd w:val="clear" w:color="auto" w:fill="FFFFFF"/>
        </w:rPr>
        <w:t xml:space="preserve"> </w:t>
      </w:r>
    </w:p>
    <w:p w:rsidR="00913E27" w:rsidRPr="00DD1029" w:rsidRDefault="00913E27" w:rsidP="00CB5F63">
      <w:pPr>
        <w:pStyle w:val="afff1"/>
      </w:pPr>
    </w:p>
    <w:p w:rsidR="00291EB0" w:rsidRPr="00DD1029" w:rsidRDefault="00291EB0" w:rsidP="00433CAB">
      <w:pPr>
        <w:spacing w:after="0"/>
        <w:ind w:firstLine="709"/>
        <w:rPr>
          <w:szCs w:val="24"/>
        </w:rPr>
      </w:pPr>
      <w:r w:rsidRPr="00DD1029">
        <w:rPr>
          <w:szCs w:val="24"/>
        </w:rPr>
        <w:t xml:space="preserve">Структура государственных ОО изображена на рисунке </w:t>
      </w:r>
      <w:r w:rsidR="000C70EB" w:rsidRPr="00DD1029">
        <w:rPr>
          <w:szCs w:val="24"/>
        </w:rPr>
        <w:t>1.</w:t>
      </w:r>
      <w:r w:rsidRPr="00DD1029">
        <w:rPr>
          <w:szCs w:val="24"/>
        </w:rPr>
        <w:t>2.</w:t>
      </w:r>
    </w:p>
    <w:p w:rsidR="00291EB0" w:rsidRPr="00DD1029" w:rsidRDefault="00291EB0" w:rsidP="000C70EB">
      <w:pPr>
        <w:keepNext/>
        <w:spacing w:after="0"/>
        <w:ind w:firstLine="709"/>
        <w:jc w:val="center"/>
      </w:pPr>
      <w:r w:rsidRPr="00DD1029">
        <w:rPr>
          <w:noProof/>
          <w:lang w:eastAsia="ru-RU"/>
        </w:rPr>
        <w:drawing>
          <wp:inline distT="0" distB="0" distL="0" distR="0" wp14:anchorId="30794764" wp14:editId="37B49016">
            <wp:extent cx="4572000"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3E27" w:rsidRPr="00DD1029" w:rsidRDefault="00913E27" w:rsidP="00913E27">
      <w:pPr>
        <w:spacing w:after="0"/>
        <w:jc w:val="center"/>
        <w:rPr>
          <w:szCs w:val="24"/>
          <w:shd w:val="clear" w:color="auto" w:fill="FFFFFF"/>
        </w:rPr>
      </w:pPr>
      <w:r w:rsidRPr="00DD1029">
        <w:rPr>
          <w:szCs w:val="24"/>
          <w:shd w:val="clear" w:color="auto" w:fill="FFFFFF"/>
        </w:rPr>
        <w:t xml:space="preserve">Рисунок 1.2 – </w:t>
      </w:r>
      <w:r w:rsidRPr="00DD1029">
        <w:t xml:space="preserve">Структура государственных ОО </w:t>
      </w:r>
      <w:r w:rsidRPr="00DD1029">
        <w:rPr>
          <w:szCs w:val="24"/>
          <w:shd w:val="clear" w:color="auto" w:fill="FFFFFF"/>
        </w:rPr>
        <w:t xml:space="preserve"> </w:t>
      </w:r>
    </w:p>
    <w:p w:rsidR="00913E27" w:rsidRPr="00DD1029" w:rsidRDefault="00913E27" w:rsidP="00913E27">
      <w:pPr>
        <w:pStyle w:val="afff1"/>
      </w:pPr>
    </w:p>
    <w:p w:rsidR="00291EB0" w:rsidRPr="00DD1029" w:rsidRDefault="00291EB0" w:rsidP="00913E27">
      <w:pPr>
        <w:spacing w:after="0"/>
        <w:rPr>
          <w:szCs w:val="24"/>
        </w:rPr>
      </w:pPr>
      <w:r w:rsidRPr="00DD1029">
        <w:rPr>
          <w:szCs w:val="24"/>
        </w:rPr>
        <w:t xml:space="preserve">Структура муниципальных ОО изображена на рисунке </w:t>
      </w:r>
      <w:r w:rsidR="000C70EB" w:rsidRPr="00DD1029">
        <w:rPr>
          <w:szCs w:val="24"/>
        </w:rPr>
        <w:t>1.</w:t>
      </w:r>
      <w:r w:rsidRPr="00DD1029">
        <w:rPr>
          <w:szCs w:val="24"/>
        </w:rPr>
        <w:t>3.</w:t>
      </w:r>
    </w:p>
    <w:p w:rsidR="000C70EB" w:rsidRPr="00DD1029" w:rsidRDefault="000C70EB" w:rsidP="00913E27">
      <w:pPr>
        <w:spacing w:after="0"/>
        <w:rPr>
          <w:szCs w:val="24"/>
        </w:rPr>
      </w:pPr>
    </w:p>
    <w:p w:rsidR="00CB5F63" w:rsidRPr="00DD1029" w:rsidRDefault="00291EB0" w:rsidP="000C70EB">
      <w:pPr>
        <w:pStyle w:val="afff1"/>
        <w:jc w:val="center"/>
      </w:pPr>
      <w:r w:rsidRPr="00DD1029">
        <w:rPr>
          <w:noProof/>
          <w:lang w:eastAsia="ru-RU"/>
        </w:rPr>
        <w:lastRenderedPageBreak/>
        <w:drawing>
          <wp:inline distT="0" distB="0" distL="0" distR="0" wp14:anchorId="25085DC8" wp14:editId="4D028790">
            <wp:extent cx="457200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B2865" w:rsidRPr="00DD1029" w:rsidRDefault="000B2865" w:rsidP="000B2865">
      <w:pPr>
        <w:spacing w:after="0"/>
        <w:jc w:val="center"/>
        <w:rPr>
          <w:szCs w:val="24"/>
          <w:shd w:val="clear" w:color="auto" w:fill="FFFFFF"/>
        </w:rPr>
      </w:pPr>
      <w:r w:rsidRPr="00DD1029">
        <w:rPr>
          <w:szCs w:val="24"/>
          <w:shd w:val="clear" w:color="auto" w:fill="FFFFFF"/>
        </w:rPr>
        <w:t xml:space="preserve">Рисунок 1.3 – </w:t>
      </w:r>
      <w:r w:rsidRPr="00DD1029">
        <w:t xml:space="preserve">Структура муниципальных ОО </w:t>
      </w:r>
    </w:p>
    <w:p w:rsidR="000B2865" w:rsidRPr="00DD1029" w:rsidRDefault="000B2865" w:rsidP="000B2865">
      <w:pPr>
        <w:spacing w:after="0"/>
        <w:rPr>
          <w:b/>
          <w:bCs/>
          <w:color w:val="4F81BD" w:themeColor="accent1"/>
          <w:sz w:val="18"/>
          <w:szCs w:val="18"/>
        </w:rPr>
      </w:pPr>
    </w:p>
    <w:p w:rsidR="003527AB" w:rsidRPr="00DD1029" w:rsidRDefault="003527AB" w:rsidP="000C70EB">
      <w:pPr>
        <w:spacing w:after="0"/>
        <w:ind w:firstLine="709"/>
        <w:rPr>
          <w:szCs w:val="24"/>
        </w:rPr>
      </w:pPr>
      <w:r w:rsidRPr="00DD1029">
        <w:rPr>
          <w:szCs w:val="24"/>
        </w:rPr>
        <w:t>В экспертном опросе приняли участие 114</w:t>
      </w:r>
      <w:r w:rsidR="00403D2E" w:rsidRPr="00DD1029">
        <w:rPr>
          <w:szCs w:val="24"/>
        </w:rPr>
        <w:t>3</w:t>
      </w:r>
      <w:r w:rsidRPr="00DD1029">
        <w:rPr>
          <w:szCs w:val="24"/>
        </w:rPr>
        <w:t xml:space="preserve"> представителей администрации ОО.</w:t>
      </w:r>
      <w:r w:rsidR="000C70EB" w:rsidRPr="00DD1029">
        <w:rPr>
          <w:szCs w:val="24"/>
        </w:rPr>
        <w:t xml:space="preserve"> </w:t>
      </w:r>
      <w:r w:rsidRPr="00DD1029">
        <w:rPr>
          <w:szCs w:val="24"/>
        </w:rPr>
        <w:t xml:space="preserve">Мониторингу в рамках </w:t>
      </w:r>
      <w:r w:rsidR="000C70EB" w:rsidRPr="00DD1029">
        <w:rPr>
          <w:szCs w:val="24"/>
        </w:rPr>
        <w:t>НОКУОД</w:t>
      </w:r>
      <w:r w:rsidRPr="00DD1029">
        <w:rPr>
          <w:szCs w:val="24"/>
        </w:rPr>
        <w:t xml:space="preserve"> были подвергнуты сайты 114</w:t>
      </w:r>
      <w:r w:rsidR="00403D2E" w:rsidRPr="00DD1029">
        <w:rPr>
          <w:szCs w:val="24"/>
        </w:rPr>
        <w:t>3</w:t>
      </w:r>
      <w:r w:rsidRPr="00DD1029">
        <w:rPr>
          <w:szCs w:val="24"/>
        </w:rPr>
        <w:t xml:space="preserve"> ОО.</w:t>
      </w:r>
    </w:p>
    <w:p w:rsidR="00433CAB" w:rsidRPr="00DD1029" w:rsidRDefault="00433CAB" w:rsidP="00433CAB">
      <w:pPr>
        <w:spacing w:after="0"/>
        <w:ind w:firstLine="709"/>
        <w:rPr>
          <w:szCs w:val="24"/>
        </w:rPr>
      </w:pPr>
      <w:r w:rsidRPr="00DD1029">
        <w:rPr>
          <w:szCs w:val="24"/>
        </w:rPr>
        <w:t xml:space="preserve">При расчете выборочной совокупности ориентировались на требования технического задания, в соответствии с которым опросу подлежали: </w:t>
      </w:r>
    </w:p>
    <w:p w:rsidR="00433CAB" w:rsidRPr="00DD1029" w:rsidRDefault="00433CAB" w:rsidP="00433CAB">
      <w:pPr>
        <w:spacing w:after="0"/>
        <w:ind w:firstLine="709"/>
        <w:rPr>
          <w:szCs w:val="24"/>
        </w:rPr>
      </w:pPr>
      <w:r w:rsidRPr="00DD1029">
        <w:rPr>
          <w:szCs w:val="24"/>
        </w:rPr>
        <w:t>- обучающиеся/воспитанники исследуемых образовательных организаций в возрасте 14 и более лет, подлежащих независимой оценке качества деятельности – не менее 10 процентов;</w:t>
      </w:r>
    </w:p>
    <w:p w:rsidR="00EF7FF6" w:rsidRDefault="00433CAB" w:rsidP="00EF7FF6">
      <w:pPr>
        <w:spacing w:after="0"/>
        <w:ind w:firstLine="709"/>
        <w:rPr>
          <w:szCs w:val="24"/>
        </w:rPr>
      </w:pPr>
      <w:r w:rsidRPr="00DD1029">
        <w:rPr>
          <w:szCs w:val="24"/>
        </w:rPr>
        <w:t>- родители (законные представители) обучающихся/воспитанников образовательных организаций, подлежащих независимой оценке качества деятельности, независимо от возраста обучающихся/воспитанников – не менее 50 процентов.</w:t>
      </w:r>
    </w:p>
    <w:p w:rsidR="00EF7FF6" w:rsidRDefault="00EF7FF6" w:rsidP="00EF7FF6">
      <w:pPr>
        <w:spacing w:after="0"/>
        <w:ind w:firstLine="709"/>
        <w:rPr>
          <w:szCs w:val="24"/>
        </w:rPr>
      </w:pPr>
      <w:r>
        <w:rPr>
          <w:rFonts w:eastAsia="Times New Roman"/>
          <w:bCs/>
          <w:szCs w:val="24"/>
        </w:rPr>
        <w:t xml:space="preserve">Доля опрашиваемых для </w:t>
      </w:r>
      <w:r>
        <w:rPr>
          <w:rFonts w:eastAsia="Times New Roman"/>
          <w:szCs w:val="24"/>
        </w:rPr>
        <w:t>г</w:t>
      </w:r>
      <w:r w:rsidRPr="008C22FC">
        <w:rPr>
          <w:rFonts w:eastAsia="Times New Roman"/>
          <w:szCs w:val="24"/>
        </w:rPr>
        <w:t>осударственны</w:t>
      </w:r>
      <w:r>
        <w:rPr>
          <w:rFonts w:eastAsia="Times New Roman"/>
          <w:szCs w:val="24"/>
        </w:rPr>
        <w:t>х</w:t>
      </w:r>
      <w:r w:rsidRPr="008C22FC">
        <w:rPr>
          <w:rFonts w:eastAsia="Times New Roman"/>
          <w:szCs w:val="24"/>
        </w:rPr>
        <w:t xml:space="preserve"> образовательны</w:t>
      </w:r>
      <w:r>
        <w:rPr>
          <w:rFonts w:eastAsia="Times New Roman"/>
          <w:szCs w:val="24"/>
        </w:rPr>
        <w:t>х</w:t>
      </w:r>
      <w:r w:rsidRPr="008C22FC">
        <w:rPr>
          <w:rFonts w:eastAsia="Times New Roman"/>
          <w:szCs w:val="24"/>
        </w:rPr>
        <w:t xml:space="preserve"> учреждени</w:t>
      </w:r>
      <w:r>
        <w:rPr>
          <w:rFonts w:eastAsia="Times New Roman"/>
          <w:szCs w:val="24"/>
        </w:rPr>
        <w:t>й</w:t>
      </w:r>
      <w:r w:rsidRPr="008C22FC">
        <w:rPr>
          <w:rFonts w:eastAsia="Times New Roman"/>
          <w:szCs w:val="24"/>
        </w:rPr>
        <w:t xml:space="preserve"> Свердловской области, реализующи</w:t>
      </w:r>
      <w:r>
        <w:rPr>
          <w:rFonts w:eastAsia="Times New Roman"/>
          <w:szCs w:val="24"/>
        </w:rPr>
        <w:t>х</w:t>
      </w:r>
      <w:r w:rsidRPr="008C22FC">
        <w:rPr>
          <w:rFonts w:eastAsia="Times New Roman"/>
          <w:szCs w:val="24"/>
        </w:rPr>
        <w:t xml:space="preserve"> адаптированные основные общеобразовательные программы</w:t>
      </w:r>
      <w:r>
        <w:rPr>
          <w:rFonts w:eastAsia="Times New Roman"/>
          <w:szCs w:val="24"/>
        </w:rPr>
        <w:t xml:space="preserve"> составила:</w:t>
      </w:r>
    </w:p>
    <w:p w:rsidR="00EF7FF6" w:rsidRDefault="00EF7FF6" w:rsidP="00EF7FF6">
      <w:pPr>
        <w:spacing w:after="0"/>
        <w:ind w:firstLine="709"/>
        <w:rPr>
          <w:szCs w:val="24"/>
        </w:rPr>
      </w:pPr>
      <w:r w:rsidRPr="00605355">
        <w:rPr>
          <w:rFonts w:eastAsia="Times New Roman"/>
          <w:szCs w:val="24"/>
        </w:rPr>
        <w:t>- 0 (ноль) процентов учащихся/воспитанников-получателей образовательных услуг старше 14 лет подлежащих независимой оценке качества в 2018 году;</w:t>
      </w:r>
    </w:p>
    <w:p w:rsidR="00EF7FF6" w:rsidRPr="00EF7FF6" w:rsidRDefault="00EF7FF6" w:rsidP="00EF7FF6">
      <w:pPr>
        <w:spacing w:after="0"/>
        <w:ind w:firstLine="709"/>
        <w:rPr>
          <w:szCs w:val="24"/>
        </w:rPr>
      </w:pPr>
      <w:r w:rsidRPr="00605355">
        <w:rPr>
          <w:rFonts w:eastAsia="Times New Roman"/>
          <w:szCs w:val="24"/>
        </w:rPr>
        <w:t xml:space="preserve">-  не менее 60 (Шестьдесят) процентов родителей (законных представителей) получателей образовательных услуг без возрастного ограничения. </w:t>
      </w:r>
    </w:p>
    <w:p w:rsidR="00EF7FF6" w:rsidRDefault="00EF7FF6" w:rsidP="00EF7FF6">
      <w:pPr>
        <w:spacing w:after="0"/>
        <w:ind w:firstLine="709"/>
        <w:rPr>
          <w:szCs w:val="24"/>
        </w:rPr>
      </w:pPr>
      <w:r>
        <w:rPr>
          <w:rFonts w:eastAsia="Times New Roman"/>
          <w:bCs/>
          <w:szCs w:val="24"/>
        </w:rPr>
        <w:t xml:space="preserve">Доля опрашиваемых для </w:t>
      </w:r>
      <w:r>
        <w:rPr>
          <w:rFonts w:eastAsia="Times New Roman"/>
          <w:szCs w:val="24"/>
        </w:rPr>
        <w:t>г</w:t>
      </w:r>
      <w:r w:rsidRPr="008C22FC">
        <w:rPr>
          <w:rFonts w:eastAsia="Times New Roman"/>
          <w:szCs w:val="24"/>
        </w:rPr>
        <w:t>осударственны</w:t>
      </w:r>
      <w:r>
        <w:rPr>
          <w:rFonts w:eastAsia="Times New Roman"/>
          <w:szCs w:val="24"/>
        </w:rPr>
        <w:t>х</w:t>
      </w:r>
      <w:r w:rsidRPr="008C22FC">
        <w:rPr>
          <w:rFonts w:eastAsia="Times New Roman"/>
          <w:szCs w:val="24"/>
        </w:rPr>
        <w:t xml:space="preserve"> казенны</w:t>
      </w:r>
      <w:r>
        <w:rPr>
          <w:rFonts w:eastAsia="Times New Roman"/>
          <w:szCs w:val="24"/>
        </w:rPr>
        <w:t>х</w:t>
      </w:r>
      <w:r w:rsidRPr="008C22FC">
        <w:rPr>
          <w:rFonts w:eastAsia="Times New Roman"/>
          <w:szCs w:val="24"/>
        </w:rPr>
        <w:t xml:space="preserve"> образовательны</w:t>
      </w:r>
      <w:r>
        <w:rPr>
          <w:rFonts w:eastAsia="Times New Roman"/>
          <w:szCs w:val="24"/>
        </w:rPr>
        <w:t>х</w:t>
      </w:r>
      <w:r w:rsidRPr="008C22FC">
        <w:rPr>
          <w:rFonts w:eastAsia="Times New Roman"/>
          <w:szCs w:val="24"/>
        </w:rPr>
        <w:t xml:space="preserve"> учреждени</w:t>
      </w:r>
      <w:r>
        <w:rPr>
          <w:rFonts w:eastAsia="Times New Roman"/>
          <w:szCs w:val="24"/>
        </w:rPr>
        <w:t>й</w:t>
      </w:r>
      <w:r w:rsidRPr="008C22FC">
        <w:rPr>
          <w:rFonts w:eastAsia="Times New Roman"/>
          <w:szCs w:val="24"/>
        </w:rPr>
        <w:t xml:space="preserve"> для детей-сирот и детей, оставшихся без попечения родителей</w:t>
      </w:r>
      <w:r>
        <w:rPr>
          <w:rFonts w:eastAsia="Times New Roman"/>
          <w:szCs w:val="24"/>
        </w:rPr>
        <w:t xml:space="preserve"> составила:</w:t>
      </w:r>
    </w:p>
    <w:p w:rsidR="00EF7FF6" w:rsidRDefault="00EF7FF6" w:rsidP="00EF7FF6">
      <w:pPr>
        <w:spacing w:after="0"/>
        <w:ind w:firstLine="709"/>
        <w:rPr>
          <w:szCs w:val="24"/>
        </w:rPr>
      </w:pPr>
      <w:r w:rsidRPr="00605355">
        <w:rPr>
          <w:rFonts w:eastAsia="Times New Roman"/>
          <w:szCs w:val="24"/>
        </w:rPr>
        <w:t>- 0 (ноль) процентов учащихся/воспитанников-получателей образовательных услуг старше 14 лет подлежащих независимой оценке качества в 2018 году;</w:t>
      </w:r>
    </w:p>
    <w:p w:rsidR="00EF7FF6" w:rsidRPr="00DD1029" w:rsidRDefault="00EF7FF6" w:rsidP="00EF7FF6">
      <w:pPr>
        <w:spacing w:after="0"/>
        <w:ind w:firstLine="709"/>
        <w:rPr>
          <w:szCs w:val="24"/>
        </w:rPr>
      </w:pPr>
      <w:r w:rsidRPr="00605355">
        <w:rPr>
          <w:rFonts w:eastAsia="Times New Roman"/>
          <w:szCs w:val="24"/>
        </w:rPr>
        <w:t xml:space="preserve">-  100 (Сто) процентов родителей </w:t>
      </w:r>
      <w:r w:rsidRPr="00EF7FF6">
        <w:rPr>
          <w:rFonts w:eastAsia="Times New Roman"/>
          <w:szCs w:val="24"/>
        </w:rPr>
        <w:t>(</w:t>
      </w:r>
      <w:r w:rsidRPr="00EF7FF6">
        <w:rPr>
          <w:rFonts w:eastAsia="Times New Roman"/>
          <w:szCs w:val="24"/>
          <w:u w:val="single"/>
        </w:rPr>
        <w:t>законных представителей</w:t>
      </w:r>
      <w:r w:rsidRPr="00EF7FF6">
        <w:rPr>
          <w:rFonts w:eastAsia="Times New Roman"/>
          <w:szCs w:val="24"/>
        </w:rPr>
        <w:t>)</w:t>
      </w:r>
      <w:r w:rsidRPr="00605355">
        <w:rPr>
          <w:rFonts w:eastAsia="Times New Roman"/>
          <w:szCs w:val="24"/>
        </w:rPr>
        <w:t xml:space="preserve"> получателей образовательных услуг без возрастного ограничения.</w:t>
      </w:r>
      <w:r w:rsidRPr="00716EB6">
        <w:rPr>
          <w:rFonts w:eastAsia="Times New Roman"/>
          <w:szCs w:val="24"/>
        </w:rPr>
        <w:t xml:space="preserve"> </w:t>
      </w:r>
    </w:p>
    <w:p w:rsidR="00C606B7" w:rsidRPr="00DD1029" w:rsidRDefault="00C606B7" w:rsidP="00433CAB">
      <w:pPr>
        <w:spacing w:after="0"/>
        <w:ind w:firstLine="709"/>
        <w:rPr>
          <w:szCs w:val="24"/>
        </w:rPr>
      </w:pPr>
      <w:r w:rsidRPr="00DD1029">
        <w:rPr>
          <w:szCs w:val="24"/>
        </w:rPr>
        <w:t>Генеральная совокупность обучающихся в ОО, отобранных для независимой оценки качества образовательной деятельности, составила 350</w:t>
      </w:r>
      <w:r w:rsidR="00385C63">
        <w:rPr>
          <w:szCs w:val="24"/>
        </w:rPr>
        <w:t>950</w:t>
      </w:r>
      <w:r w:rsidRPr="00DD1029">
        <w:rPr>
          <w:szCs w:val="24"/>
        </w:rPr>
        <w:t xml:space="preserve"> чел.,  в том числе родители (законные представители) – 298</w:t>
      </w:r>
      <w:r w:rsidR="00385C63">
        <w:rPr>
          <w:szCs w:val="24"/>
        </w:rPr>
        <w:t>485</w:t>
      </w:r>
      <w:r w:rsidR="00433CAB" w:rsidRPr="00DD1029">
        <w:rPr>
          <w:szCs w:val="24"/>
        </w:rPr>
        <w:t xml:space="preserve"> (85 %)</w:t>
      </w:r>
      <w:r w:rsidRPr="00DD1029">
        <w:rPr>
          <w:szCs w:val="24"/>
        </w:rPr>
        <w:t xml:space="preserve"> и </w:t>
      </w:r>
      <w:r w:rsidR="00433CAB" w:rsidRPr="00DD1029">
        <w:rPr>
          <w:szCs w:val="24"/>
        </w:rPr>
        <w:t xml:space="preserve">обучающиеся старше 14 лет – </w:t>
      </w:r>
      <w:r w:rsidRPr="00DD1029">
        <w:rPr>
          <w:szCs w:val="24"/>
        </w:rPr>
        <w:t>524</w:t>
      </w:r>
      <w:r w:rsidR="00385C63">
        <w:rPr>
          <w:szCs w:val="24"/>
        </w:rPr>
        <w:t>65</w:t>
      </w:r>
      <w:r w:rsidR="00433CAB" w:rsidRPr="00DD1029">
        <w:rPr>
          <w:szCs w:val="24"/>
        </w:rPr>
        <w:t xml:space="preserve"> (15%) человека</w:t>
      </w:r>
      <w:r w:rsidRPr="00DD1029">
        <w:rPr>
          <w:szCs w:val="24"/>
        </w:rPr>
        <w:t xml:space="preserve">. </w:t>
      </w:r>
    </w:p>
    <w:p w:rsidR="00420E40" w:rsidRPr="00DD1029" w:rsidRDefault="00433CAB" w:rsidP="00D47F6B">
      <w:pPr>
        <w:spacing w:after="0"/>
        <w:ind w:firstLine="709"/>
        <w:rPr>
          <w:szCs w:val="24"/>
        </w:rPr>
      </w:pPr>
      <w:r w:rsidRPr="00DD1029">
        <w:rPr>
          <w:szCs w:val="24"/>
        </w:rPr>
        <w:t xml:space="preserve">Сбор информации по Свердловской области </w:t>
      </w:r>
      <w:r w:rsidR="00C85B07" w:rsidRPr="00DD1029">
        <w:rPr>
          <w:szCs w:val="24"/>
        </w:rPr>
        <w:t>проводился согл</w:t>
      </w:r>
      <w:r w:rsidRPr="00DD1029">
        <w:rPr>
          <w:szCs w:val="24"/>
        </w:rPr>
        <w:t>асно плана-графика исследования и включал в себя следующие мероприятия: рассылка информационных карт на элек</w:t>
      </w:r>
      <w:r w:rsidR="007316A4" w:rsidRPr="00DD1029">
        <w:rPr>
          <w:szCs w:val="24"/>
        </w:rPr>
        <w:t>тронные адреса ОО</w:t>
      </w:r>
      <w:r w:rsidRPr="00DD1029">
        <w:rPr>
          <w:szCs w:val="24"/>
        </w:rPr>
        <w:t>, формирования обновленного списка ОО,</w:t>
      </w:r>
      <w:r w:rsidR="00D92C2B" w:rsidRPr="00DD1029">
        <w:rPr>
          <w:szCs w:val="24"/>
        </w:rPr>
        <w:t xml:space="preserve"> уточнения информации об ОО, оповещение ОО посредством телефонной связи и рассылок уведомлений на электронную почту ОО.</w:t>
      </w:r>
      <w:r w:rsidRPr="00DD1029">
        <w:rPr>
          <w:szCs w:val="24"/>
        </w:rPr>
        <w:t xml:space="preserve"> </w:t>
      </w:r>
    </w:p>
    <w:p w:rsidR="00823C0E" w:rsidRPr="00DD1029" w:rsidRDefault="00823C0E" w:rsidP="00823C0E">
      <w:pPr>
        <w:autoSpaceDE w:val="0"/>
        <w:autoSpaceDN w:val="0"/>
        <w:adjustRightInd w:val="0"/>
        <w:spacing w:after="0"/>
        <w:ind w:firstLine="709"/>
        <w:rPr>
          <w:color w:val="000000"/>
          <w:szCs w:val="24"/>
        </w:rPr>
      </w:pPr>
      <w:r w:rsidRPr="00DD1029">
        <w:rPr>
          <w:rFonts w:eastAsia="Times New Roman"/>
          <w:color w:val="000000"/>
          <w:szCs w:val="24"/>
          <w:lang w:bidi="en-US"/>
        </w:rPr>
        <w:lastRenderedPageBreak/>
        <w:t>В н</w:t>
      </w:r>
      <w:r w:rsidRPr="00DD1029">
        <w:rPr>
          <w:color w:val="000000"/>
          <w:szCs w:val="24"/>
        </w:rPr>
        <w:t>астоящем отчете представлен анализ информационной базы, обеспечивающей оценивание деятельности ОО по методике, рекомендованной Министерством образования и науки Российской Федерации. А именно,</w:t>
      </w:r>
    </w:p>
    <w:p w:rsidR="00823C0E" w:rsidRPr="00DD1029" w:rsidRDefault="00823C0E" w:rsidP="0013495D">
      <w:pPr>
        <w:numPr>
          <w:ilvl w:val="0"/>
          <w:numId w:val="5"/>
        </w:numPr>
        <w:tabs>
          <w:tab w:val="left" w:pos="1418"/>
        </w:tabs>
        <w:autoSpaceDE w:val="0"/>
        <w:autoSpaceDN w:val="0"/>
        <w:adjustRightInd w:val="0"/>
        <w:spacing w:after="0"/>
        <w:ind w:left="0" w:firstLine="709"/>
        <w:rPr>
          <w:color w:val="000000"/>
          <w:szCs w:val="24"/>
        </w:rPr>
      </w:pPr>
      <w:r w:rsidRPr="00DD1029">
        <w:rPr>
          <w:color w:val="000000"/>
          <w:szCs w:val="24"/>
        </w:rPr>
        <w:t>проведен подсчет баллов по параметрам,  характеризующим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образовательный процесс;  доброжелательность, вежливость и компетентность работников организаций, осуществляющих образовательную деятельность;</w:t>
      </w:r>
    </w:p>
    <w:p w:rsidR="00823C0E" w:rsidRPr="00DD1029" w:rsidRDefault="00823C0E" w:rsidP="0013495D">
      <w:pPr>
        <w:numPr>
          <w:ilvl w:val="0"/>
          <w:numId w:val="5"/>
        </w:numPr>
        <w:tabs>
          <w:tab w:val="left" w:pos="1418"/>
        </w:tabs>
        <w:autoSpaceDE w:val="0"/>
        <w:autoSpaceDN w:val="0"/>
        <w:adjustRightInd w:val="0"/>
        <w:spacing w:after="0"/>
        <w:ind w:left="0" w:firstLine="709"/>
        <w:rPr>
          <w:color w:val="000000"/>
          <w:szCs w:val="24"/>
        </w:rPr>
      </w:pPr>
      <w:r w:rsidRPr="00DD1029">
        <w:rPr>
          <w:color w:val="000000"/>
          <w:szCs w:val="24"/>
        </w:rPr>
        <w:t xml:space="preserve">рассчитаны интегральные и средние значения показателей, рекомендованных заказчиком для проведения </w:t>
      </w:r>
      <w:r w:rsidR="00AE6A02" w:rsidRPr="00DD1029">
        <w:rPr>
          <w:color w:val="000000"/>
          <w:szCs w:val="24"/>
        </w:rPr>
        <w:t>НОКУОД ОО</w:t>
      </w:r>
      <w:r w:rsidRPr="00DD1029">
        <w:rPr>
          <w:color w:val="000000"/>
          <w:szCs w:val="24"/>
        </w:rPr>
        <w:t xml:space="preserve">; </w:t>
      </w:r>
    </w:p>
    <w:p w:rsidR="003E4A65" w:rsidRPr="00DD1029" w:rsidRDefault="00823C0E" w:rsidP="0013495D">
      <w:pPr>
        <w:numPr>
          <w:ilvl w:val="0"/>
          <w:numId w:val="5"/>
        </w:numPr>
        <w:tabs>
          <w:tab w:val="left" w:pos="1418"/>
        </w:tabs>
        <w:autoSpaceDE w:val="0"/>
        <w:autoSpaceDN w:val="0"/>
        <w:adjustRightInd w:val="0"/>
        <w:spacing w:after="0"/>
        <w:ind w:left="0" w:firstLine="709"/>
        <w:rPr>
          <w:color w:val="000000"/>
          <w:szCs w:val="24"/>
        </w:rPr>
      </w:pPr>
      <w:r w:rsidRPr="00DD1029">
        <w:rPr>
          <w:color w:val="000000"/>
          <w:szCs w:val="24"/>
        </w:rPr>
        <w:t>по значениям интегрального показателя осуществлено рейтингование ОО.</w:t>
      </w:r>
    </w:p>
    <w:p w:rsidR="00433CAB" w:rsidRPr="00DD1029" w:rsidRDefault="003E4A65" w:rsidP="0013495D">
      <w:pPr>
        <w:numPr>
          <w:ilvl w:val="0"/>
          <w:numId w:val="5"/>
        </w:numPr>
        <w:tabs>
          <w:tab w:val="left" w:pos="1418"/>
        </w:tabs>
        <w:autoSpaceDE w:val="0"/>
        <w:autoSpaceDN w:val="0"/>
        <w:adjustRightInd w:val="0"/>
        <w:spacing w:after="0"/>
        <w:ind w:left="0" w:firstLine="709"/>
        <w:rPr>
          <w:color w:val="000000"/>
          <w:szCs w:val="24"/>
        </w:rPr>
      </w:pPr>
      <w:r w:rsidRPr="00DD1029">
        <w:rPr>
          <w:color w:val="000000"/>
          <w:szCs w:val="24"/>
        </w:rPr>
        <w:t>разработаны п</w:t>
      </w:r>
      <w:r w:rsidRPr="00DD1029">
        <w:rPr>
          <w:szCs w:val="24"/>
        </w:rPr>
        <w:t xml:space="preserve">редложения по повышению качества образовательной деятельности организаций, осуществляющих образовательную деятельность </w:t>
      </w:r>
      <w:r w:rsidR="00AE6A02" w:rsidRPr="00DD1029">
        <w:rPr>
          <w:szCs w:val="24"/>
        </w:rPr>
        <w:t>в С</w:t>
      </w:r>
      <w:r w:rsidRPr="00DD1029">
        <w:rPr>
          <w:szCs w:val="24"/>
        </w:rPr>
        <w:t>вердловской области.</w:t>
      </w:r>
    </w:p>
    <w:p w:rsidR="00433CAB" w:rsidRPr="00DD1029" w:rsidRDefault="00433CAB" w:rsidP="00D47F6B">
      <w:pPr>
        <w:spacing w:after="0"/>
        <w:ind w:firstLine="709"/>
        <w:rPr>
          <w:szCs w:val="24"/>
        </w:rPr>
      </w:pPr>
    </w:p>
    <w:p w:rsidR="0031209C" w:rsidRPr="00DD1029" w:rsidRDefault="0031209C" w:rsidP="00D47F6B">
      <w:pPr>
        <w:spacing w:after="0"/>
        <w:ind w:firstLine="708"/>
        <w:rPr>
          <w:color w:val="000000"/>
          <w:szCs w:val="24"/>
        </w:rPr>
      </w:pPr>
    </w:p>
    <w:p w:rsidR="0031209C" w:rsidRPr="00DD1029" w:rsidRDefault="0031209C" w:rsidP="00D47F6B">
      <w:pPr>
        <w:spacing w:after="0"/>
        <w:ind w:firstLine="708"/>
        <w:rPr>
          <w:color w:val="000000"/>
          <w:szCs w:val="24"/>
        </w:rPr>
      </w:pPr>
    </w:p>
    <w:p w:rsidR="00A7486A" w:rsidRPr="00DD1029" w:rsidRDefault="006B5F5A" w:rsidP="0078560B">
      <w:pPr>
        <w:pStyle w:val="1"/>
        <w:ind w:left="720"/>
        <w:rPr>
          <w:szCs w:val="24"/>
          <w:lang w:eastAsia="ru-RU"/>
        </w:rPr>
      </w:pPr>
      <w:r w:rsidRPr="00DD1029">
        <w:rPr>
          <w:color w:val="000000"/>
          <w:szCs w:val="24"/>
        </w:rPr>
        <w:br w:type="page"/>
      </w:r>
      <w:bookmarkStart w:id="3" w:name="_Toc519364264"/>
      <w:r w:rsidR="0078560B">
        <w:rPr>
          <w:color w:val="000000"/>
          <w:szCs w:val="24"/>
        </w:rPr>
        <w:lastRenderedPageBreak/>
        <w:t xml:space="preserve">Раздел 2. </w:t>
      </w:r>
      <w:r w:rsidR="00A7486A" w:rsidRPr="00DD1029">
        <w:rPr>
          <w:szCs w:val="24"/>
          <w:lang w:eastAsia="ru-RU"/>
        </w:rPr>
        <w:t>Методика исследования</w:t>
      </w:r>
      <w:bookmarkEnd w:id="3"/>
    </w:p>
    <w:p w:rsidR="00AE6A02" w:rsidRPr="00DD1029" w:rsidRDefault="00AE6A02" w:rsidP="00AE6A02">
      <w:pPr>
        <w:rPr>
          <w:lang w:eastAsia="ru-RU"/>
        </w:rPr>
      </w:pPr>
    </w:p>
    <w:p w:rsidR="00A7486A" w:rsidRPr="0078560B" w:rsidRDefault="0078560B" w:rsidP="0078560B">
      <w:pPr>
        <w:spacing w:after="0"/>
        <w:ind w:left="360"/>
        <w:jc w:val="center"/>
        <w:outlineLvl w:val="1"/>
        <w:rPr>
          <w:b/>
          <w:szCs w:val="24"/>
        </w:rPr>
      </w:pPr>
      <w:bookmarkStart w:id="4" w:name="_Toc496515283"/>
      <w:bookmarkStart w:id="5" w:name="_Toc497237703"/>
      <w:bookmarkStart w:id="6" w:name="_Toc519364265"/>
      <w:r>
        <w:rPr>
          <w:b/>
          <w:szCs w:val="24"/>
        </w:rPr>
        <w:t>2.1</w:t>
      </w:r>
      <w:r w:rsidR="00A7486A" w:rsidRPr="0078560B">
        <w:rPr>
          <w:b/>
          <w:szCs w:val="24"/>
        </w:rPr>
        <w:t xml:space="preserve">. </w:t>
      </w:r>
      <w:r w:rsidR="008F7645" w:rsidRPr="0078560B">
        <w:rPr>
          <w:b/>
          <w:szCs w:val="24"/>
        </w:rPr>
        <w:t xml:space="preserve">Инструментарий опроса </w:t>
      </w:r>
      <w:bookmarkEnd w:id="4"/>
      <w:bookmarkEnd w:id="5"/>
      <w:r w:rsidR="008F7645" w:rsidRPr="0078560B">
        <w:rPr>
          <w:b/>
          <w:szCs w:val="24"/>
        </w:rPr>
        <w:t>получателей образовательных услуг</w:t>
      </w:r>
      <w:bookmarkEnd w:id="6"/>
    </w:p>
    <w:p w:rsidR="00A7486A" w:rsidRPr="00DD1029" w:rsidRDefault="00A7486A" w:rsidP="00A7486A">
      <w:pPr>
        <w:spacing w:after="0"/>
        <w:ind w:firstLine="709"/>
        <w:rPr>
          <w:b/>
          <w:i/>
          <w:szCs w:val="24"/>
        </w:rPr>
      </w:pPr>
    </w:p>
    <w:p w:rsidR="00A7486A" w:rsidRPr="00DD1029" w:rsidRDefault="00A7486A" w:rsidP="00A7486A">
      <w:pPr>
        <w:spacing w:after="0"/>
        <w:ind w:firstLine="709"/>
        <w:rPr>
          <w:szCs w:val="24"/>
        </w:rPr>
      </w:pPr>
      <w:r w:rsidRPr="00DD1029">
        <w:rPr>
          <w:szCs w:val="24"/>
        </w:rPr>
        <w:t xml:space="preserve">Опрос </w:t>
      </w:r>
      <w:r w:rsidR="008F7645" w:rsidRPr="00DD1029">
        <w:rPr>
          <w:szCs w:val="24"/>
        </w:rPr>
        <w:t xml:space="preserve">обучающихся и </w:t>
      </w:r>
      <w:r w:rsidRPr="00DD1029">
        <w:rPr>
          <w:szCs w:val="24"/>
        </w:rPr>
        <w:t xml:space="preserve">родителей (законных представителей) обучающихся ОО Свердловской области проведен по анкете, разработанной Департаментом стратегии, анализа и прогноза Министерства образования и науки Российской Федерации. Вопросы анкеты </w:t>
      </w:r>
      <w:r w:rsidR="004D58C2" w:rsidRPr="00DD1029">
        <w:rPr>
          <w:szCs w:val="24"/>
        </w:rPr>
        <w:t>соответствовали 4 группам показателей</w:t>
      </w:r>
      <w:r w:rsidRPr="00DD1029">
        <w:rPr>
          <w:szCs w:val="24"/>
        </w:rPr>
        <w:t xml:space="preserve"> раздела (табл.</w:t>
      </w:r>
      <w:r w:rsidR="00AE6A02" w:rsidRPr="00DD1029">
        <w:rPr>
          <w:szCs w:val="24"/>
        </w:rPr>
        <w:t>2.</w:t>
      </w:r>
      <w:r w:rsidRPr="00DD1029">
        <w:rPr>
          <w:szCs w:val="24"/>
        </w:rPr>
        <w:t>1).</w:t>
      </w:r>
    </w:p>
    <w:p w:rsidR="00116900" w:rsidRPr="00DD1029" w:rsidRDefault="00116900" w:rsidP="00116900">
      <w:pPr>
        <w:spacing w:after="0" w:line="360" w:lineRule="auto"/>
        <w:contextualSpacing/>
        <w:jc w:val="right"/>
        <w:rPr>
          <w:szCs w:val="24"/>
        </w:rPr>
      </w:pPr>
      <w:r w:rsidRPr="00DD1029">
        <w:rPr>
          <w:szCs w:val="24"/>
        </w:rPr>
        <w:t xml:space="preserve">Таблица </w:t>
      </w:r>
      <w:r w:rsidR="00AE6A02" w:rsidRPr="00DD1029">
        <w:rPr>
          <w:szCs w:val="24"/>
        </w:rPr>
        <w:t>2.</w:t>
      </w:r>
      <w:r w:rsidRPr="00DD1029">
        <w:rPr>
          <w:szCs w:val="24"/>
        </w:rPr>
        <w:t>1</w:t>
      </w:r>
    </w:p>
    <w:p w:rsidR="00A7486A" w:rsidRPr="00DD1029" w:rsidRDefault="00A7486A" w:rsidP="00A7486A">
      <w:pPr>
        <w:spacing w:after="0" w:line="360" w:lineRule="auto"/>
        <w:contextualSpacing/>
        <w:jc w:val="center"/>
        <w:rPr>
          <w:szCs w:val="24"/>
        </w:rPr>
      </w:pPr>
      <w:r w:rsidRPr="00DD1029">
        <w:rPr>
          <w:szCs w:val="24"/>
        </w:rPr>
        <w:t>Разделы инструментария опроса, показатели и шкалы оценивания</w:t>
      </w:r>
    </w:p>
    <w:tbl>
      <w:tblPr>
        <w:tblStyle w:val="8"/>
        <w:tblW w:w="9781" w:type="dxa"/>
        <w:tblInd w:w="108" w:type="dxa"/>
        <w:tblLook w:val="04A0" w:firstRow="1" w:lastRow="0" w:firstColumn="1" w:lastColumn="0" w:noHBand="0" w:noVBand="1"/>
      </w:tblPr>
      <w:tblGrid>
        <w:gridCol w:w="2835"/>
        <w:gridCol w:w="6946"/>
      </w:tblGrid>
      <w:tr w:rsidR="00A7486A" w:rsidRPr="00DD1029" w:rsidTr="00AE6A02">
        <w:tc>
          <w:tcPr>
            <w:tcW w:w="2835" w:type="dxa"/>
          </w:tcPr>
          <w:p w:rsidR="00A7486A" w:rsidRPr="00DD1029" w:rsidRDefault="00A7486A" w:rsidP="00A7486A">
            <w:pPr>
              <w:spacing w:after="0"/>
              <w:jc w:val="center"/>
              <w:rPr>
                <w:rFonts w:cs="Times New Roman"/>
                <w:szCs w:val="24"/>
              </w:rPr>
            </w:pPr>
            <w:r w:rsidRPr="00DD1029">
              <w:rPr>
                <w:rFonts w:cs="Times New Roman"/>
                <w:szCs w:val="24"/>
              </w:rPr>
              <w:t>Показатели</w:t>
            </w:r>
          </w:p>
        </w:tc>
        <w:tc>
          <w:tcPr>
            <w:tcW w:w="6946" w:type="dxa"/>
          </w:tcPr>
          <w:p w:rsidR="00A7486A" w:rsidRPr="00DD1029" w:rsidRDefault="00A7486A" w:rsidP="00A7486A">
            <w:pPr>
              <w:spacing w:after="0"/>
              <w:jc w:val="center"/>
              <w:rPr>
                <w:rFonts w:cs="Times New Roman"/>
                <w:szCs w:val="24"/>
              </w:rPr>
            </w:pPr>
            <w:r w:rsidRPr="00DD1029">
              <w:rPr>
                <w:rFonts w:cs="Times New Roman"/>
                <w:szCs w:val="24"/>
              </w:rPr>
              <w:t>Шкалы оценивания</w:t>
            </w:r>
          </w:p>
        </w:tc>
      </w:tr>
      <w:tr w:rsidR="00A7486A" w:rsidRPr="00DD1029" w:rsidTr="004D58C2">
        <w:tc>
          <w:tcPr>
            <w:tcW w:w="9781" w:type="dxa"/>
            <w:gridSpan w:val="2"/>
          </w:tcPr>
          <w:p w:rsidR="00A7486A" w:rsidRPr="00DD1029" w:rsidRDefault="004D58C2" w:rsidP="00A7486A">
            <w:pPr>
              <w:spacing w:after="0"/>
              <w:jc w:val="center"/>
              <w:rPr>
                <w:rFonts w:cs="Times New Roman"/>
                <w:szCs w:val="24"/>
              </w:rPr>
            </w:pPr>
            <w:r w:rsidRPr="00DD1029">
              <w:rPr>
                <w:rFonts w:cs="Times New Roman"/>
                <w:bCs/>
                <w:color w:val="000000"/>
                <w:szCs w:val="24"/>
              </w:rPr>
              <w:t>Группа</w:t>
            </w:r>
            <w:r w:rsidR="00A7486A" w:rsidRPr="00DD1029">
              <w:rPr>
                <w:rFonts w:cs="Times New Roman"/>
                <w:bCs/>
                <w:color w:val="000000"/>
                <w:szCs w:val="24"/>
              </w:rPr>
              <w:t xml:space="preserve"> 1. Открытость и доступность информации, размещенной на официальном сайте </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1.1.Полнота и актуальность информации об организации и ее деятельности</w:t>
            </w:r>
          </w:p>
        </w:tc>
        <w:tc>
          <w:tcPr>
            <w:tcW w:w="6946" w:type="dxa"/>
          </w:tcPr>
          <w:p w:rsidR="00ED7EF5" w:rsidRPr="00DD1029" w:rsidRDefault="001158DA" w:rsidP="0013495D">
            <w:pPr>
              <w:pStyle w:val="a5"/>
              <w:numPr>
                <w:ilvl w:val="2"/>
                <w:numId w:val="9"/>
              </w:numPr>
              <w:spacing w:after="0"/>
              <w:ind w:left="742"/>
              <w:rPr>
                <w:szCs w:val="24"/>
              </w:rPr>
            </w:pPr>
            <w:r w:rsidRPr="00DD1029">
              <w:rPr>
                <w:szCs w:val="24"/>
              </w:rPr>
              <w:t>И</w:t>
            </w:r>
            <w:r w:rsidR="00ED7EF5" w:rsidRPr="00DD1029">
              <w:rPr>
                <w:szCs w:val="24"/>
              </w:rPr>
              <w:t>нформация отсутствует;</w:t>
            </w:r>
          </w:p>
          <w:p w:rsidR="00ED7EF5" w:rsidRPr="00DD1029" w:rsidRDefault="001158DA" w:rsidP="0013495D">
            <w:pPr>
              <w:pStyle w:val="a5"/>
              <w:numPr>
                <w:ilvl w:val="2"/>
                <w:numId w:val="9"/>
              </w:numPr>
              <w:spacing w:after="0"/>
              <w:ind w:left="742"/>
              <w:rPr>
                <w:szCs w:val="24"/>
              </w:rPr>
            </w:pPr>
            <w:r w:rsidRPr="00DD1029">
              <w:rPr>
                <w:szCs w:val="24"/>
              </w:rPr>
              <w:t>И</w:t>
            </w:r>
            <w:r w:rsidR="00ED7EF5" w:rsidRPr="00DD1029">
              <w:rPr>
                <w:szCs w:val="24"/>
              </w:rPr>
              <w:t>нформация представлена не полностью, не структурирована, не актуальна;</w:t>
            </w:r>
          </w:p>
          <w:p w:rsidR="00ED7EF5" w:rsidRPr="00DD1029" w:rsidRDefault="001158DA" w:rsidP="0013495D">
            <w:pPr>
              <w:pStyle w:val="a5"/>
              <w:numPr>
                <w:ilvl w:val="2"/>
                <w:numId w:val="9"/>
              </w:numPr>
              <w:spacing w:after="0"/>
              <w:ind w:left="742"/>
              <w:rPr>
                <w:szCs w:val="24"/>
              </w:rPr>
            </w:pPr>
            <w:r w:rsidRPr="00DD1029">
              <w:rPr>
                <w:szCs w:val="24"/>
              </w:rPr>
              <w:t>И</w:t>
            </w:r>
            <w:r w:rsidR="00ED7EF5" w:rsidRPr="00DD1029">
              <w:rPr>
                <w:szCs w:val="24"/>
              </w:rPr>
              <w:t>нформация представлена полностью, плохо структурирована, не актуальна;</w:t>
            </w:r>
          </w:p>
          <w:p w:rsidR="00ED7EF5" w:rsidRPr="00DD1029" w:rsidRDefault="001158DA" w:rsidP="0013495D">
            <w:pPr>
              <w:pStyle w:val="a5"/>
              <w:numPr>
                <w:ilvl w:val="2"/>
                <w:numId w:val="9"/>
              </w:numPr>
              <w:spacing w:after="0"/>
              <w:ind w:left="742"/>
              <w:rPr>
                <w:szCs w:val="24"/>
              </w:rPr>
            </w:pPr>
            <w:r w:rsidRPr="00DD1029">
              <w:rPr>
                <w:szCs w:val="24"/>
              </w:rPr>
              <w:t>И</w:t>
            </w:r>
            <w:r w:rsidR="00ED7EF5" w:rsidRPr="00DD1029">
              <w:rPr>
                <w:szCs w:val="24"/>
              </w:rPr>
              <w:t>нформация представлена полностью, хорошо структурирована, частично не актуальна;</w:t>
            </w:r>
          </w:p>
          <w:p w:rsidR="00A7486A" w:rsidRPr="00DD1029" w:rsidRDefault="001158DA" w:rsidP="0013495D">
            <w:pPr>
              <w:pStyle w:val="a5"/>
              <w:numPr>
                <w:ilvl w:val="2"/>
                <w:numId w:val="9"/>
              </w:numPr>
              <w:spacing w:after="0"/>
              <w:ind w:left="742"/>
              <w:rPr>
                <w:szCs w:val="24"/>
              </w:rPr>
            </w:pPr>
            <w:r w:rsidRPr="00DD1029">
              <w:rPr>
                <w:szCs w:val="24"/>
              </w:rPr>
              <w:t>И</w:t>
            </w:r>
            <w:r w:rsidR="00ED7EF5" w:rsidRPr="00DD1029">
              <w:rPr>
                <w:szCs w:val="24"/>
              </w:rPr>
              <w:t>нформация размещена полностью, хорошо структурирована, актуальна.</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1.2. Наличие сведений о педагогических работниках организации</w:t>
            </w:r>
          </w:p>
        </w:tc>
        <w:tc>
          <w:tcPr>
            <w:tcW w:w="6946" w:type="dxa"/>
          </w:tcPr>
          <w:p w:rsidR="00ED7EF5" w:rsidRPr="00DD1029" w:rsidRDefault="001158DA" w:rsidP="0013495D">
            <w:pPr>
              <w:pStyle w:val="a5"/>
              <w:numPr>
                <w:ilvl w:val="2"/>
                <w:numId w:val="10"/>
              </w:numPr>
              <w:spacing w:after="0"/>
              <w:ind w:left="742"/>
              <w:rPr>
                <w:szCs w:val="24"/>
              </w:rPr>
            </w:pPr>
            <w:r w:rsidRPr="00DD1029">
              <w:rPr>
                <w:szCs w:val="24"/>
              </w:rPr>
              <w:t>И</w:t>
            </w:r>
            <w:r w:rsidR="00ED7EF5" w:rsidRPr="00DD1029">
              <w:rPr>
                <w:szCs w:val="24"/>
              </w:rPr>
              <w:t>нформация отсутствует;</w:t>
            </w:r>
          </w:p>
          <w:p w:rsidR="00ED7EF5" w:rsidRPr="00DD1029" w:rsidRDefault="001158DA" w:rsidP="0013495D">
            <w:pPr>
              <w:pStyle w:val="a5"/>
              <w:numPr>
                <w:ilvl w:val="2"/>
                <w:numId w:val="10"/>
              </w:numPr>
              <w:spacing w:after="0"/>
              <w:ind w:left="742"/>
              <w:rPr>
                <w:szCs w:val="24"/>
              </w:rPr>
            </w:pPr>
            <w:r w:rsidRPr="00DD1029">
              <w:rPr>
                <w:szCs w:val="24"/>
              </w:rPr>
              <w:t>И</w:t>
            </w:r>
            <w:r w:rsidR="00ED7EF5" w:rsidRPr="00DD1029">
              <w:rPr>
                <w:szCs w:val="24"/>
              </w:rPr>
              <w:t>нформация представлена не полностью;</w:t>
            </w:r>
          </w:p>
          <w:p w:rsidR="00ED7EF5" w:rsidRPr="00DD1029" w:rsidRDefault="001158DA" w:rsidP="0013495D">
            <w:pPr>
              <w:pStyle w:val="a5"/>
              <w:numPr>
                <w:ilvl w:val="2"/>
                <w:numId w:val="10"/>
              </w:numPr>
              <w:spacing w:after="0"/>
              <w:ind w:left="742"/>
              <w:rPr>
                <w:szCs w:val="24"/>
              </w:rPr>
            </w:pPr>
            <w:r w:rsidRPr="00DD1029">
              <w:rPr>
                <w:szCs w:val="24"/>
              </w:rPr>
              <w:t>И</w:t>
            </w:r>
            <w:r w:rsidR="00ED7EF5" w:rsidRPr="00DD1029">
              <w:rPr>
                <w:szCs w:val="24"/>
              </w:rPr>
              <w:t>нформация представлена полностью, но со значительными недостатками;</w:t>
            </w:r>
          </w:p>
          <w:p w:rsidR="00ED7EF5" w:rsidRPr="00DD1029" w:rsidRDefault="001158DA" w:rsidP="0013495D">
            <w:pPr>
              <w:pStyle w:val="a5"/>
              <w:numPr>
                <w:ilvl w:val="2"/>
                <w:numId w:val="10"/>
              </w:numPr>
              <w:spacing w:after="0"/>
              <w:ind w:left="742"/>
              <w:rPr>
                <w:szCs w:val="24"/>
              </w:rPr>
            </w:pPr>
            <w:r w:rsidRPr="00DD1029">
              <w:rPr>
                <w:szCs w:val="24"/>
              </w:rPr>
              <w:t>И</w:t>
            </w:r>
            <w:r w:rsidR="00ED7EF5" w:rsidRPr="00DD1029">
              <w:rPr>
                <w:szCs w:val="24"/>
              </w:rPr>
              <w:t>нформация представлена полностью, за исключением незначительных недостатков;</w:t>
            </w:r>
          </w:p>
          <w:p w:rsidR="00A7486A" w:rsidRPr="00DD1029" w:rsidRDefault="001158DA" w:rsidP="0013495D">
            <w:pPr>
              <w:pStyle w:val="a5"/>
              <w:numPr>
                <w:ilvl w:val="2"/>
                <w:numId w:val="10"/>
              </w:numPr>
              <w:spacing w:after="0"/>
              <w:ind w:left="742"/>
              <w:rPr>
                <w:szCs w:val="24"/>
              </w:rPr>
            </w:pPr>
            <w:r w:rsidRPr="00DD1029">
              <w:rPr>
                <w:szCs w:val="24"/>
              </w:rPr>
              <w:t>И</w:t>
            </w:r>
            <w:r w:rsidR="00ED7EF5" w:rsidRPr="00DD1029">
              <w:rPr>
                <w:szCs w:val="24"/>
              </w:rPr>
              <w:t>нформация размещена полностью, размещена актуальная информация.</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1.3</w:t>
            </w:r>
            <w:r w:rsidR="00ED7EF5" w:rsidRPr="00DD1029">
              <w:rPr>
                <w:rFonts w:cs="Times New Roman"/>
                <w:szCs w:val="24"/>
              </w:rPr>
              <w:t>.</w:t>
            </w:r>
            <w:r w:rsidRPr="00DD1029">
              <w:rPr>
                <w:rFonts w:cs="Times New Roman"/>
                <w:szCs w:val="24"/>
              </w:rPr>
              <w:t xml:space="preserve">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w:t>
            </w:r>
            <w:r w:rsidR="0061636D" w:rsidRPr="00DD1029">
              <w:rPr>
                <w:rFonts w:cs="Times New Roman"/>
                <w:szCs w:val="24"/>
              </w:rPr>
              <w:t>на улучшение работы организации</w:t>
            </w:r>
          </w:p>
        </w:tc>
        <w:tc>
          <w:tcPr>
            <w:tcW w:w="6946" w:type="dxa"/>
          </w:tcPr>
          <w:p w:rsidR="00ED7EF5" w:rsidRPr="00DD1029" w:rsidRDefault="001158DA" w:rsidP="0013495D">
            <w:pPr>
              <w:pStyle w:val="a5"/>
              <w:numPr>
                <w:ilvl w:val="2"/>
                <w:numId w:val="11"/>
              </w:numPr>
              <w:spacing w:after="0"/>
              <w:ind w:left="742"/>
              <w:rPr>
                <w:szCs w:val="24"/>
              </w:rPr>
            </w:pPr>
            <w:r w:rsidRPr="00DD1029">
              <w:rPr>
                <w:szCs w:val="24"/>
              </w:rPr>
              <w:t>В</w:t>
            </w:r>
            <w:r w:rsidR="00ED7EF5" w:rsidRPr="00DD1029">
              <w:rPr>
                <w:szCs w:val="24"/>
              </w:rPr>
              <w:t>заимодействие не обеспечено;</w:t>
            </w:r>
          </w:p>
          <w:p w:rsidR="00ED7EF5" w:rsidRPr="00DD1029" w:rsidRDefault="001158DA" w:rsidP="0013495D">
            <w:pPr>
              <w:pStyle w:val="a5"/>
              <w:numPr>
                <w:ilvl w:val="2"/>
                <w:numId w:val="11"/>
              </w:numPr>
              <w:spacing w:after="0"/>
              <w:ind w:left="742"/>
              <w:rPr>
                <w:szCs w:val="24"/>
              </w:rPr>
            </w:pPr>
            <w:r w:rsidRPr="00DD1029">
              <w:rPr>
                <w:szCs w:val="24"/>
              </w:rPr>
              <w:t>О</w:t>
            </w:r>
            <w:r w:rsidR="00ED7EF5" w:rsidRPr="00DD1029">
              <w:rPr>
                <w:szCs w:val="24"/>
              </w:rPr>
              <w:t>беспечена работа телефона горячей линии;</w:t>
            </w:r>
          </w:p>
          <w:p w:rsidR="00ED7EF5" w:rsidRPr="00DD1029" w:rsidRDefault="001158DA" w:rsidP="0013495D">
            <w:pPr>
              <w:pStyle w:val="a5"/>
              <w:numPr>
                <w:ilvl w:val="2"/>
                <w:numId w:val="11"/>
              </w:numPr>
              <w:spacing w:after="0"/>
              <w:ind w:left="742"/>
              <w:rPr>
                <w:szCs w:val="24"/>
              </w:rPr>
            </w:pPr>
            <w:r w:rsidRPr="00DD1029">
              <w:rPr>
                <w:szCs w:val="24"/>
              </w:rPr>
              <w:t>О</w:t>
            </w:r>
            <w:r w:rsidR="00ED7EF5" w:rsidRPr="00DD1029">
              <w:rPr>
                <w:szCs w:val="24"/>
              </w:rPr>
              <w:t>беспечена работа телефона горячей линии, а также по электронной почте;</w:t>
            </w:r>
          </w:p>
          <w:p w:rsidR="00ED7EF5" w:rsidRPr="00DD1029" w:rsidRDefault="001158DA" w:rsidP="0013495D">
            <w:pPr>
              <w:pStyle w:val="a5"/>
              <w:numPr>
                <w:ilvl w:val="2"/>
                <w:numId w:val="11"/>
              </w:numPr>
              <w:spacing w:after="0"/>
              <w:ind w:left="742"/>
              <w:rPr>
                <w:szCs w:val="24"/>
              </w:rPr>
            </w:pPr>
            <w:r w:rsidRPr="00DD1029">
              <w:rPr>
                <w:szCs w:val="24"/>
              </w:rPr>
              <w:t>О</w:t>
            </w:r>
            <w:r w:rsidR="00ED7EF5" w:rsidRPr="00DD1029">
              <w:rPr>
                <w:szCs w:val="24"/>
              </w:rPr>
              <w:t>беспечена работа телефона горячей линии, по электронной почте, а также на сайте образовательной организации функционирует гостевая книга;</w:t>
            </w:r>
          </w:p>
          <w:p w:rsidR="00A7486A" w:rsidRPr="00DD1029" w:rsidRDefault="001158DA" w:rsidP="0013495D">
            <w:pPr>
              <w:pStyle w:val="a5"/>
              <w:numPr>
                <w:ilvl w:val="2"/>
                <w:numId w:val="11"/>
              </w:numPr>
              <w:spacing w:after="0"/>
              <w:ind w:left="742"/>
              <w:rPr>
                <w:szCs w:val="24"/>
              </w:rPr>
            </w:pPr>
            <w:r w:rsidRPr="00DD1029">
              <w:rPr>
                <w:szCs w:val="24"/>
              </w:rPr>
              <w:t>О</w:t>
            </w:r>
            <w:r w:rsidR="00ED7EF5" w:rsidRPr="00DD1029">
              <w:rPr>
                <w:szCs w:val="24"/>
              </w:rPr>
              <w:t>беспечена работа телефона горячей линии, по электронной почте, на сайте образовательной организации функционирует гостевая книга, обеспечена техническая возможность проведения анкетирования с целью изучения мнений и получения предложений по разным направлениям деятельности образовательной организации.</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 xml:space="preserve">1.4.Доступность сведений о ходе рассмотрения обращений граждан, поступивших в организацию от </w:t>
            </w:r>
            <w:r w:rsidRPr="00DD1029">
              <w:rPr>
                <w:rFonts w:cs="Times New Roman"/>
                <w:szCs w:val="24"/>
              </w:rPr>
              <w:lastRenderedPageBreak/>
              <w:t xml:space="preserve">получателей образовательных услуг (по телефону, по электронной почте, </w:t>
            </w:r>
            <w:r w:rsidR="0061636D" w:rsidRPr="00DD1029">
              <w:rPr>
                <w:rFonts w:cs="Times New Roman"/>
                <w:szCs w:val="24"/>
              </w:rPr>
              <w:t>с помощью электронных сервисов)</w:t>
            </w:r>
          </w:p>
        </w:tc>
        <w:tc>
          <w:tcPr>
            <w:tcW w:w="6946" w:type="dxa"/>
          </w:tcPr>
          <w:p w:rsidR="0061636D" w:rsidRPr="00DD1029" w:rsidRDefault="001158DA" w:rsidP="0013495D">
            <w:pPr>
              <w:pStyle w:val="a5"/>
              <w:numPr>
                <w:ilvl w:val="2"/>
                <w:numId w:val="12"/>
              </w:numPr>
              <w:spacing w:after="0"/>
              <w:ind w:left="742"/>
              <w:rPr>
                <w:szCs w:val="24"/>
              </w:rPr>
            </w:pPr>
            <w:r w:rsidRPr="00DD1029">
              <w:rPr>
                <w:szCs w:val="24"/>
              </w:rPr>
              <w:lastRenderedPageBreak/>
              <w:t>Н</w:t>
            </w:r>
            <w:r w:rsidR="0061636D" w:rsidRPr="00DD1029">
              <w:rPr>
                <w:szCs w:val="24"/>
              </w:rPr>
              <w:t>е обеспечена;</w:t>
            </w:r>
          </w:p>
          <w:p w:rsidR="0061636D" w:rsidRPr="00DD1029" w:rsidRDefault="001158DA" w:rsidP="0013495D">
            <w:pPr>
              <w:pStyle w:val="a5"/>
              <w:numPr>
                <w:ilvl w:val="2"/>
                <w:numId w:val="12"/>
              </w:numPr>
              <w:spacing w:after="0"/>
              <w:ind w:left="742"/>
              <w:rPr>
                <w:szCs w:val="24"/>
              </w:rPr>
            </w:pPr>
            <w:r w:rsidRPr="00DD1029">
              <w:rPr>
                <w:szCs w:val="24"/>
              </w:rPr>
              <w:t>Н</w:t>
            </w:r>
            <w:r w:rsidR="0061636D" w:rsidRPr="00DD1029">
              <w:rPr>
                <w:szCs w:val="24"/>
              </w:rPr>
              <w:t>а сайте образовательной организации имеется статистическая информация о ходе рассмотрения обращений граждан;</w:t>
            </w:r>
          </w:p>
          <w:p w:rsidR="0061636D" w:rsidRPr="00DD1029" w:rsidRDefault="001158DA" w:rsidP="0013495D">
            <w:pPr>
              <w:pStyle w:val="a5"/>
              <w:numPr>
                <w:ilvl w:val="2"/>
                <w:numId w:val="12"/>
              </w:numPr>
              <w:spacing w:after="0"/>
              <w:ind w:left="742"/>
              <w:rPr>
                <w:szCs w:val="24"/>
              </w:rPr>
            </w:pPr>
            <w:r w:rsidRPr="00DD1029">
              <w:rPr>
                <w:szCs w:val="24"/>
              </w:rPr>
              <w:t>О</w:t>
            </w:r>
            <w:r w:rsidR="0061636D" w:rsidRPr="00DD1029">
              <w:rPr>
                <w:szCs w:val="24"/>
              </w:rPr>
              <w:t xml:space="preserve">беспечена возможность получить информацию о ходе </w:t>
            </w:r>
            <w:r w:rsidR="0061636D" w:rsidRPr="00DD1029">
              <w:rPr>
                <w:szCs w:val="24"/>
              </w:rPr>
              <w:lastRenderedPageBreak/>
              <w:t>рассмотрения обращений граждан по телефону;</w:t>
            </w:r>
          </w:p>
          <w:p w:rsidR="0061636D" w:rsidRPr="00DD1029" w:rsidRDefault="001158DA" w:rsidP="0013495D">
            <w:pPr>
              <w:pStyle w:val="a5"/>
              <w:numPr>
                <w:ilvl w:val="2"/>
                <w:numId w:val="12"/>
              </w:numPr>
              <w:spacing w:after="0"/>
              <w:ind w:left="742"/>
              <w:rPr>
                <w:szCs w:val="24"/>
              </w:rPr>
            </w:pPr>
            <w:r w:rsidRPr="00DD1029">
              <w:rPr>
                <w:szCs w:val="24"/>
              </w:rPr>
              <w:t>О</w:t>
            </w:r>
            <w:r w:rsidR="0061636D" w:rsidRPr="00DD1029">
              <w:rPr>
                <w:szCs w:val="24"/>
              </w:rPr>
              <w:t>беспечена возможность получить информацию о ходе рассмотрения обращений граждан по телефону и электронной почте;</w:t>
            </w:r>
          </w:p>
          <w:p w:rsidR="00A7486A" w:rsidRPr="00DD1029" w:rsidRDefault="001158DA" w:rsidP="0013495D">
            <w:pPr>
              <w:pStyle w:val="a5"/>
              <w:numPr>
                <w:ilvl w:val="2"/>
                <w:numId w:val="12"/>
              </w:numPr>
              <w:spacing w:after="0"/>
              <w:ind w:left="742"/>
              <w:rPr>
                <w:szCs w:val="24"/>
              </w:rPr>
            </w:pPr>
            <w:r w:rsidRPr="00DD1029">
              <w:rPr>
                <w:szCs w:val="24"/>
              </w:rPr>
              <w:t>О</w:t>
            </w:r>
            <w:r w:rsidR="0061636D" w:rsidRPr="00DD1029">
              <w:rPr>
                <w:szCs w:val="24"/>
              </w:rPr>
              <w:t>беспечена техническая возможность получения сведений о ходе рассмотрения обращений граждан в режиме реального времени.</w:t>
            </w:r>
          </w:p>
        </w:tc>
      </w:tr>
      <w:tr w:rsidR="00A7486A" w:rsidRPr="00DD1029" w:rsidTr="004D58C2">
        <w:tc>
          <w:tcPr>
            <w:tcW w:w="9781" w:type="dxa"/>
            <w:gridSpan w:val="2"/>
          </w:tcPr>
          <w:p w:rsidR="00A7486A" w:rsidRPr="00DD1029" w:rsidRDefault="004D58C2" w:rsidP="004D58C2">
            <w:pPr>
              <w:spacing w:after="0"/>
              <w:rPr>
                <w:rFonts w:cs="Times New Roman"/>
                <w:szCs w:val="24"/>
              </w:rPr>
            </w:pPr>
            <w:r w:rsidRPr="00DD1029">
              <w:rPr>
                <w:rFonts w:cs="Times New Roman"/>
                <w:bCs/>
                <w:szCs w:val="24"/>
              </w:rPr>
              <w:lastRenderedPageBreak/>
              <w:t>Группа</w:t>
            </w:r>
            <w:r w:rsidR="00A7486A" w:rsidRPr="00DD1029">
              <w:rPr>
                <w:rFonts w:cs="Times New Roman"/>
                <w:bCs/>
                <w:szCs w:val="24"/>
              </w:rPr>
              <w:t xml:space="preserve"> 2. Комфортность условий, в которых осуществляется о</w:t>
            </w:r>
            <w:r w:rsidRPr="00DD1029">
              <w:rPr>
                <w:rFonts w:cs="Times New Roman"/>
                <w:bCs/>
                <w:szCs w:val="24"/>
              </w:rPr>
              <w:t xml:space="preserve">бразовательная </w:t>
            </w:r>
            <w:r w:rsidR="00A7486A" w:rsidRPr="00DD1029">
              <w:rPr>
                <w:rFonts w:cs="Times New Roman"/>
                <w:bCs/>
                <w:szCs w:val="24"/>
              </w:rPr>
              <w:t>деятельность</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2.1 Материально-техническое и информа</w:t>
            </w:r>
            <w:r w:rsidR="0061636D" w:rsidRPr="00DD1029">
              <w:rPr>
                <w:rFonts w:cs="Times New Roman"/>
                <w:szCs w:val="24"/>
              </w:rPr>
              <w:t>ционное обеспечение организации</w:t>
            </w:r>
          </w:p>
        </w:tc>
        <w:tc>
          <w:tcPr>
            <w:tcW w:w="6946" w:type="dxa"/>
          </w:tcPr>
          <w:p w:rsidR="0061636D" w:rsidRPr="00DD1029" w:rsidRDefault="001158DA" w:rsidP="0013495D">
            <w:pPr>
              <w:pStyle w:val="a5"/>
              <w:numPr>
                <w:ilvl w:val="2"/>
                <w:numId w:val="4"/>
              </w:numPr>
              <w:spacing w:after="0"/>
              <w:ind w:left="742"/>
              <w:rPr>
                <w:szCs w:val="24"/>
              </w:rPr>
            </w:pPr>
            <w:r w:rsidRPr="00DD1029">
              <w:rPr>
                <w:szCs w:val="24"/>
              </w:rPr>
              <w:t>П</w:t>
            </w:r>
            <w:r w:rsidR="0061636D" w:rsidRPr="00DD1029">
              <w:rPr>
                <w:szCs w:val="24"/>
              </w:rPr>
              <w:t>олностью отсутствуют электронные и бумажные средства обучения, читальные и методические кабинеты;</w:t>
            </w:r>
          </w:p>
          <w:p w:rsidR="0061636D" w:rsidRPr="00DD1029" w:rsidRDefault="001158DA" w:rsidP="0013495D">
            <w:pPr>
              <w:pStyle w:val="a5"/>
              <w:numPr>
                <w:ilvl w:val="2"/>
                <w:numId w:val="4"/>
              </w:numPr>
              <w:spacing w:after="0"/>
              <w:ind w:left="742"/>
              <w:rPr>
                <w:szCs w:val="24"/>
              </w:rPr>
            </w:pPr>
            <w:r w:rsidRPr="00DD1029">
              <w:rPr>
                <w:szCs w:val="24"/>
              </w:rPr>
              <w:t>И</w:t>
            </w:r>
            <w:r w:rsidR="0061636D" w:rsidRPr="00DD1029">
              <w:rPr>
                <w:szCs w:val="24"/>
              </w:rPr>
              <w:t>меются бумажные средства обучения, читальные и методические кабинеты, отсутствуют электронные средства обучения;</w:t>
            </w:r>
          </w:p>
          <w:p w:rsidR="0061636D" w:rsidRPr="00DD1029" w:rsidRDefault="001158DA" w:rsidP="0013495D">
            <w:pPr>
              <w:pStyle w:val="a5"/>
              <w:numPr>
                <w:ilvl w:val="2"/>
                <w:numId w:val="4"/>
              </w:numPr>
              <w:spacing w:after="0"/>
              <w:ind w:left="742"/>
              <w:rPr>
                <w:szCs w:val="24"/>
              </w:rPr>
            </w:pPr>
            <w:r w:rsidRPr="00DD1029">
              <w:rPr>
                <w:szCs w:val="24"/>
              </w:rPr>
              <w:t>И</w:t>
            </w:r>
            <w:r w:rsidR="0061636D" w:rsidRPr="00DD1029">
              <w:rPr>
                <w:szCs w:val="24"/>
              </w:rPr>
              <w:t>меются бумажные средства  обучения, читальные и методические кабинеты, частично есть электронные средства обучения;</w:t>
            </w:r>
          </w:p>
          <w:p w:rsidR="0061636D" w:rsidRPr="00DD1029" w:rsidRDefault="001158DA" w:rsidP="0013495D">
            <w:pPr>
              <w:pStyle w:val="a5"/>
              <w:numPr>
                <w:ilvl w:val="2"/>
                <w:numId w:val="4"/>
              </w:numPr>
              <w:spacing w:after="0"/>
              <w:ind w:left="742"/>
              <w:rPr>
                <w:szCs w:val="24"/>
              </w:rPr>
            </w:pPr>
            <w:r w:rsidRPr="00DD1029">
              <w:rPr>
                <w:szCs w:val="24"/>
              </w:rPr>
              <w:t>И</w:t>
            </w:r>
            <w:r w:rsidR="0061636D" w:rsidRPr="00DD1029">
              <w:rPr>
                <w:szCs w:val="24"/>
              </w:rPr>
              <w:t>меются бумажные средства обучения, читальные и методические кабинеты, электронные средства обучения, за исключением доступа к интернету;</w:t>
            </w:r>
          </w:p>
          <w:p w:rsidR="00A7486A" w:rsidRPr="00DD1029" w:rsidRDefault="001158DA" w:rsidP="0013495D">
            <w:pPr>
              <w:pStyle w:val="a5"/>
              <w:numPr>
                <w:ilvl w:val="2"/>
                <w:numId w:val="4"/>
              </w:numPr>
              <w:spacing w:after="0"/>
              <w:ind w:left="742"/>
              <w:rPr>
                <w:szCs w:val="24"/>
              </w:rPr>
            </w:pPr>
            <w:r w:rsidRPr="00DD1029">
              <w:rPr>
                <w:szCs w:val="24"/>
              </w:rPr>
              <w:t>И</w:t>
            </w:r>
            <w:r w:rsidR="0061636D" w:rsidRPr="00DD1029">
              <w:rPr>
                <w:szCs w:val="24"/>
              </w:rPr>
              <w:t>меются бумажные средства обучения, читальные и методические кабинеты, электронные средства обучения, включая доступ к интернету.</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2.2. Оцените условия для охраны и укрепления здоровья</w:t>
            </w:r>
          </w:p>
        </w:tc>
        <w:tc>
          <w:tcPr>
            <w:tcW w:w="6946" w:type="dxa"/>
          </w:tcPr>
          <w:p w:rsidR="0061636D" w:rsidRPr="00DD1029" w:rsidRDefault="001158DA" w:rsidP="0013495D">
            <w:pPr>
              <w:pStyle w:val="a5"/>
              <w:numPr>
                <w:ilvl w:val="2"/>
                <w:numId w:val="13"/>
              </w:numPr>
              <w:spacing w:after="0"/>
              <w:ind w:left="742"/>
              <w:rPr>
                <w:szCs w:val="24"/>
              </w:rPr>
            </w:pPr>
            <w:r w:rsidRPr="00DD1029">
              <w:rPr>
                <w:szCs w:val="24"/>
              </w:rPr>
              <w:t>Н</w:t>
            </w:r>
            <w:r w:rsidR="0061636D" w:rsidRPr="00DD1029">
              <w:rPr>
                <w:szCs w:val="24"/>
              </w:rPr>
              <w:t>еобходимые условия не созданы - отсутствует спортивный зал и спортивные площадки;</w:t>
            </w:r>
          </w:p>
          <w:p w:rsidR="0061636D" w:rsidRPr="00DD1029" w:rsidRDefault="001158DA" w:rsidP="0013495D">
            <w:pPr>
              <w:pStyle w:val="a5"/>
              <w:numPr>
                <w:ilvl w:val="2"/>
                <w:numId w:val="13"/>
              </w:numPr>
              <w:spacing w:after="0"/>
              <w:ind w:left="742"/>
              <w:rPr>
                <w:szCs w:val="24"/>
              </w:rPr>
            </w:pPr>
            <w:r w:rsidRPr="00DD1029">
              <w:rPr>
                <w:szCs w:val="24"/>
              </w:rPr>
              <w:t>О</w:t>
            </w:r>
            <w:r w:rsidR="0061636D" w:rsidRPr="00DD1029">
              <w:rPr>
                <w:szCs w:val="24"/>
              </w:rPr>
              <w:t>бразовательная организация имеет только физкультурный зал;</w:t>
            </w:r>
          </w:p>
          <w:p w:rsidR="0061636D" w:rsidRPr="00DD1029" w:rsidRDefault="001158DA" w:rsidP="0013495D">
            <w:pPr>
              <w:pStyle w:val="a5"/>
              <w:numPr>
                <w:ilvl w:val="2"/>
                <w:numId w:val="13"/>
              </w:numPr>
              <w:spacing w:after="0"/>
              <w:ind w:left="742"/>
              <w:rPr>
                <w:szCs w:val="24"/>
              </w:rPr>
            </w:pPr>
            <w:r w:rsidRPr="00DD1029">
              <w:rPr>
                <w:szCs w:val="24"/>
              </w:rPr>
              <w:t>О</w:t>
            </w:r>
            <w:r w:rsidR="0061636D" w:rsidRPr="00DD1029">
              <w:rPr>
                <w:szCs w:val="24"/>
              </w:rPr>
              <w:t>бразовательная организация оборудована всеми необходимыми спортивными сооружениями (спортзал, стадион и пр.);</w:t>
            </w:r>
          </w:p>
          <w:p w:rsidR="00A7486A" w:rsidRPr="00DD1029" w:rsidRDefault="001158DA" w:rsidP="0013495D">
            <w:pPr>
              <w:pStyle w:val="a5"/>
              <w:numPr>
                <w:ilvl w:val="2"/>
                <w:numId w:val="13"/>
              </w:numPr>
              <w:spacing w:after="0"/>
              <w:ind w:left="742"/>
              <w:rPr>
                <w:szCs w:val="24"/>
              </w:rPr>
            </w:pPr>
            <w:r w:rsidRPr="00DD1029">
              <w:rPr>
                <w:szCs w:val="24"/>
              </w:rPr>
              <w:t>О</w:t>
            </w:r>
            <w:r w:rsidR="0061636D" w:rsidRPr="00DD1029">
              <w:rPr>
                <w:szCs w:val="24"/>
              </w:rPr>
              <w:t>бразовательная организация оборудована всеми необходимыми спортивными сооружениями, имеются в наличии программы дополнительного образования физкультурно-спортивной направленности.</w:t>
            </w:r>
          </w:p>
        </w:tc>
      </w:tr>
      <w:tr w:rsidR="00A7486A" w:rsidRPr="00DD1029" w:rsidTr="00AE6A02">
        <w:tc>
          <w:tcPr>
            <w:tcW w:w="2835" w:type="dxa"/>
          </w:tcPr>
          <w:p w:rsidR="00A7486A" w:rsidRPr="00DD1029" w:rsidRDefault="0061636D" w:rsidP="00AE6A02">
            <w:pPr>
              <w:spacing w:after="0"/>
              <w:jc w:val="left"/>
              <w:rPr>
                <w:rFonts w:cs="Times New Roman"/>
                <w:szCs w:val="24"/>
              </w:rPr>
            </w:pPr>
            <w:r w:rsidRPr="00DD1029">
              <w:rPr>
                <w:rFonts w:cs="Times New Roman"/>
                <w:bCs/>
                <w:szCs w:val="24"/>
              </w:rPr>
              <w:t xml:space="preserve">2.3. </w:t>
            </w:r>
            <w:r w:rsidR="00A7486A" w:rsidRPr="00DD1029">
              <w:rPr>
                <w:rFonts w:cs="Times New Roman"/>
                <w:bCs/>
                <w:szCs w:val="24"/>
              </w:rPr>
              <w:t xml:space="preserve"> Условия</w:t>
            </w:r>
            <w:r w:rsidRPr="00DD1029">
              <w:rPr>
                <w:rFonts w:cs="Times New Roman"/>
                <w:bCs/>
                <w:szCs w:val="24"/>
              </w:rPr>
              <w:t xml:space="preserve"> по организации питания обучающихся</w:t>
            </w:r>
          </w:p>
        </w:tc>
        <w:tc>
          <w:tcPr>
            <w:tcW w:w="6946" w:type="dxa"/>
          </w:tcPr>
          <w:p w:rsidR="0061636D" w:rsidRPr="00DD1029" w:rsidRDefault="001158DA" w:rsidP="0013495D">
            <w:pPr>
              <w:pStyle w:val="a5"/>
              <w:numPr>
                <w:ilvl w:val="2"/>
                <w:numId w:val="14"/>
              </w:numPr>
              <w:spacing w:after="0"/>
              <w:ind w:left="742"/>
              <w:rPr>
                <w:szCs w:val="24"/>
              </w:rPr>
            </w:pPr>
            <w:r w:rsidRPr="00DD1029">
              <w:rPr>
                <w:szCs w:val="24"/>
              </w:rPr>
              <w:t>Н</w:t>
            </w:r>
            <w:r w:rsidR="0061636D" w:rsidRPr="00DD1029">
              <w:rPr>
                <w:szCs w:val="24"/>
              </w:rPr>
              <w:t>еудовлетворительно, не устраивает;</w:t>
            </w:r>
          </w:p>
          <w:p w:rsidR="0061636D" w:rsidRPr="00DD1029" w:rsidRDefault="001158DA" w:rsidP="0013495D">
            <w:pPr>
              <w:pStyle w:val="a5"/>
              <w:numPr>
                <w:ilvl w:val="2"/>
                <w:numId w:val="14"/>
              </w:numPr>
              <w:spacing w:after="0"/>
              <w:ind w:left="742"/>
              <w:rPr>
                <w:szCs w:val="24"/>
              </w:rPr>
            </w:pPr>
            <w:r w:rsidRPr="00DD1029">
              <w:rPr>
                <w:szCs w:val="24"/>
              </w:rPr>
              <w:t>О</w:t>
            </w:r>
            <w:r w:rsidR="0061636D" w:rsidRPr="00DD1029">
              <w:rPr>
                <w:szCs w:val="24"/>
              </w:rPr>
              <w:t>тлично, полностью удовлетворен (а).</w:t>
            </w:r>
          </w:p>
          <w:p w:rsidR="00A7486A" w:rsidRPr="00DD1029" w:rsidRDefault="00A7486A" w:rsidP="00A7486A">
            <w:pPr>
              <w:spacing w:after="0"/>
              <w:rPr>
                <w:rFonts w:cs="Times New Roman"/>
                <w:szCs w:val="24"/>
              </w:rPr>
            </w:pP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bCs/>
                <w:szCs w:val="24"/>
              </w:rPr>
              <w:t>2.4</w:t>
            </w:r>
            <w:r w:rsidR="0061636D" w:rsidRPr="00DD1029">
              <w:rPr>
                <w:rFonts w:cs="Times New Roman"/>
                <w:bCs/>
                <w:szCs w:val="24"/>
              </w:rPr>
              <w:t xml:space="preserve">. </w:t>
            </w:r>
            <w:r w:rsidRPr="00DD1029">
              <w:rPr>
                <w:rFonts w:cs="Times New Roman"/>
                <w:bCs/>
                <w:szCs w:val="24"/>
              </w:rPr>
              <w:t xml:space="preserve"> Условия для индивидуальной работы с обучающимися</w:t>
            </w:r>
          </w:p>
        </w:tc>
        <w:tc>
          <w:tcPr>
            <w:tcW w:w="6946" w:type="dxa"/>
          </w:tcPr>
          <w:p w:rsidR="0061636D" w:rsidRPr="00DD1029" w:rsidRDefault="001158DA" w:rsidP="0013495D">
            <w:pPr>
              <w:pStyle w:val="a5"/>
              <w:numPr>
                <w:ilvl w:val="2"/>
                <w:numId w:val="15"/>
              </w:numPr>
              <w:spacing w:after="0"/>
              <w:ind w:left="742"/>
              <w:rPr>
                <w:szCs w:val="24"/>
              </w:rPr>
            </w:pPr>
            <w:r w:rsidRPr="00DD1029">
              <w:rPr>
                <w:szCs w:val="24"/>
              </w:rPr>
              <w:t>В</w:t>
            </w:r>
            <w:r w:rsidR="0061636D" w:rsidRPr="00DD1029">
              <w:rPr>
                <w:szCs w:val="24"/>
              </w:rPr>
              <w:t xml:space="preserve"> образовательной организации не созданы условия для индивидуальной работы с детьми;</w:t>
            </w:r>
          </w:p>
          <w:p w:rsidR="0061636D" w:rsidRPr="00DD1029" w:rsidRDefault="001158DA" w:rsidP="0013495D">
            <w:pPr>
              <w:pStyle w:val="a5"/>
              <w:numPr>
                <w:ilvl w:val="2"/>
                <w:numId w:val="15"/>
              </w:numPr>
              <w:spacing w:after="0"/>
              <w:ind w:left="742"/>
              <w:rPr>
                <w:szCs w:val="24"/>
              </w:rPr>
            </w:pPr>
            <w:r w:rsidRPr="00DD1029">
              <w:rPr>
                <w:szCs w:val="24"/>
              </w:rPr>
              <w:t>У</w:t>
            </w:r>
            <w:r w:rsidR="0061636D" w:rsidRPr="00DD1029">
              <w:rPr>
                <w:szCs w:val="24"/>
              </w:rPr>
              <w:t>словия созданы частично, с использованием электронных средств обучения, без доступа в интернет;</w:t>
            </w:r>
          </w:p>
          <w:p w:rsidR="0061636D" w:rsidRPr="00DD1029" w:rsidRDefault="001158DA" w:rsidP="0013495D">
            <w:pPr>
              <w:pStyle w:val="a5"/>
              <w:numPr>
                <w:ilvl w:val="2"/>
                <w:numId w:val="15"/>
              </w:numPr>
              <w:spacing w:after="0"/>
              <w:ind w:left="742"/>
              <w:rPr>
                <w:szCs w:val="24"/>
              </w:rPr>
            </w:pPr>
            <w:r w:rsidRPr="00DD1029">
              <w:rPr>
                <w:szCs w:val="24"/>
              </w:rPr>
              <w:t>В</w:t>
            </w:r>
            <w:r w:rsidR="0061636D" w:rsidRPr="00DD1029">
              <w:rPr>
                <w:szCs w:val="24"/>
              </w:rPr>
              <w:t xml:space="preserve"> образовательной организации созданы условия для получения образования в рамках сетевой формы (интернет) реализации образовательных программ;</w:t>
            </w:r>
          </w:p>
          <w:p w:rsidR="0061636D" w:rsidRPr="00DD1029" w:rsidRDefault="001158DA" w:rsidP="0013495D">
            <w:pPr>
              <w:pStyle w:val="a5"/>
              <w:numPr>
                <w:ilvl w:val="2"/>
                <w:numId w:val="15"/>
              </w:numPr>
              <w:spacing w:after="0"/>
              <w:ind w:left="742"/>
              <w:rPr>
                <w:szCs w:val="24"/>
              </w:rPr>
            </w:pPr>
            <w:r w:rsidRPr="00DD1029">
              <w:rPr>
                <w:szCs w:val="24"/>
              </w:rPr>
              <w:t>В</w:t>
            </w:r>
            <w:r w:rsidR="0061636D" w:rsidRPr="00DD1029">
              <w:rPr>
                <w:szCs w:val="24"/>
              </w:rPr>
              <w:t xml:space="preserve"> образовательной организации созданы условия для получения образования в рамках сетевой формы (интернет) реализации образовательных программ, а также с применением дистанционных образовательных программ;</w:t>
            </w:r>
          </w:p>
          <w:p w:rsidR="0061636D" w:rsidRPr="00DD1029" w:rsidRDefault="001158DA" w:rsidP="0013495D">
            <w:pPr>
              <w:pStyle w:val="a5"/>
              <w:numPr>
                <w:ilvl w:val="2"/>
                <w:numId w:val="15"/>
              </w:numPr>
              <w:spacing w:after="0"/>
              <w:ind w:left="742"/>
              <w:rPr>
                <w:szCs w:val="24"/>
              </w:rPr>
            </w:pPr>
            <w:r w:rsidRPr="00DD1029">
              <w:rPr>
                <w:szCs w:val="24"/>
              </w:rPr>
              <w:t>В</w:t>
            </w:r>
            <w:r w:rsidR="0061636D" w:rsidRPr="00DD1029">
              <w:rPr>
                <w:szCs w:val="24"/>
              </w:rPr>
              <w:t xml:space="preserve"> образовательной организации созданы отличные условия для индивидуальной работы с детьми.</w:t>
            </w:r>
          </w:p>
          <w:p w:rsidR="00A7486A" w:rsidRPr="00DD1029" w:rsidRDefault="00A7486A" w:rsidP="00A7486A">
            <w:pPr>
              <w:keepNext/>
              <w:autoSpaceDE w:val="0"/>
              <w:autoSpaceDN w:val="0"/>
              <w:adjustRightInd w:val="0"/>
              <w:spacing w:after="0"/>
              <w:rPr>
                <w:rFonts w:cs="Times New Roman"/>
                <w:color w:val="000000"/>
                <w:szCs w:val="24"/>
              </w:rPr>
            </w:pPr>
            <w:r w:rsidRPr="00DD1029">
              <w:rPr>
                <w:rFonts w:cs="Times New Roman"/>
                <w:color w:val="000000"/>
                <w:szCs w:val="24"/>
              </w:rPr>
              <w:t xml:space="preserve"> </w:t>
            </w:r>
          </w:p>
        </w:tc>
      </w:tr>
      <w:tr w:rsidR="00A7486A" w:rsidRPr="00DD1029" w:rsidTr="00AE6A02">
        <w:tc>
          <w:tcPr>
            <w:tcW w:w="2835" w:type="dxa"/>
          </w:tcPr>
          <w:p w:rsidR="00A7486A" w:rsidRPr="00DD1029" w:rsidRDefault="00A7486A" w:rsidP="00AE6A02">
            <w:pPr>
              <w:keepNext/>
              <w:autoSpaceDE w:val="0"/>
              <w:autoSpaceDN w:val="0"/>
              <w:adjustRightInd w:val="0"/>
              <w:spacing w:after="0"/>
              <w:jc w:val="left"/>
              <w:rPr>
                <w:rFonts w:cs="Times New Roman"/>
                <w:color w:val="000000"/>
                <w:szCs w:val="24"/>
              </w:rPr>
            </w:pPr>
            <w:r w:rsidRPr="00DD1029">
              <w:rPr>
                <w:rFonts w:cs="Times New Roman"/>
                <w:bCs/>
                <w:color w:val="000000"/>
                <w:szCs w:val="24"/>
              </w:rPr>
              <w:lastRenderedPageBreak/>
              <w:t>2.5</w:t>
            </w:r>
            <w:r w:rsidR="0061636D" w:rsidRPr="00DD1029">
              <w:rPr>
                <w:rFonts w:cs="Times New Roman"/>
                <w:bCs/>
                <w:color w:val="000000"/>
                <w:szCs w:val="24"/>
              </w:rPr>
              <w:t>.</w:t>
            </w:r>
            <w:r w:rsidRPr="00DD1029">
              <w:rPr>
                <w:rFonts w:cs="Times New Roman"/>
                <w:bCs/>
                <w:color w:val="000000"/>
                <w:szCs w:val="24"/>
              </w:rPr>
              <w:t xml:space="preserve"> Наличие дополнительных образовательных программ</w:t>
            </w:r>
          </w:p>
          <w:p w:rsidR="00A7486A" w:rsidRPr="00DD1029" w:rsidRDefault="00A7486A" w:rsidP="00A7486A">
            <w:pPr>
              <w:spacing w:after="0"/>
              <w:rPr>
                <w:rFonts w:cs="Times New Roman"/>
                <w:szCs w:val="24"/>
              </w:rPr>
            </w:pPr>
          </w:p>
        </w:tc>
        <w:tc>
          <w:tcPr>
            <w:tcW w:w="6946" w:type="dxa"/>
          </w:tcPr>
          <w:p w:rsidR="0061636D" w:rsidRPr="00DD1029" w:rsidRDefault="001158DA" w:rsidP="0013495D">
            <w:pPr>
              <w:pStyle w:val="a5"/>
              <w:numPr>
                <w:ilvl w:val="2"/>
                <w:numId w:val="16"/>
              </w:numPr>
              <w:spacing w:after="0"/>
              <w:ind w:left="742"/>
              <w:rPr>
                <w:szCs w:val="24"/>
              </w:rPr>
            </w:pPr>
            <w:r w:rsidRPr="00DD1029">
              <w:rPr>
                <w:szCs w:val="24"/>
              </w:rPr>
              <w:t>Д</w:t>
            </w:r>
            <w:r w:rsidR="0061636D" w:rsidRPr="00DD1029">
              <w:rPr>
                <w:szCs w:val="24"/>
              </w:rPr>
              <w:t>ополнительные образовательные программы не реализуются;</w:t>
            </w:r>
          </w:p>
          <w:p w:rsidR="0061636D" w:rsidRPr="00DD1029" w:rsidRDefault="001158DA" w:rsidP="0013495D">
            <w:pPr>
              <w:pStyle w:val="a5"/>
              <w:numPr>
                <w:ilvl w:val="2"/>
                <w:numId w:val="16"/>
              </w:numPr>
              <w:spacing w:after="0"/>
              <w:ind w:left="742"/>
              <w:rPr>
                <w:szCs w:val="24"/>
              </w:rPr>
            </w:pPr>
            <w:r w:rsidRPr="00DD1029">
              <w:rPr>
                <w:szCs w:val="24"/>
              </w:rPr>
              <w:t>Р</w:t>
            </w:r>
            <w:r w:rsidR="0061636D" w:rsidRPr="00DD1029">
              <w:rPr>
                <w:szCs w:val="24"/>
              </w:rPr>
              <w:t>еализуется 1 дополнительная образовательная программа;</w:t>
            </w:r>
          </w:p>
          <w:p w:rsidR="0061636D" w:rsidRPr="00DD1029" w:rsidRDefault="001158DA" w:rsidP="0013495D">
            <w:pPr>
              <w:pStyle w:val="a5"/>
              <w:numPr>
                <w:ilvl w:val="2"/>
                <w:numId w:val="16"/>
              </w:numPr>
              <w:spacing w:after="0"/>
              <w:ind w:left="742"/>
              <w:rPr>
                <w:szCs w:val="24"/>
              </w:rPr>
            </w:pPr>
            <w:r w:rsidRPr="00DD1029">
              <w:rPr>
                <w:szCs w:val="24"/>
              </w:rPr>
              <w:t>Р</w:t>
            </w:r>
            <w:r w:rsidR="0061636D" w:rsidRPr="00DD1029">
              <w:rPr>
                <w:szCs w:val="24"/>
              </w:rPr>
              <w:t>еализуются 2 дополнительные образовательные программы;</w:t>
            </w:r>
          </w:p>
          <w:p w:rsidR="0061636D" w:rsidRPr="00DD1029" w:rsidRDefault="001158DA" w:rsidP="0013495D">
            <w:pPr>
              <w:pStyle w:val="a5"/>
              <w:numPr>
                <w:ilvl w:val="2"/>
                <w:numId w:val="16"/>
              </w:numPr>
              <w:spacing w:after="0"/>
              <w:ind w:left="742"/>
              <w:rPr>
                <w:szCs w:val="24"/>
              </w:rPr>
            </w:pPr>
            <w:r w:rsidRPr="00DD1029">
              <w:rPr>
                <w:szCs w:val="24"/>
              </w:rPr>
              <w:t>Р</w:t>
            </w:r>
            <w:r w:rsidR="0061636D" w:rsidRPr="00DD1029">
              <w:rPr>
                <w:szCs w:val="24"/>
              </w:rPr>
              <w:t>еализуются 3 дополнительные образовательные программы;</w:t>
            </w:r>
          </w:p>
          <w:p w:rsidR="00A7486A" w:rsidRPr="00DD1029" w:rsidRDefault="001158DA" w:rsidP="0013495D">
            <w:pPr>
              <w:pStyle w:val="a5"/>
              <w:numPr>
                <w:ilvl w:val="2"/>
                <w:numId w:val="16"/>
              </w:numPr>
              <w:spacing w:after="0"/>
              <w:ind w:left="742"/>
              <w:rPr>
                <w:szCs w:val="24"/>
              </w:rPr>
            </w:pPr>
            <w:r w:rsidRPr="00DD1029">
              <w:rPr>
                <w:szCs w:val="24"/>
              </w:rPr>
              <w:t>Р</w:t>
            </w:r>
            <w:r w:rsidR="0061636D" w:rsidRPr="00DD1029">
              <w:rPr>
                <w:szCs w:val="24"/>
              </w:rPr>
              <w:t>еализуются более 3-х дополнительных образовательных программ.</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2.6. Наличие возможности развития творческих способностей и интересов обучающихся, включая их участие в конкурсах и олимпиадах (в там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w:t>
            </w:r>
            <w:r w:rsidR="00AC37F5" w:rsidRPr="00DD1029">
              <w:rPr>
                <w:rFonts w:cs="Times New Roman"/>
                <w:szCs w:val="24"/>
              </w:rPr>
              <w:t xml:space="preserve"> и других массовых мероприятиях</w:t>
            </w:r>
          </w:p>
        </w:tc>
        <w:tc>
          <w:tcPr>
            <w:tcW w:w="6946" w:type="dxa"/>
          </w:tcPr>
          <w:p w:rsidR="00AC37F5" w:rsidRPr="00DD1029" w:rsidRDefault="001158DA" w:rsidP="0013495D">
            <w:pPr>
              <w:pStyle w:val="a5"/>
              <w:numPr>
                <w:ilvl w:val="2"/>
                <w:numId w:val="17"/>
              </w:numPr>
              <w:spacing w:after="0"/>
              <w:ind w:left="742"/>
              <w:rPr>
                <w:szCs w:val="24"/>
              </w:rPr>
            </w:pPr>
            <w:r w:rsidRPr="00DD1029">
              <w:rPr>
                <w:szCs w:val="24"/>
              </w:rPr>
              <w:t>У</w:t>
            </w:r>
            <w:r w:rsidR="00AC37F5" w:rsidRPr="00DD1029">
              <w:rPr>
                <w:szCs w:val="24"/>
              </w:rPr>
              <w:t>словия для развития творческих способностей не предоставлены;</w:t>
            </w:r>
          </w:p>
          <w:p w:rsidR="00AC37F5" w:rsidRPr="00DD1029" w:rsidRDefault="001158DA" w:rsidP="0013495D">
            <w:pPr>
              <w:pStyle w:val="a5"/>
              <w:numPr>
                <w:ilvl w:val="2"/>
                <w:numId w:val="17"/>
              </w:numPr>
              <w:spacing w:after="0"/>
              <w:ind w:left="742"/>
              <w:rPr>
                <w:szCs w:val="24"/>
              </w:rPr>
            </w:pPr>
            <w:r w:rsidRPr="00DD1029">
              <w:rPr>
                <w:szCs w:val="24"/>
              </w:rPr>
              <w:t>П</w:t>
            </w:r>
            <w:r w:rsidR="00AC37F5" w:rsidRPr="00DD1029">
              <w:rPr>
                <w:szCs w:val="24"/>
              </w:rPr>
              <w:t>редоставлены условия для участия обучающихся только в спортивных мероприятиях;</w:t>
            </w:r>
          </w:p>
          <w:p w:rsidR="00AC37F5" w:rsidRPr="00DD1029" w:rsidRDefault="001158DA" w:rsidP="0013495D">
            <w:pPr>
              <w:pStyle w:val="a5"/>
              <w:numPr>
                <w:ilvl w:val="2"/>
                <w:numId w:val="17"/>
              </w:numPr>
              <w:spacing w:after="0"/>
              <w:ind w:left="742"/>
              <w:rPr>
                <w:szCs w:val="24"/>
              </w:rPr>
            </w:pPr>
            <w:r w:rsidRPr="00DD1029">
              <w:rPr>
                <w:szCs w:val="24"/>
              </w:rPr>
              <w:t>П</w:t>
            </w:r>
            <w:r w:rsidR="00AC37F5" w:rsidRPr="00DD1029">
              <w:rPr>
                <w:szCs w:val="24"/>
              </w:rPr>
              <w:t>редоставлены условия для участия обучающихся в спортивных мероприятиях и частично в образовательных (олимпиады, выставки, смотры);</w:t>
            </w:r>
          </w:p>
          <w:p w:rsidR="00AC37F5" w:rsidRPr="00DD1029" w:rsidRDefault="001158DA" w:rsidP="0013495D">
            <w:pPr>
              <w:pStyle w:val="a5"/>
              <w:numPr>
                <w:ilvl w:val="2"/>
                <w:numId w:val="17"/>
              </w:numPr>
              <w:spacing w:after="0"/>
              <w:ind w:left="742"/>
              <w:rPr>
                <w:szCs w:val="24"/>
              </w:rPr>
            </w:pPr>
            <w:r w:rsidRPr="00DD1029">
              <w:rPr>
                <w:szCs w:val="24"/>
              </w:rPr>
              <w:t>П</w:t>
            </w:r>
            <w:r w:rsidR="00AC37F5" w:rsidRPr="00DD1029">
              <w:rPr>
                <w:szCs w:val="24"/>
              </w:rPr>
              <w:t>редоставлены условия для участия обучающихся в спортивных мероприятиях и в образовательных (олимпиады, выставки, смотры), но только на региональном уровне;</w:t>
            </w:r>
          </w:p>
          <w:p w:rsidR="00AC37F5" w:rsidRPr="00DD1029" w:rsidRDefault="001158DA" w:rsidP="0013495D">
            <w:pPr>
              <w:pStyle w:val="a5"/>
              <w:numPr>
                <w:ilvl w:val="2"/>
                <w:numId w:val="17"/>
              </w:numPr>
              <w:spacing w:after="0"/>
              <w:ind w:left="742"/>
              <w:rPr>
                <w:szCs w:val="24"/>
              </w:rPr>
            </w:pPr>
            <w:r w:rsidRPr="00DD1029">
              <w:rPr>
                <w:szCs w:val="24"/>
              </w:rPr>
              <w:t>П</w:t>
            </w:r>
            <w:r w:rsidR="00AC37F5" w:rsidRPr="00DD1029">
              <w:rPr>
                <w:szCs w:val="24"/>
              </w:rPr>
              <w:t>редоставлены все условия для участия обучающихся в международных и всероссийских олимпиадах и спортивных мероприятиях.</w:t>
            </w:r>
          </w:p>
          <w:p w:rsidR="00A7486A" w:rsidRPr="00DD1029" w:rsidRDefault="00A7486A" w:rsidP="00A7486A">
            <w:pPr>
              <w:keepNext/>
              <w:autoSpaceDE w:val="0"/>
              <w:autoSpaceDN w:val="0"/>
              <w:adjustRightInd w:val="0"/>
              <w:spacing w:after="0"/>
              <w:rPr>
                <w:rFonts w:cs="Times New Roman"/>
                <w:color w:val="000000"/>
                <w:szCs w:val="24"/>
              </w:rPr>
            </w:pP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2.7. Наличие возможности оказания психолого-педагогической, медицинской и социаль</w:t>
            </w:r>
            <w:r w:rsidR="00AC37F5" w:rsidRPr="00DD1029">
              <w:rPr>
                <w:rFonts w:cs="Times New Roman"/>
                <w:szCs w:val="24"/>
              </w:rPr>
              <w:t>ной помощи обучающимся</w:t>
            </w:r>
          </w:p>
          <w:p w:rsidR="00A7486A" w:rsidRPr="00DD1029" w:rsidRDefault="00A7486A" w:rsidP="00A7486A">
            <w:pPr>
              <w:spacing w:after="0"/>
              <w:rPr>
                <w:rFonts w:cs="Times New Roman"/>
                <w:szCs w:val="24"/>
              </w:rPr>
            </w:pPr>
          </w:p>
        </w:tc>
        <w:tc>
          <w:tcPr>
            <w:tcW w:w="6946" w:type="dxa"/>
          </w:tcPr>
          <w:p w:rsidR="00AC37F5" w:rsidRPr="00DD1029" w:rsidRDefault="001158DA" w:rsidP="0013495D">
            <w:pPr>
              <w:pStyle w:val="a5"/>
              <w:numPr>
                <w:ilvl w:val="2"/>
                <w:numId w:val="18"/>
              </w:numPr>
              <w:spacing w:after="0"/>
              <w:ind w:left="742"/>
              <w:rPr>
                <w:szCs w:val="24"/>
              </w:rPr>
            </w:pPr>
            <w:r w:rsidRPr="00DD1029">
              <w:rPr>
                <w:szCs w:val="24"/>
              </w:rPr>
              <w:t>О</w:t>
            </w:r>
            <w:r w:rsidR="00AC37F5" w:rsidRPr="00DD1029">
              <w:rPr>
                <w:szCs w:val="24"/>
              </w:rPr>
              <w:t>тсутствуют условия для оказания вышеуказанных видов помощи;</w:t>
            </w:r>
          </w:p>
          <w:p w:rsidR="00AC37F5" w:rsidRPr="00DD1029" w:rsidRDefault="001158DA" w:rsidP="0013495D">
            <w:pPr>
              <w:pStyle w:val="a5"/>
              <w:numPr>
                <w:ilvl w:val="2"/>
                <w:numId w:val="18"/>
              </w:numPr>
              <w:spacing w:after="0"/>
              <w:ind w:left="742"/>
              <w:rPr>
                <w:szCs w:val="24"/>
              </w:rPr>
            </w:pPr>
            <w:r w:rsidRPr="00DD1029">
              <w:rPr>
                <w:szCs w:val="24"/>
              </w:rPr>
              <w:t>В</w:t>
            </w:r>
            <w:r w:rsidR="00AC37F5" w:rsidRPr="00DD1029">
              <w:rPr>
                <w:szCs w:val="24"/>
              </w:rPr>
              <w:t>ышеуказанные виды помощи оказываются некачественно;</w:t>
            </w:r>
          </w:p>
          <w:p w:rsidR="00AC37F5" w:rsidRPr="00DD1029" w:rsidRDefault="001158DA" w:rsidP="0013495D">
            <w:pPr>
              <w:pStyle w:val="a5"/>
              <w:numPr>
                <w:ilvl w:val="2"/>
                <w:numId w:val="18"/>
              </w:numPr>
              <w:spacing w:after="0"/>
              <w:ind w:left="742"/>
              <w:rPr>
                <w:szCs w:val="24"/>
              </w:rPr>
            </w:pPr>
            <w:r w:rsidRPr="00DD1029">
              <w:rPr>
                <w:szCs w:val="24"/>
              </w:rPr>
              <w:t>И</w:t>
            </w:r>
            <w:r w:rsidR="00AC37F5" w:rsidRPr="00DD1029">
              <w:rPr>
                <w:szCs w:val="24"/>
              </w:rPr>
              <w:t>меются условия и возможность качественно оказывать один из видов помощи;</w:t>
            </w:r>
          </w:p>
          <w:p w:rsidR="00AC37F5" w:rsidRPr="00DD1029" w:rsidRDefault="001158DA" w:rsidP="0013495D">
            <w:pPr>
              <w:pStyle w:val="a5"/>
              <w:numPr>
                <w:ilvl w:val="2"/>
                <w:numId w:val="18"/>
              </w:numPr>
              <w:spacing w:after="0"/>
              <w:ind w:left="742"/>
              <w:rPr>
                <w:szCs w:val="24"/>
              </w:rPr>
            </w:pPr>
            <w:r w:rsidRPr="00DD1029">
              <w:rPr>
                <w:szCs w:val="24"/>
              </w:rPr>
              <w:t>И</w:t>
            </w:r>
            <w:r w:rsidR="00AC37F5" w:rsidRPr="00DD1029">
              <w:rPr>
                <w:szCs w:val="24"/>
              </w:rPr>
              <w:t>меются условия и возможность качественно оказывать как минимум 2 вида помощи;</w:t>
            </w:r>
          </w:p>
          <w:p w:rsidR="00A7486A" w:rsidRPr="00DD1029" w:rsidRDefault="001158DA" w:rsidP="0013495D">
            <w:pPr>
              <w:pStyle w:val="a5"/>
              <w:numPr>
                <w:ilvl w:val="2"/>
                <w:numId w:val="18"/>
              </w:numPr>
              <w:spacing w:after="0"/>
              <w:ind w:left="742"/>
              <w:rPr>
                <w:szCs w:val="24"/>
              </w:rPr>
            </w:pPr>
            <w:r w:rsidRPr="00DD1029">
              <w:rPr>
                <w:szCs w:val="24"/>
              </w:rPr>
              <w:t>И</w:t>
            </w:r>
            <w:r w:rsidR="00AC37F5" w:rsidRPr="00DD1029">
              <w:rPr>
                <w:szCs w:val="24"/>
              </w:rPr>
              <w:t>меются условия и возможность качественно оказывать все 3 вида помощи.</w:t>
            </w:r>
          </w:p>
        </w:tc>
      </w:tr>
      <w:tr w:rsidR="00A7486A" w:rsidRPr="00DD1029" w:rsidTr="00AE6A02">
        <w:tc>
          <w:tcPr>
            <w:tcW w:w="2835" w:type="dxa"/>
          </w:tcPr>
          <w:p w:rsidR="00A7486A" w:rsidRPr="00DD1029" w:rsidRDefault="00A7486A" w:rsidP="00AE6A02">
            <w:pPr>
              <w:keepNext/>
              <w:autoSpaceDE w:val="0"/>
              <w:autoSpaceDN w:val="0"/>
              <w:adjustRightInd w:val="0"/>
              <w:spacing w:after="0"/>
              <w:jc w:val="left"/>
              <w:rPr>
                <w:rFonts w:cs="Times New Roman"/>
                <w:color w:val="000000"/>
                <w:szCs w:val="24"/>
              </w:rPr>
            </w:pPr>
            <w:r w:rsidRPr="00DD1029">
              <w:rPr>
                <w:rFonts w:cs="Times New Roman"/>
                <w:bCs/>
                <w:szCs w:val="24"/>
              </w:rPr>
              <w:lastRenderedPageBreak/>
              <w:t>2.8. Наличие условий организации обучения и воспитания обучающихся с ограниченными воз</w:t>
            </w:r>
            <w:r w:rsidR="00AC37F5" w:rsidRPr="00DD1029">
              <w:rPr>
                <w:rFonts w:cs="Times New Roman"/>
                <w:bCs/>
                <w:szCs w:val="24"/>
              </w:rPr>
              <w:t>можностями здоровья и инвалидов</w:t>
            </w:r>
            <w:r w:rsidRPr="00DD1029">
              <w:rPr>
                <w:rFonts w:cs="Times New Roman"/>
                <w:bCs/>
                <w:szCs w:val="24"/>
              </w:rPr>
              <w:t xml:space="preserve"> </w:t>
            </w:r>
          </w:p>
        </w:tc>
        <w:tc>
          <w:tcPr>
            <w:tcW w:w="6946" w:type="dxa"/>
          </w:tcPr>
          <w:p w:rsidR="00AC37F5" w:rsidRPr="00DD1029" w:rsidRDefault="001158DA" w:rsidP="0013495D">
            <w:pPr>
              <w:pStyle w:val="a5"/>
              <w:numPr>
                <w:ilvl w:val="2"/>
                <w:numId w:val="19"/>
              </w:numPr>
              <w:spacing w:after="0"/>
              <w:ind w:left="742"/>
              <w:rPr>
                <w:szCs w:val="24"/>
              </w:rPr>
            </w:pPr>
            <w:r w:rsidRPr="00DD1029">
              <w:rPr>
                <w:szCs w:val="24"/>
              </w:rPr>
              <w:t>У</w:t>
            </w:r>
            <w:r w:rsidR="00AC37F5" w:rsidRPr="00DD1029">
              <w:rPr>
                <w:szCs w:val="24"/>
              </w:rPr>
              <w:t>словия полностью отсутствуют;</w:t>
            </w:r>
          </w:p>
          <w:p w:rsidR="00AC37F5" w:rsidRPr="00DD1029" w:rsidRDefault="001158DA" w:rsidP="0013495D">
            <w:pPr>
              <w:pStyle w:val="a5"/>
              <w:numPr>
                <w:ilvl w:val="2"/>
                <w:numId w:val="19"/>
              </w:numPr>
              <w:spacing w:after="0"/>
              <w:ind w:left="742"/>
              <w:rPr>
                <w:szCs w:val="24"/>
              </w:rPr>
            </w:pPr>
            <w:r w:rsidRPr="00DD1029">
              <w:rPr>
                <w:szCs w:val="24"/>
              </w:rPr>
              <w:t>П</w:t>
            </w:r>
            <w:r w:rsidR="00AC37F5" w:rsidRPr="00DD1029">
              <w:rPr>
                <w:szCs w:val="24"/>
              </w:rPr>
              <w:t>лохие, не соответствуют минимальным требованиям (имеющиеся условия частично удовлетворяют потребностям обучающихся, в частности, предоставлено недостаточное количество мест для обучающихся, неудобное время проведения занятий, некомфортные рабочие места);</w:t>
            </w:r>
          </w:p>
          <w:p w:rsidR="00AC37F5" w:rsidRPr="00DD1029" w:rsidRDefault="001158DA" w:rsidP="0013495D">
            <w:pPr>
              <w:pStyle w:val="a5"/>
              <w:numPr>
                <w:ilvl w:val="2"/>
                <w:numId w:val="19"/>
              </w:numPr>
              <w:spacing w:after="0"/>
              <w:ind w:left="742"/>
              <w:rPr>
                <w:szCs w:val="24"/>
              </w:rPr>
            </w:pPr>
            <w:r w:rsidRPr="00DD1029">
              <w:rPr>
                <w:szCs w:val="24"/>
              </w:rPr>
              <w:t>У</w:t>
            </w:r>
            <w:r w:rsidR="00AC37F5" w:rsidRPr="00DD1029">
              <w:rPr>
                <w:szCs w:val="24"/>
              </w:rPr>
              <w:t>довлетворительные, но со значительными недостатками (удовлетворительное количество рабочих мест для обучения и их оснащение, неудобное время проведения занятий, отсутствие сопутствующих услуг);</w:t>
            </w:r>
          </w:p>
          <w:p w:rsidR="00AC37F5" w:rsidRPr="00DD1029" w:rsidRDefault="001158DA" w:rsidP="0013495D">
            <w:pPr>
              <w:pStyle w:val="a5"/>
              <w:numPr>
                <w:ilvl w:val="2"/>
                <w:numId w:val="19"/>
              </w:numPr>
              <w:spacing w:after="0"/>
              <w:ind w:left="742"/>
              <w:rPr>
                <w:szCs w:val="24"/>
              </w:rPr>
            </w:pPr>
            <w:r w:rsidRPr="00DD1029">
              <w:rPr>
                <w:szCs w:val="24"/>
              </w:rPr>
              <w:t>Х</w:t>
            </w:r>
            <w:r w:rsidR="00AC37F5" w:rsidRPr="00DD1029">
              <w:rPr>
                <w:szCs w:val="24"/>
              </w:rPr>
              <w:t>орошие, но с незначительными недостатками (отсутствуют сопутствующие услуги (специально оснащенный туалет, специальные места подхода/подъезда));</w:t>
            </w:r>
          </w:p>
          <w:p w:rsidR="00A7486A" w:rsidRPr="00DD1029" w:rsidRDefault="001158DA" w:rsidP="0013495D">
            <w:pPr>
              <w:pStyle w:val="a5"/>
              <w:numPr>
                <w:ilvl w:val="2"/>
                <w:numId w:val="19"/>
              </w:numPr>
              <w:spacing w:after="0"/>
              <w:ind w:left="742"/>
              <w:rPr>
                <w:szCs w:val="24"/>
              </w:rPr>
            </w:pPr>
            <w:r w:rsidRPr="00DD1029">
              <w:rPr>
                <w:szCs w:val="24"/>
              </w:rPr>
              <w:t>О</w:t>
            </w:r>
            <w:r w:rsidR="00AC37F5" w:rsidRPr="00DD1029">
              <w:rPr>
                <w:szCs w:val="24"/>
              </w:rPr>
              <w:t>тличные, полностью соответствуют потребностям.</w:t>
            </w:r>
          </w:p>
        </w:tc>
      </w:tr>
      <w:tr w:rsidR="00A7486A" w:rsidRPr="00DD1029" w:rsidTr="004D58C2">
        <w:tc>
          <w:tcPr>
            <w:tcW w:w="9781" w:type="dxa"/>
            <w:gridSpan w:val="2"/>
          </w:tcPr>
          <w:p w:rsidR="00A7486A" w:rsidRPr="00DD1029" w:rsidRDefault="004D58C2" w:rsidP="00A7486A">
            <w:pPr>
              <w:spacing w:after="0"/>
              <w:jc w:val="center"/>
              <w:rPr>
                <w:rFonts w:cs="Times New Roman"/>
                <w:szCs w:val="24"/>
              </w:rPr>
            </w:pPr>
            <w:r w:rsidRPr="00DD1029">
              <w:rPr>
                <w:rFonts w:cs="Times New Roman"/>
                <w:bCs/>
                <w:szCs w:val="24"/>
              </w:rPr>
              <w:t>Группа</w:t>
            </w:r>
            <w:r w:rsidR="00A7486A" w:rsidRPr="00DD1029">
              <w:rPr>
                <w:rFonts w:cs="Times New Roman"/>
                <w:bCs/>
                <w:szCs w:val="24"/>
              </w:rPr>
              <w:t xml:space="preserve"> 3. Доброжелательность, вежливость, компетентность работников</w:t>
            </w:r>
          </w:p>
        </w:tc>
      </w:tr>
      <w:tr w:rsidR="00A7486A" w:rsidRPr="00DD1029" w:rsidTr="00AE6A02">
        <w:tc>
          <w:tcPr>
            <w:tcW w:w="2835" w:type="dxa"/>
          </w:tcPr>
          <w:p w:rsidR="00A7486A" w:rsidRPr="00DD1029" w:rsidRDefault="00A7486A" w:rsidP="00AE6A02">
            <w:pPr>
              <w:spacing w:after="0"/>
              <w:jc w:val="left"/>
              <w:rPr>
                <w:rFonts w:cs="Times New Roman"/>
                <w:szCs w:val="24"/>
              </w:rPr>
            </w:pPr>
            <w:r w:rsidRPr="00DD1029">
              <w:rPr>
                <w:rFonts w:cs="Times New Roman"/>
                <w:szCs w:val="24"/>
              </w:rPr>
              <w:t>3.1. Доброжелате</w:t>
            </w:r>
            <w:r w:rsidR="00357EB1" w:rsidRPr="00DD1029">
              <w:rPr>
                <w:rFonts w:cs="Times New Roman"/>
                <w:szCs w:val="24"/>
              </w:rPr>
              <w:t>льность и вежливость работников</w:t>
            </w:r>
          </w:p>
        </w:tc>
        <w:tc>
          <w:tcPr>
            <w:tcW w:w="6946" w:type="dxa"/>
          </w:tcPr>
          <w:p w:rsidR="00AC37F5" w:rsidRPr="00DD1029" w:rsidRDefault="001158DA" w:rsidP="0013495D">
            <w:pPr>
              <w:pStyle w:val="a5"/>
              <w:numPr>
                <w:ilvl w:val="2"/>
                <w:numId w:val="20"/>
              </w:numPr>
              <w:spacing w:after="0"/>
              <w:rPr>
                <w:szCs w:val="24"/>
              </w:rPr>
            </w:pPr>
            <w:r w:rsidRPr="00DD1029">
              <w:rPr>
                <w:szCs w:val="24"/>
              </w:rPr>
              <w:t>Н</w:t>
            </w:r>
            <w:r w:rsidR="00AC37F5" w:rsidRPr="00DD1029">
              <w:rPr>
                <w:szCs w:val="24"/>
              </w:rPr>
              <w:t>еудовлетворительно;</w:t>
            </w:r>
          </w:p>
          <w:p w:rsidR="00AC37F5" w:rsidRPr="00DD1029" w:rsidRDefault="001158DA" w:rsidP="0013495D">
            <w:pPr>
              <w:pStyle w:val="a5"/>
              <w:numPr>
                <w:ilvl w:val="2"/>
                <w:numId w:val="20"/>
              </w:numPr>
              <w:spacing w:after="0"/>
              <w:rPr>
                <w:szCs w:val="24"/>
              </w:rPr>
            </w:pPr>
            <w:r w:rsidRPr="00DD1029">
              <w:rPr>
                <w:szCs w:val="24"/>
              </w:rPr>
              <w:t>У</w:t>
            </w:r>
            <w:r w:rsidR="00AC37F5" w:rsidRPr="00DD1029">
              <w:rPr>
                <w:szCs w:val="24"/>
              </w:rPr>
              <w:t>довлетворительно;</w:t>
            </w:r>
          </w:p>
          <w:p w:rsidR="00AC37F5" w:rsidRPr="00DD1029" w:rsidRDefault="001158DA" w:rsidP="0013495D">
            <w:pPr>
              <w:pStyle w:val="a5"/>
              <w:numPr>
                <w:ilvl w:val="2"/>
                <w:numId w:val="20"/>
              </w:numPr>
              <w:spacing w:after="0"/>
              <w:rPr>
                <w:szCs w:val="24"/>
              </w:rPr>
            </w:pPr>
            <w:r w:rsidRPr="00DD1029">
              <w:rPr>
                <w:szCs w:val="24"/>
              </w:rPr>
              <w:t>Х</w:t>
            </w:r>
            <w:r w:rsidR="00AC37F5" w:rsidRPr="00DD1029">
              <w:rPr>
                <w:szCs w:val="24"/>
              </w:rPr>
              <w:t>орошо;</w:t>
            </w:r>
          </w:p>
          <w:p w:rsidR="00A7486A" w:rsidRPr="00DD1029" w:rsidRDefault="001158DA" w:rsidP="0013495D">
            <w:pPr>
              <w:pStyle w:val="a5"/>
              <w:numPr>
                <w:ilvl w:val="2"/>
                <w:numId w:val="20"/>
              </w:numPr>
              <w:spacing w:after="0"/>
              <w:rPr>
                <w:szCs w:val="24"/>
              </w:rPr>
            </w:pPr>
            <w:r w:rsidRPr="00DD1029">
              <w:rPr>
                <w:szCs w:val="24"/>
              </w:rPr>
              <w:t>О</w:t>
            </w:r>
            <w:r w:rsidR="00AC37F5" w:rsidRPr="00DD1029">
              <w:rPr>
                <w:szCs w:val="24"/>
              </w:rPr>
              <w:t>тлично.</w:t>
            </w:r>
          </w:p>
        </w:tc>
      </w:tr>
      <w:tr w:rsidR="00A7486A" w:rsidRPr="00DD1029" w:rsidTr="00AE6A02">
        <w:tc>
          <w:tcPr>
            <w:tcW w:w="2835" w:type="dxa"/>
          </w:tcPr>
          <w:p w:rsidR="00A7486A" w:rsidRPr="00DD1029" w:rsidRDefault="00357EB1" w:rsidP="00AE6A02">
            <w:pPr>
              <w:spacing w:after="0"/>
              <w:jc w:val="left"/>
              <w:rPr>
                <w:rFonts w:cs="Times New Roman"/>
                <w:szCs w:val="24"/>
              </w:rPr>
            </w:pPr>
            <w:r w:rsidRPr="00DD1029">
              <w:rPr>
                <w:rFonts w:cs="Times New Roman"/>
                <w:szCs w:val="24"/>
              </w:rPr>
              <w:t>3.2. Компетентность работников</w:t>
            </w:r>
          </w:p>
        </w:tc>
        <w:tc>
          <w:tcPr>
            <w:tcW w:w="6946" w:type="dxa"/>
          </w:tcPr>
          <w:p w:rsidR="00AC37F5" w:rsidRPr="00DD1029" w:rsidRDefault="001158DA" w:rsidP="0013495D">
            <w:pPr>
              <w:pStyle w:val="a5"/>
              <w:numPr>
                <w:ilvl w:val="2"/>
                <w:numId w:val="21"/>
              </w:numPr>
              <w:spacing w:after="0"/>
              <w:rPr>
                <w:szCs w:val="24"/>
              </w:rPr>
            </w:pPr>
            <w:r w:rsidRPr="00DD1029">
              <w:rPr>
                <w:szCs w:val="24"/>
              </w:rPr>
              <w:t>Н</w:t>
            </w:r>
            <w:r w:rsidR="00AC37F5" w:rsidRPr="00DD1029">
              <w:rPr>
                <w:szCs w:val="24"/>
              </w:rPr>
              <w:t>еудовлетворительно;</w:t>
            </w:r>
          </w:p>
          <w:p w:rsidR="00AC37F5" w:rsidRPr="00DD1029" w:rsidRDefault="001158DA" w:rsidP="0013495D">
            <w:pPr>
              <w:pStyle w:val="a5"/>
              <w:numPr>
                <w:ilvl w:val="2"/>
                <w:numId w:val="21"/>
              </w:numPr>
              <w:spacing w:after="0"/>
              <w:rPr>
                <w:szCs w:val="24"/>
              </w:rPr>
            </w:pPr>
            <w:r w:rsidRPr="00DD1029">
              <w:rPr>
                <w:szCs w:val="24"/>
              </w:rPr>
              <w:t>У</w:t>
            </w:r>
            <w:r w:rsidR="00AC37F5" w:rsidRPr="00DD1029">
              <w:rPr>
                <w:szCs w:val="24"/>
              </w:rPr>
              <w:t>довлетворительно;</w:t>
            </w:r>
          </w:p>
          <w:p w:rsidR="00AC37F5" w:rsidRPr="00DD1029" w:rsidRDefault="001158DA" w:rsidP="0013495D">
            <w:pPr>
              <w:pStyle w:val="a5"/>
              <w:numPr>
                <w:ilvl w:val="2"/>
                <w:numId w:val="21"/>
              </w:numPr>
              <w:spacing w:after="0"/>
              <w:rPr>
                <w:szCs w:val="24"/>
              </w:rPr>
            </w:pPr>
            <w:r w:rsidRPr="00DD1029">
              <w:rPr>
                <w:szCs w:val="24"/>
              </w:rPr>
              <w:t>Х</w:t>
            </w:r>
            <w:r w:rsidR="00AC37F5" w:rsidRPr="00DD1029">
              <w:rPr>
                <w:szCs w:val="24"/>
              </w:rPr>
              <w:t>орошо;</w:t>
            </w:r>
          </w:p>
          <w:p w:rsidR="00A7486A" w:rsidRPr="00DD1029" w:rsidRDefault="001158DA" w:rsidP="0013495D">
            <w:pPr>
              <w:pStyle w:val="a5"/>
              <w:numPr>
                <w:ilvl w:val="2"/>
                <w:numId w:val="21"/>
              </w:numPr>
              <w:spacing w:after="0"/>
              <w:rPr>
                <w:szCs w:val="24"/>
              </w:rPr>
            </w:pPr>
            <w:r w:rsidRPr="00DD1029">
              <w:rPr>
                <w:szCs w:val="24"/>
              </w:rPr>
              <w:t>О</w:t>
            </w:r>
            <w:r w:rsidR="00AC37F5" w:rsidRPr="00DD1029">
              <w:rPr>
                <w:szCs w:val="24"/>
              </w:rPr>
              <w:t>тлично.</w:t>
            </w:r>
          </w:p>
        </w:tc>
      </w:tr>
      <w:tr w:rsidR="00A7486A" w:rsidRPr="00DD1029" w:rsidTr="004D58C2">
        <w:tc>
          <w:tcPr>
            <w:tcW w:w="9781" w:type="dxa"/>
            <w:gridSpan w:val="2"/>
          </w:tcPr>
          <w:p w:rsidR="00A7486A" w:rsidRPr="00DD1029" w:rsidRDefault="004D58C2" w:rsidP="00A7486A">
            <w:pPr>
              <w:keepNext/>
              <w:autoSpaceDE w:val="0"/>
              <w:autoSpaceDN w:val="0"/>
              <w:adjustRightInd w:val="0"/>
              <w:spacing w:after="0"/>
              <w:jc w:val="center"/>
              <w:rPr>
                <w:rFonts w:cs="Times New Roman"/>
                <w:color w:val="000000"/>
                <w:szCs w:val="24"/>
              </w:rPr>
            </w:pPr>
            <w:r w:rsidRPr="00DD1029">
              <w:rPr>
                <w:rFonts w:cs="Times New Roman"/>
                <w:color w:val="000000"/>
                <w:szCs w:val="24"/>
              </w:rPr>
              <w:t>Группа</w:t>
            </w:r>
            <w:r w:rsidR="00A7486A" w:rsidRPr="00DD1029">
              <w:rPr>
                <w:rFonts w:cs="Times New Roman"/>
                <w:color w:val="000000"/>
                <w:szCs w:val="24"/>
              </w:rPr>
              <w:t xml:space="preserve"> 4. Общее удовлетворение качеством образовательной деятельности организации</w:t>
            </w:r>
          </w:p>
        </w:tc>
      </w:tr>
      <w:tr w:rsidR="00A7486A" w:rsidRPr="00DD1029" w:rsidTr="00AE6A02">
        <w:tc>
          <w:tcPr>
            <w:tcW w:w="2835" w:type="dxa"/>
          </w:tcPr>
          <w:p w:rsidR="00A7486A" w:rsidRPr="00DD1029" w:rsidRDefault="00A7486A" w:rsidP="00AE6A02">
            <w:pPr>
              <w:keepNext/>
              <w:autoSpaceDE w:val="0"/>
              <w:autoSpaceDN w:val="0"/>
              <w:adjustRightInd w:val="0"/>
              <w:spacing w:after="0"/>
              <w:jc w:val="left"/>
              <w:rPr>
                <w:rFonts w:cs="Times New Roman"/>
                <w:color w:val="000000"/>
                <w:szCs w:val="24"/>
              </w:rPr>
            </w:pPr>
            <w:r w:rsidRPr="00DD1029">
              <w:rPr>
                <w:rFonts w:cs="Times New Roman"/>
                <w:bCs/>
                <w:color w:val="000000"/>
                <w:szCs w:val="24"/>
              </w:rPr>
              <w:t>4.1. Удовлетворение материально- технич</w:t>
            </w:r>
            <w:r w:rsidR="00AC37F5" w:rsidRPr="00DD1029">
              <w:rPr>
                <w:rFonts w:cs="Times New Roman"/>
                <w:bCs/>
                <w:color w:val="000000"/>
                <w:szCs w:val="24"/>
              </w:rPr>
              <w:t>еским обеспечением организации</w:t>
            </w:r>
          </w:p>
        </w:tc>
        <w:tc>
          <w:tcPr>
            <w:tcW w:w="6946" w:type="dxa"/>
          </w:tcPr>
          <w:p w:rsidR="00AC37F5" w:rsidRPr="00DD1029" w:rsidRDefault="001158DA" w:rsidP="0013495D">
            <w:pPr>
              <w:pStyle w:val="a5"/>
              <w:numPr>
                <w:ilvl w:val="2"/>
                <w:numId w:val="22"/>
              </w:numPr>
              <w:spacing w:after="0"/>
              <w:rPr>
                <w:szCs w:val="24"/>
              </w:rPr>
            </w:pPr>
            <w:r w:rsidRPr="00DD1029">
              <w:rPr>
                <w:szCs w:val="24"/>
              </w:rPr>
              <w:t>Н</w:t>
            </w:r>
            <w:r w:rsidR="00AC37F5" w:rsidRPr="00DD1029">
              <w:rPr>
                <w:szCs w:val="24"/>
              </w:rPr>
              <w:t>еудовлетворительно;</w:t>
            </w:r>
          </w:p>
          <w:p w:rsidR="00AC37F5" w:rsidRPr="00DD1029" w:rsidRDefault="001158DA" w:rsidP="0013495D">
            <w:pPr>
              <w:pStyle w:val="a5"/>
              <w:numPr>
                <w:ilvl w:val="2"/>
                <w:numId w:val="22"/>
              </w:numPr>
              <w:spacing w:after="0"/>
              <w:rPr>
                <w:szCs w:val="24"/>
              </w:rPr>
            </w:pPr>
            <w:r w:rsidRPr="00DD1029">
              <w:rPr>
                <w:szCs w:val="24"/>
              </w:rPr>
              <w:t>У</w:t>
            </w:r>
            <w:r w:rsidR="00AC37F5" w:rsidRPr="00DD1029">
              <w:rPr>
                <w:szCs w:val="24"/>
              </w:rPr>
              <w:t>довлетворительно;</w:t>
            </w:r>
          </w:p>
          <w:p w:rsidR="00AC37F5" w:rsidRPr="00DD1029" w:rsidRDefault="001158DA" w:rsidP="0013495D">
            <w:pPr>
              <w:pStyle w:val="a5"/>
              <w:numPr>
                <w:ilvl w:val="2"/>
                <w:numId w:val="22"/>
              </w:numPr>
              <w:spacing w:after="0"/>
              <w:rPr>
                <w:szCs w:val="24"/>
              </w:rPr>
            </w:pPr>
            <w:r w:rsidRPr="00DD1029">
              <w:rPr>
                <w:szCs w:val="24"/>
              </w:rPr>
              <w:t>Х</w:t>
            </w:r>
            <w:r w:rsidR="00AC37F5" w:rsidRPr="00DD1029">
              <w:rPr>
                <w:szCs w:val="24"/>
              </w:rPr>
              <w:t>орошо;</w:t>
            </w:r>
          </w:p>
          <w:p w:rsidR="00A7486A" w:rsidRPr="00DD1029" w:rsidRDefault="001158DA" w:rsidP="0013495D">
            <w:pPr>
              <w:pStyle w:val="a5"/>
              <w:numPr>
                <w:ilvl w:val="2"/>
                <w:numId w:val="22"/>
              </w:numPr>
              <w:spacing w:after="0"/>
              <w:rPr>
                <w:szCs w:val="24"/>
              </w:rPr>
            </w:pPr>
            <w:r w:rsidRPr="00DD1029">
              <w:rPr>
                <w:szCs w:val="24"/>
              </w:rPr>
              <w:t>О</w:t>
            </w:r>
            <w:r w:rsidR="00AC37F5" w:rsidRPr="00DD1029">
              <w:rPr>
                <w:szCs w:val="24"/>
              </w:rPr>
              <w:t>тлично.</w:t>
            </w:r>
          </w:p>
        </w:tc>
      </w:tr>
      <w:tr w:rsidR="00A7486A" w:rsidRPr="00DD1029" w:rsidTr="00AE6A02">
        <w:tc>
          <w:tcPr>
            <w:tcW w:w="2835" w:type="dxa"/>
          </w:tcPr>
          <w:p w:rsidR="00A7486A" w:rsidRPr="00DD1029" w:rsidRDefault="00A7486A" w:rsidP="00AE6A02">
            <w:pPr>
              <w:keepNext/>
              <w:autoSpaceDE w:val="0"/>
              <w:autoSpaceDN w:val="0"/>
              <w:adjustRightInd w:val="0"/>
              <w:spacing w:after="0"/>
              <w:jc w:val="left"/>
              <w:rPr>
                <w:rFonts w:cs="Times New Roman"/>
                <w:color w:val="000000"/>
                <w:szCs w:val="24"/>
              </w:rPr>
            </w:pPr>
            <w:r w:rsidRPr="00DD1029">
              <w:rPr>
                <w:rFonts w:cs="Times New Roman"/>
                <w:bCs/>
                <w:color w:val="000000"/>
                <w:szCs w:val="24"/>
              </w:rPr>
              <w:t>4.2. Удовлетворение качеством предост</w:t>
            </w:r>
            <w:r w:rsidR="00587F04" w:rsidRPr="00DD1029">
              <w:rPr>
                <w:rFonts w:cs="Times New Roman"/>
                <w:bCs/>
                <w:color w:val="000000"/>
                <w:szCs w:val="24"/>
              </w:rPr>
              <w:t>авляемых образовательных услуг</w:t>
            </w:r>
          </w:p>
        </w:tc>
        <w:tc>
          <w:tcPr>
            <w:tcW w:w="6946" w:type="dxa"/>
          </w:tcPr>
          <w:p w:rsidR="00587F04" w:rsidRPr="00DD1029" w:rsidRDefault="001158DA" w:rsidP="0013495D">
            <w:pPr>
              <w:pStyle w:val="a5"/>
              <w:numPr>
                <w:ilvl w:val="2"/>
                <w:numId w:val="23"/>
              </w:numPr>
              <w:spacing w:after="0"/>
              <w:rPr>
                <w:szCs w:val="24"/>
              </w:rPr>
            </w:pPr>
            <w:r w:rsidRPr="00DD1029">
              <w:rPr>
                <w:szCs w:val="24"/>
              </w:rPr>
              <w:t>Н</w:t>
            </w:r>
            <w:r w:rsidR="00587F04" w:rsidRPr="00DD1029">
              <w:rPr>
                <w:szCs w:val="24"/>
              </w:rPr>
              <w:t>еудовлетворительно;</w:t>
            </w:r>
          </w:p>
          <w:p w:rsidR="00587F04" w:rsidRPr="00DD1029" w:rsidRDefault="001158DA" w:rsidP="0013495D">
            <w:pPr>
              <w:pStyle w:val="a5"/>
              <w:numPr>
                <w:ilvl w:val="2"/>
                <w:numId w:val="23"/>
              </w:numPr>
              <w:spacing w:after="0"/>
              <w:rPr>
                <w:szCs w:val="24"/>
              </w:rPr>
            </w:pPr>
            <w:r w:rsidRPr="00DD1029">
              <w:rPr>
                <w:szCs w:val="24"/>
              </w:rPr>
              <w:t>У</w:t>
            </w:r>
            <w:r w:rsidR="00587F04" w:rsidRPr="00DD1029">
              <w:rPr>
                <w:szCs w:val="24"/>
              </w:rPr>
              <w:t>довлетворительно;</w:t>
            </w:r>
          </w:p>
          <w:p w:rsidR="00587F04" w:rsidRPr="00DD1029" w:rsidRDefault="001158DA" w:rsidP="0013495D">
            <w:pPr>
              <w:pStyle w:val="a5"/>
              <w:numPr>
                <w:ilvl w:val="2"/>
                <w:numId w:val="23"/>
              </w:numPr>
              <w:spacing w:after="0"/>
              <w:rPr>
                <w:szCs w:val="24"/>
              </w:rPr>
            </w:pPr>
            <w:r w:rsidRPr="00DD1029">
              <w:rPr>
                <w:szCs w:val="24"/>
              </w:rPr>
              <w:t>Х</w:t>
            </w:r>
            <w:r w:rsidR="00587F04" w:rsidRPr="00DD1029">
              <w:rPr>
                <w:szCs w:val="24"/>
              </w:rPr>
              <w:t>орошо;</w:t>
            </w:r>
          </w:p>
          <w:p w:rsidR="00A7486A" w:rsidRPr="00DD1029" w:rsidRDefault="001158DA" w:rsidP="0013495D">
            <w:pPr>
              <w:pStyle w:val="a5"/>
              <w:numPr>
                <w:ilvl w:val="2"/>
                <w:numId w:val="23"/>
              </w:numPr>
              <w:spacing w:after="0"/>
              <w:rPr>
                <w:szCs w:val="24"/>
              </w:rPr>
            </w:pPr>
            <w:r w:rsidRPr="00DD1029">
              <w:rPr>
                <w:szCs w:val="24"/>
              </w:rPr>
              <w:t>О</w:t>
            </w:r>
            <w:r w:rsidR="00587F04" w:rsidRPr="00DD1029">
              <w:rPr>
                <w:szCs w:val="24"/>
              </w:rPr>
              <w:t>тлично.</w:t>
            </w:r>
          </w:p>
        </w:tc>
      </w:tr>
      <w:tr w:rsidR="00A7486A" w:rsidRPr="00DD1029" w:rsidTr="00AE6A02">
        <w:tc>
          <w:tcPr>
            <w:tcW w:w="2835" w:type="dxa"/>
          </w:tcPr>
          <w:p w:rsidR="00A7486A" w:rsidRPr="00DD1029" w:rsidRDefault="00A7486A" w:rsidP="00AE6A02">
            <w:pPr>
              <w:keepNext/>
              <w:autoSpaceDE w:val="0"/>
              <w:autoSpaceDN w:val="0"/>
              <w:adjustRightInd w:val="0"/>
              <w:spacing w:after="0"/>
              <w:jc w:val="left"/>
              <w:rPr>
                <w:rFonts w:cs="Times New Roman"/>
                <w:color w:val="000000"/>
                <w:szCs w:val="24"/>
              </w:rPr>
            </w:pPr>
            <w:r w:rsidRPr="00DD1029">
              <w:rPr>
                <w:rFonts w:cs="Times New Roman"/>
                <w:bCs/>
                <w:color w:val="000000"/>
                <w:szCs w:val="24"/>
              </w:rPr>
              <w:t>4.3. Готовность рекомендовать орган</w:t>
            </w:r>
            <w:r w:rsidR="00587F04" w:rsidRPr="00DD1029">
              <w:rPr>
                <w:rFonts w:cs="Times New Roman"/>
                <w:bCs/>
                <w:color w:val="000000"/>
                <w:szCs w:val="24"/>
              </w:rPr>
              <w:t>изацию родственниками знакомым</w:t>
            </w:r>
          </w:p>
        </w:tc>
        <w:tc>
          <w:tcPr>
            <w:tcW w:w="6946" w:type="dxa"/>
          </w:tcPr>
          <w:p w:rsidR="00587F04" w:rsidRPr="00DD1029" w:rsidRDefault="001158DA" w:rsidP="00E70A6F">
            <w:pPr>
              <w:pStyle w:val="a5"/>
              <w:numPr>
                <w:ilvl w:val="2"/>
                <w:numId w:val="1"/>
              </w:numPr>
              <w:spacing w:after="0"/>
              <w:ind w:left="742"/>
              <w:rPr>
                <w:szCs w:val="24"/>
              </w:rPr>
            </w:pPr>
            <w:r w:rsidRPr="00DD1029">
              <w:rPr>
                <w:szCs w:val="24"/>
              </w:rPr>
              <w:t>Н</w:t>
            </w:r>
            <w:r w:rsidR="00587F04" w:rsidRPr="00DD1029">
              <w:rPr>
                <w:szCs w:val="24"/>
              </w:rPr>
              <w:t>еудовлетворительно;</w:t>
            </w:r>
          </w:p>
          <w:p w:rsidR="00587F04" w:rsidRPr="00DD1029" w:rsidRDefault="001158DA" w:rsidP="00E70A6F">
            <w:pPr>
              <w:pStyle w:val="a5"/>
              <w:numPr>
                <w:ilvl w:val="2"/>
                <w:numId w:val="1"/>
              </w:numPr>
              <w:spacing w:after="0"/>
              <w:ind w:left="742"/>
              <w:rPr>
                <w:szCs w:val="24"/>
              </w:rPr>
            </w:pPr>
            <w:r w:rsidRPr="00DD1029">
              <w:rPr>
                <w:szCs w:val="24"/>
              </w:rPr>
              <w:t>У</w:t>
            </w:r>
            <w:r w:rsidR="00587F04" w:rsidRPr="00DD1029">
              <w:rPr>
                <w:szCs w:val="24"/>
              </w:rPr>
              <w:t>довлетворительно;</w:t>
            </w:r>
          </w:p>
          <w:p w:rsidR="00587F04" w:rsidRPr="00DD1029" w:rsidRDefault="001158DA" w:rsidP="00E70A6F">
            <w:pPr>
              <w:pStyle w:val="a5"/>
              <w:numPr>
                <w:ilvl w:val="2"/>
                <w:numId w:val="1"/>
              </w:numPr>
              <w:spacing w:after="0"/>
              <w:ind w:left="742"/>
              <w:rPr>
                <w:szCs w:val="24"/>
              </w:rPr>
            </w:pPr>
            <w:r w:rsidRPr="00DD1029">
              <w:rPr>
                <w:szCs w:val="24"/>
              </w:rPr>
              <w:t>Х</w:t>
            </w:r>
            <w:r w:rsidR="00587F04" w:rsidRPr="00DD1029">
              <w:rPr>
                <w:szCs w:val="24"/>
              </w:rPr>
              <w:t>орошо;</w:t>
            </w:r>
          </w:p>
          <w:p w:rsidR="00A7486A" w:rsidRPr="00DD1029" w:rsidRDefault="001158DA" w:rsidP="00E70A6F">
            <w:pPr>
              <w:pStyle w:val="a5"/>
              <w:numPr>
                <w:ilvl w:val="2"/>
                <w:numId w:val="1"/>
              </w:numPr>
              <w:spacing w:after="0"/>
              <w:ind w:left="742"/>
              <w:rPr>
                <w:szCs w:val="24"/>
              </w:rPr>
            </w:pPr>
            <w:r w:rsidRPr="00DD1029">
              <w:rPr>
                <w:szCs w:val="24"/>
              </w:rPr>
              <w:t>О</w:t>
            </w:r>
            <w:r w:rsidR="00587F04" w:rsidRPr="00DD1029">
              <w:rPr>
                <w:szCs w:val="24"/>
              </w:rPr>
              <w:t>тлично.</w:t>
            </w:r>
          </w:p>
        </w:tc>
      </w:tr>
    </w:tbl>
    <w:p w:rsidR="00A7486A" w:rsidRPr="00DD1029" w:rsidRDefault="00A7486A" w:rsidP="00A7486A">
      <w:pPr>
        <w:rPr>
          <w:noProof/>
          <w:sz w:val="28"/>
          <w:szCs w:val="28"/>
        </w:rPr>
      </w:pPr>
      <w:r w:rsidRPr="00DD1029">
        <w:rPr>
          <w:noProof/>
          <w:sz w:val="28"/>
          <w:szCs w:val="28"/>
        </w:rPr>
        <w:br w:type="page"/>
      </w:r>
    </w:p>
    <w:p w:rsidR="00A7486A" w:rsidRPr="00DD1029" w:rsidRDefault="004C683C" w:rsidP="0013495D">
      <w:pPr>
        <w:pStyle w:val="a5"/>
        <w:keepNext/>
        <w:keepLines/>
        <w:numPr>
          <w:ilvl w:val="1"/>
          <w:numId w:val="28"/>
        </w:numPr>
        <w:spacing w:after="0"/>
        <w:jc w:val="center"/>
        <w:outlineLvl w:val="1"/>
        <w:rPr>
          <w:rFonts w:eastAsia="Times New Roman"/>
          <w:b/>
          <w:bCs/>
          <w:szCs w:val="24"/>
        </w:rPr>
      </w:pPr>
      <w:bookmarkStart w:id="7" w:name="_Toc496515284"/>
      <w:bookmarkStart w:id="8" w:name="_Toc497237704"/>
      <w:r w:rsidRPr="00DD1029">
        <w:rPr>
          <w:rFonts w:eastAsia="Times New Roman"/>
          <w:b/>
          <w:bCs/>
          <w:szCs w:val="24"/>
        </w:rPr>
        <w:lastRenderedPageBreak/>
        <w:t xml:space="preserve"> </w:t>
      </w:r>
      <w:bookmarkStart w:id="9" w:name="_Toc519364266"/>
      <w:r w:rsidR="00A7486A" w:rsidRPr="00DD1029">
        <w:rPr>
          <w:rFonts w:eastAsia="Times New Roman"/>
          <w:b/>
          <w:bCs/>
          <w:szCs w:val="24"/>
        </w:rPr>
        <w:t xml:space="preserve">Инструментарий анализа </w:t>
      </w:r>
      <w:r w:rsidR="00126626" w:rsidRPr="00DD1029">
        <w:rPr>
          <w:rFonts w:eastAsia="Times New Roman"/>
          <w:b/>
          <w:bCs/>
          <w:szCs w:val="24"/>
        </w:rPr>
        <w:t xml:space="preserve">открытости и доступности информации об организациях, осуществляющих образовательную деятельность (мониторинг </w:t>
      </w:r>
      <w:r w:rsidR="00A7486A" w:rsidRPr="00DD1029">
        <w:rPr>
          <w:rFonts w:eastAsia="Times New Roman"/>
          <w:b/>
          <w:bCs/>
          <w:szCs w:val="24"/>
        </w:rPr>
        <w:t xml:space="preserve">сайтов </w:t>
      </w:r>
      <w:bookmarkEnd w:id="7"/>
      <w:bookmarkEnd w:id="8"/>
      <w:r w:rsidR="0078560B">
        <w:rPr>
          <w:rFonts w:eastAsia="Times New Roman"/>
          <w:b/>
          <w:bCs/>
          <w:szCs w:val="24"/>
        </w:rPr>
        <w:t>ОО</w:t>
      </w:r>
      <w:r w:rsidR="00126626" w:rsidRPr="00DD1029">
        <w:rPr>
          <w:rFonts w:eastAsia="Times New Roman"/>
          <w:b/>
          <w:bCs/>
          <w:szCs w:val="24"/>
        </w:rPr>
        <w:t>)</w:t>
      </w:r>
      <w:bookmarkEnd w:id="9"/>
    </w:p>
    <w:p w:rsidR="00A7486A" w:rsidRPr="00DD1029" w:rsidRDefault="00A7486A" w:rsidP="004D58C2">
      <w:pPr>
        <w:spacing w:after="0"/>
        <w:ind w:firstLine="709"/>
        <w:rPr>
          <w:szCs w:val="24"/>
        </w:rPr>
      </w:pPr>
    </w:p>
    <w:p w:rsidR="00A7486A" w:rsidRPr="00DD1029" w:rsidRDefault="00A7486A" w:rsidP="004D58C2">
      <w:pPr>
        <w:spacing w:after="0"/>
        <w:ind w:firstLine="709"/>
        <w:rPr>
          <w:szCs w:val="24"/>
        </w:rPr>
      </w:pPr>
      <w:r w:rsidRPr="00DD1029">
        <w:rPr>
          <w:szCs w:val="24"/>
        </w:rPr>
        <w:t xml:space="preserve">Для анализа </w:t>
      </w:r>
      <w:r w:rsidR="00126626" w:rsidRPr="00DD1029">
        <w:rPr>
          <w:rFonts w:eastAsia="Times New Roman"/>
          <w:bCs/>
          <w:szCs w:val="24"/>
        </w:rPr>
        <w:t>открытости и доступности информации об организациях, осуществляющих образовательную деятельность (мониторинг сайтов ОО)</w:t>
      </w:r>
      <w:r w:rsidR="00126626" w:rsidRPr="00DD1029">
        <w:rPr>
          <w:szCs w:val="24"/>
        </w:rPr>
        <w:t xml:space="preserve"> </w:t>
      </w:r>
      <w:r w:rsidRPr="00DD1029">
        <w:rPr>
          <w:szCs w:val="24"/>
        </w:rPr>
        <w:t>использован инструментарий, рекомендованный Министерством образования и наук</w:t>
      </w:r>
      <w:r w:rsidR="00126626" w:rsidRPr="00DD1029">
        <w:rPr>
          <w:szCs w:val="24"/>
        </w:rPr>
        <w:t>и Российской Федерации (табл.</w:t>
      </w:r>
      <w:r w:rsidR="00AE6A02" w:rsidRPr="00DD1029">
        <w:rPr>
          <w:szCs w:val="24"/>
        </w:rPr>
        <w:t>2.</w:t>
      </w:r>
      <w:r w:rsidR="00126626" w:rsidRPr="00DD1029">
        <w:rPr>
          <w:szCs w:val="24"/>
        </w:rPr>
        <w:t>2</w:t>
      </w:r>
      <w:r w:rsidRPr="00DD1029">
        <w:rPr>
          <w:szCs w:val="24"/>
        </w:rPr>
        <w:t>)</w:t>
      </w:r>
    </w:p>
    <w:p w:rsidR="00116900" w:rsidRPr="00DD1029" w:rsidRDefault="00116900" w:rsidP="00116900">
      <w:pPr>
        <w:spacing w:after="0"/>
        <w:jc w:val="right"/>
        <w:rPr>
          <w:szCs w:val="24"/>
        </w:rPr>
      </w:pPr>
      <w:r w:rsidRPr="00DD1029">
        <w:rPr>
          <w:szCs w:val="24"/>
        </w:rPr>
        <w:t>Таблица 2</w:t>
      </w:r>
      <w:r w:rsidR="00AE6A02" w:rsidRPr="00DD1029">
        <w:rPr>
          <w:szCs w:val="24"/>
        </w:rPr>
        <w:t>.2</w:t>
      </w:r>
      <w:r w:rsidR="00126626" w:rsidRPr="00DD1029">
        <w:rPr>
          <w:szCs w:val="24"/>
        </w:rPr>
        <w:t xml:space="preserve"> </w:t>
      </w:r>
    </w:p>
    <w:p w:rsidR="00A7486A" w:rsidRPr="00DD1029" w:rsidRDefault="00A7486A" w:rsidP="00126626">
      <w:pPr>
        <w:spacing w:after="0"/>
        <w:jc w:val="center"/>
        <w:rPr>
          <w:szCs w:val="24"/>
        </w:rPr>
      </w:pPr>
      <w:r w:rsidRPr="00DD1029">
        <w:rPr>
          <w:szCs w:val="24"/>
        </w:rPr>
        <w:t xml:space="preserve">Показатели и оценочные шкалы </w:t>
      </w:r>
      <w:r w:rsidR="00357EB1" w:rsidRPr="00DD1029">
        <w:rPr>
          <w:szCs w:val="24"/>
        </w:rPr>
        <w:t>мониторинга сайтов</w:t>
      </w:r>
    </w:p>
    <w:p w:rsidR="008F7645" w:rsidRPr="00DD1029" w:rsidRDefault="008F7645" w:rsidP="00126626">
      <w:pPr>
        <w:spacing w:after="0"/>
        <w:jc w:val="center"/>
        <w:rPr>
          <w:szCs w:val="24"/>
        </w:rPr>
      </w:pPr>
    </w:p>
    <w:tbl>
      <w:tblPr>
        <w:tblStyle w:val="120"/>
        <w:tblW w:w="9889" w:type="dxa"/>
        <w:tblLook w:val="04A0" w:firstRow="1" w:lastRow="0" w:firstColumn="1" w:lastColumn="0" w:noHBand="0" w:noVBand="1"/>
      </w:tblPr>
      <w:tblGrid>
        <w:gridCol w:w="2830"/>
        <w:gridCol w:w="7059"/>
      </w:tblGrid>
      <w:tr w:rsidR="00A7486A" w:rsidRPr="00DD1029" w:rsidTr="000C4BD0">
        <w:tc>
          <w:tcPr>
            <w:tcW w:w="2830" w:type="dxa"/>
          </w:tcPr>
          <w:p w:rsidR="00A7486A" w:rsidRPr="00DD1029" w:rsidRDefault="00A7486A" w:rsidP="004D58C2">
            <w:pPr>
              <w:spacing w:after="0"/>
              <w:jc w:val="center"/>
              <w:rPr>
                <w:rFonts w:eastAsia="Calibri" w:cs="Times New Roman"/>
                <w:szCs w:val="24"/>
              </w:rPr>
            </w:pPr>
            <w:r w:rsidRPr="00DD1029">
              <w:rPr>
                <w:rFonts w:eastAsia="Calibri" w:cs="Times New Roman"/>
                <w:szCs w:val="24"/>
              </w:rPr>
              <w:t>Показатели</w:t>
            </w:r>
          </w:p>
        </w:tc>
        <w:tc>
          <w:tcPr>
            <w:tcW w:w="7059" w:type="dxa"/>
          </w:tcPr>
          <w:p w:rsidR="00A7486A" w:rsidRPr="00DD1029" w:rsidRDefault="00A7486A" w:rsidP="004D58C2">
            <w:pPr>
              <w:spacing w:after="0"/>
              <w:jc w:val="center"/>
              <w:rPr>
                <w:rFonts w:eastAsia="Calibri" w:cs="Times New Roman"/>
                <w:szCs w:val="24"/>
              </w:rPr>
            </w:pPr>
            <w:r w:rsidRPr="00DD1029">
              <w:rPr>
                <w:rFonts w:eastAsia="Calibri" w:cs="Times New Roman"/>
                <w:szCs w:val="24"/>
              </w:rPr>
              <w:t>Оценочные шкалы</w:t>
            </w:r>
          </w:p>
        </w:tc>
      </w:tr>
      <w:tr w:rsidR="00A7486A" w:rsidRPr="00DD1029" w:rsidTr="000C4BD0">
        <w:tc>
          <w:tcPr>
            <w:tcW w:w="9889" w:type="dxa"/>
            <w:gridSpan w:val="2"/>
          </w:tcPr>
          <w:p w:rsidR="00A7486A" w:rsidRPr="00DD1029" w:rsidRDefault="00126626" w:rsidP="004D58C2">
            <w:pPr>
              <w:spacing w:after="0"/>
              <w:jc w:val="center"/>
              <w:rPr>
                <w:rFonts w:eastAsia="Calibri" w:cs="Times New Roman"/>
                <w:szCs w:val="24"/>
              </w:rPr>
            </w:pPr>
            <w:r w:rsidRPr="00DD1029">
              <w:rPr>
                <w:rFonts w:eastAsia="Calibri" w:cs="Times New Roman"/>
                <w:szCs w:val="24"/>
              </w:rPr>
              <w:t xml:space="preserve">Группа </w:t>
            </w:r>
            <w:r w:rsidR="00A7486A" w:rsidRPr="00DD1029">
              <w:rPr>
                <w:rFonts w:eastAsia="Calibri" w:cs="Times New Roman"/>
                <w:szCs w:val="24"/>
              </w:rPr>
              <w:t xml:space="preserve"> 1.Открытость и доступность информации, размещенной на официальном сайте  в сети Интернет</w:t>
            </w:r>
          </w:p>
        </w:tc>
      </w:tr>
      <w:tr w:rsidR="00A7486A" w:rsidRPr="00DD1029" w:rsidTr="000C4BD0">
        <w:tc>
          <w:tcPr>
            <w:tcW w:w="2830" w:type="dxa"/>
          </w:tcPr>
          <w:p w:rsidR="00A7486A" w:rsidRPr="00DD1029" w:rsidRDefault="00A7486A" w:rsidP="00AE6A02">
            <w:pPr>
              <w:spacing w:after="0"/>
              <w:jc w:val="left"/>
              <w:rPr>
                <w:rFonts w:eastAsia="Calibri" w:cs="Times New Roman"/>
                <w:szCs w:val="24"/>
              </w:rPr>
            </w:pPr>
            <w:r w:rsidRPr="00DD1029">
              <w:rPr>
                <w:rFonts w:eastAsia="Calibri" w:cs="Times New Roman"/>
                <w:szCs w:val="24"/>
              </w:rPr>
              <w:t>1.1.</w:t>
            </w:r>
            <w:r w:rsidR="00357EB1" w:rsidRPr="00DD1029">
              <w:rPr>
                <w:rFonts w:eastAsia="Calibri" w:cs="Times New Roman"/>
                <w:szCs w:val="24"/>
              </w:rPr>
              <w:t xml:space="preserve"> </w:t>
            </w:r>
            <w:r w:rsidRPr="00DD1029">
              <w:rPr>
                <w:rFonts w:eastAsia="Calibri" w:cs="Times New Roman"/>
                <w:szCs w:val="24"/>
              </w:rPr>
              <w:t>Полнота и актуальность информации об организации, осуществляющей образовательную деятельность (далее - организация), размещенной на официальном сай</w:t>
            </w:r>
            <w:r w:rsidR="00357EB1" w:rsidRPr="00DD1029">
              <w:rPr>
                <w:rFonts w:eastAsia="Calibri" w:cs="Times New Roman"/>
                <w:szCs w:val="24"/>
              </w:rPr>
              <w:t>те организации в сети Интернет</w:t>
            </w:r>
            <w:r w:rsidR="00C0082F" w:rsidRPr="00DD1029">
              <w:rPr>
                <w:rFonts w:eastAsia="Calibri" w:cs="Times New Roman"/>
                <w:szCs w:val="24"/>
              </w:rPr>
              <w:t>»</w:t>
            </w:r>
          </w:p>
        </w:tc>
        <w:tc>
          <w:tcPr>
            <w:tcW w:w="7059" w:type="dxa"/>
          </w:tcPr>
          <w:p w:rsidR="00A7486A" w:rsidRPr="00DD1029" w:rsidRDefault="00A7486A" w:rsidP="0013495D">
            <w:pPr>
              <w:pStyle w:val="a5"/>
              <w:numPr>
                <w:ilvl w:val="2"/>
                <w:numId w:val="25"/>
              </w:numPr>
              <w:spacing w:after="0"/>
              <w:rPr>
                <w:szCs w:val="24"/>
              </w:rPr>
            </w:pPr>
            <w:r w:rsidRPr="00DD1029">
              <w:rPr>
                <w:szCs w:val="24"/>
              </w:rPr>
              <w:t>Наличие сведений о деятельности организации;</w:t>
            </w:r>
          </w:p>
          <w:p w:rsidR="00A7486A" w:rsidRPr="00DD1029" w:rsidRDefault="00A7486A" w:rsidP="0013495D">
            <w:pPr>
              <w:pStyle w:val="a5"/>
              <w:numPr>
                <w:ilvl w:val="2"/>
                <w:numId w:val="25"/>
              </w:numPr>
              <w:spacing w:after="0"/>
              <w:rPr>
                <w:szCs w:val="24"/>
              </w:rPr>
            </w:pPr>
            <w:r w:rsidRPr="00DD1029">
              <w:rPr>
                <w:szCs w:val="24"/>
              </w:rPr>
              <w:t>Наличие сведений о структуре организации и органах ее управления;</w:t>
            </w:r>
          </w:p>
          <w:p w:rsidR="00A7486A" w:rsidRPr="00DD1029" w:rsidRDefault="00A7486A" w:rsidP="0013495D">
            <w:pPr>
              <w:pStyle w:val="a5"/>
              <w:numPr>
                <w:ilvl w:val="2"/>
                <w:numId w:val="25"/>
              </w:numPr>
              <w:spacing w:after="0"/>
              <w:rPr>
                <w:szCs w:val="24"/>
              </w:rPr>
            </w:pPr>
            <w:r w:rsidRPr="00DD1029">
              <w:rPr>
                <w:szCs w:val="24"/>
              </w:rPr>
              <w:t>Наличие документов об организации;</w:t>
            </w:r>
          </w:p>
          <w:p w:rsidR="00A7486A" w:rsidRPr="00DD1029" w:rsidRDefault="00A7486A" w:rsidP="0013495D">
            <w:pPr>
              <w:pStyle w:val="a5"/>
              <w:numPr>
                <w:ilvl w:val="2"/>
                <w:numId w:val="25"/>
              </w:numPr>
              <w:spacing w:after="0"/>
              <w:rPr>
                <w:szCs w:val="24"/>
              </w:rPr>
            </w:pPr>
            <w:r w:rsidRPr="00DD1029">
              <w:rPr>
                <w:szCs w:val="24"/>
              </w:rPr>
              <w:t>Наличие сведений о реализуемых образовательных программах;</w:t>
            </w:r>
          </w:p>
          <w:p w:rsidR="00A7486A" w:rsidRPr="00DD1029" w:rsidRDefault="00A7486A" w:rsidP="0013495D">
            <w:pPr>
              <w:pStyle w:val="a5"/>
              <w:numPr>
                <w:ilvl w:val="2"/>
                <w:numId w:val="25"/>
              </w:numPr>
              <w:spacing w:after="0"/>
              <w:rPr>
                <w:szCs w:val="24"/>
              </w:rPr>
            </w:pPr>
            <w:r w:rsidRPr="00DD1029">
              <w:rPr>
                <w:szCs w:val="24"/>
              </w:rPr>
              <w:t>Наличие сведений о финансово-хозяйственной деятельности организации;</w:t>
            </w:r>
          </w:p>
          <w:p w:rsidR="00A7486A" w:rsidRPr="00DD1029" w:rsidRDefault="00A7486A" w:rsidP="0013495D">
            <w:pPr>
              <w:pStyle w:val="a5"/>
              <w:numPr>
                <w:ilvl w:val="2"/>
                <w:numId w:val="25"/>
              </w:numPr>
              <w:spacing w:after="0"/>
              <w:rPr>
                <w:szCs w:val="24"/>
              </w:rPr>
            </w:pPr>
            <w:r w:rsidRPr="00DD1029">
              <w:rPr>
                <w:szCs w:val="24"/>
              </w:rPr>
              <w:t>Наличие сведений о материально-техническом оснащении образовательного процесса в организации;</w:t>
            </w:r>
          </w:p>
          <w:p w:rsidR="00A7486A" w:rsidRPr="00DD1029" w:rsidRDefault="00A7486A" w:rsidP="0013495D">
            <w:pPr>
              <w:pStyle w:val="a5"/>
              <w:numPr>
                <w:ilvl w:val="2"/>
                <w:numId w:val="25"/>
              </w:numPr>
              <w:spacing w:after="0"/>
              <w:rPr>
                <w:szCs w:val="24"/>
              </w:rPr>
            </w:pPr>
            <w:r w:rsidRPr="00DD1029">
              <w:rPr>
                <w:szCs w:val="24"/>
              </w:rPr>
              <w:t>Наличие сведений о порядке приема в образовательную организацию, обучении, отчисления, предоставления платных образовательных услуг.</w:t>
            </w:r>
          </w:p>
        </w:tc>
      </w:tr>
      <w:tr w:rsidR="00A7486A" w:rsidRPr="00DD1029" w:rsidTr="000C4BD0">
        <w:tc>
          <w:tcPr>
            <w:tcW w:w="2830" w:type="dxa"/>
          </w:tcPr>
          <w:p w:rsidR="00A7486A" w:rsidRPr="00DD1029" w:rsidRDefault="00A7486A" w:rsidP="00AE6A02">
            <w:pPr>
              <w:spacing w:after="0"/>
              <w:jc w:val="left"/>
              <w:rPr>
                <w:rFonts w:eastAsia="Calibri" w:cs="Times New Roman"/>
                <w:szCs w:val="24"/>
              </w:rPr>
            </w:pPr>
            <w:r w:rsidRPr="00DD1029">
              <w:rPr>
                <w:rFonts w:eastAsia="Calibri" w:cs="Times New Roman"/>
                <w:szCs w:val="24"/>
              </w:rPr>
              <w:t>1.2. Наличие на официальном сайте организации в сети Интернет сведений о педаго</w:t>
            </w:r>
            <w:r w:rsidR="00357EB1" w:rsidRPr="00DD1029">
              <w:rPr>
                <w:rFonts w:eastAsia="Calibri" w:cs="Times New Roman"/>
                <w:szCs w:val="24"/>
              </w:rPr>
              <w:t>гических работниках организации</w:t>
            </w:r>
          </w:p>
        </w:tc>
        <w:tc>
          <w:tcPr>
            <w:tcW w:w="7059" w:type="dxa"/>
          </w:tcPr>
          <w:p w:rsidR="00A7486A" w:rsidRPr="00DD1029" w:rsidRDefault="00A7486A" w:rsidP="0013495D">
            <w:pPr>
              <w:pStyle w:val="a5"/>
              <w:numPr>
                <w:ilvl w:val="2"/>
                <w:numId w:val="9"/>
              </w:numPr>
              <w:spacing w:after="0"/>
              <w:ind w:left="714"/>
              <w:rPr>
                <w:szCs w:val="24"/>
              </w:rPr>
            </w:pPr>
            <w:r w:rsidRPr="00DD1029">
              <w:rPr>
                <w:szCs w:val="24"/>
              </w:rPr>
              <w:t>Наличие сведений о руководителе организации;</w:t>
            </w:r>
          </w:p>
          <w:p w:rsidR="00A7486A" w:rsidRPr="00DD1029" w:rsidRDefault="00A7486A" w:rsidP="0013495D">
            <w:pPr>
              <w:pStyle w:val="a5"/>
              <w:numPr>
                <w:ilvl w:val="2"/>
                <w:numId w:val="9"/>
              </w:numPr>
              <w:spacing w:after="0"/>
              <w:ind w:left="714"/>
              <w:rPr>
                <w:szCs w:val="24"/>
              </w:rPr>
            </w:pPr>
            <w:r w:rsidRPr="00DD1029">
              <w:rPr>
                <w:szCs w:val="24"/>
              </w:rPr>
              <w:t>Наличие контактных данных руководства организации: телефон, электронная почта (далее контактные данные);</w:t>
            </w:r>
          </w:p>
          <w:p w:rsidR="00A7486A" w:rsidRPr="00DD1029" w:rsidRDefault="00A7486A" w:rsidP="0013495D">
            <w:pPr>
              <w:pStyle w:val="a5"/>
              <w:numPr>
                <w:ilvl w:val="2"/>
                <w:numId w:val="9"/>
              </w:numPr>
              <w:spacing w:after="0"/>
              <w:ind w:left="714"/>
              <w:rPr>
                <w:szCs w:val="24"/>
              </w:rPr>
            </w:pPr>
            <w:r w:rsidRPr="00DD1029">
              <w:rPr>
                <w:szCs w:val="24"/>
              </w:rPr>
              <w:t>Наличие сведений о заместителе (-ях) руководителя организации;</w:t>
            </w:r>
          </w:p>
          <w:p w:rsidR="00A7486A" w:rsidRPr="00DD1029" w:rsidRDefault="00A7486A" w:rsidP="0013495D">
            <w:pPr>
              <w:pStyle w:val="a5"/>
              <w:numPr>
                <w:ilvl w:val="2"/>
                <w:numId w:val="9"/>
              </w:numPr>
              <w:spacing w:after="0"/>
              <w:ind w:left="714"/>
              <w:rPr>
                <w:szCs w:val="24"/>
              </w:rPr>
            </w:pPr>
            <w:r w:rsidRPr="00DD1029">
              <w:rPr>
                <w:szCs w:val="24"/>
              </w:rPr>
              <w:t>Наличие контактных данных заместителей руководителя организации;</w:t>
            </w:r>
          </w:p>
          <w:p w:rsidR="00A7486A" w:rsidRPr="00DD1029" w:rsidRDefault="00A7486A" w:rsidP="0013495D">
            <w:pPr>
              <w:pStyle w:val="a5"/>
              <w:numPr>
                <w:ilvl w:val="2"/>
                <w:numId w:val="9"/>
              </w:numPr>
              <w:spacing w:after="0"/>
              <w:ind w:left="714"/>
              <w:rPr>
                <w:szCs w:val="24"/>
              </w:rPr>
            </w:pPr>
            <w:r w:rsidRPr="00DD1029">
              <w:rPr>
                <w:szCs w:val="24"/>
              </w:rPr>
              <w:t>Наличие перечня педагогического (научно-педагогического) состава организации;</w:t>
            </w:r>
          </w:p>
          <w:p w:rsidR="00A7486A" w:rsidRPr="00DD1029" w:rsidRDefault="00A7486A" w:rsidP="0013495D">
            <w:pPr>
              <w:pStyle w:val="a5"/>
              <w:numPr>
                <w:ilvl w:val="2"/>
                <w:numId w:val="9"/>
              </w:numPr>
              <w:spacing w:after="0"/>
              <w:ind w:left="714"/>
              <w:rPr>
                <w:szCs w:val="24"/>
              </w:rPr>
            </w:pPr>
            <w:r w:rsidRPr="00DD1029">
              <w:rPr>
                <w:szCs w:val="24"/>
              </w:rPr>
              <w:t>Наличие сведений о ФИО, должности, контактных данных педагогических работников организации;</w:t>
            </w:r>
          </w:p>
          <w:p w:rsidR="00A7486A" w:rsidRPr="00DD1029" w:rsidRDefault="00A7486A" w:rsidP="0013495D">
            <w:pPr>
              <w:pStyle w:val="a5"/>
              <w:numPr>
                <w:ilvl w:val="2"/>
                <w:numId w:val="9"/>
              </w:numPr>
              <w:spacing w:after="0"/>
              <w:ind w:left="714"/>
              <w:rPr>
                <w:szCs w:val="24"/>
              </w:rPr>
            </w:pPr>
            <w:r w:rsidRPr="00DD1029">
              <w:rPr>
                <w:szCs w:val="24"/>
              </w:rPr>
              <w:t>Наличие сведений об уровне образования педагогических работников организации;</w:t>
            </w:r>
          </w:p>
          <w:p w:rsidR="00A7486A" w:rsidRPr="00DD1029" w:rsidRDefault="00A7486A" w:rsidP="0013495D">
            <w:pPr>
              <w:pStyle w:val="a5"/>
              <w:numPr>
                <w:ilvl w:val="2"/>
                <w:numId w:val="9"/>
              </w:numPr>
              <w:spacing w:after="0"/>
              <w:ind w:left="714"/>
              <w:rPr>
                <w:szCs w:val="24"/>
              </w:rPr>
            </w:pPr>
            <w:r w:rsidRPr="00DD1029">
              <w:rPr>
                <w:szCs w:val="24"/>
              </w:rPr>
              <w:t>Наличие сведений о квалификации, ученом звании и степени (при наличии) педагогических работников организации;</w:t>
            </w:r>
          </w:p>
          <w:p w:rsidR="00A7486A" w:rsidRPr="00DD1029" w:rsidRDefault="00A7486A" w:rsidP="0013495D">
            <w:pPr>
              <w:pStyle w:val="a5"/>
              <w:numPr>
                <w:ilvl w:val="2"/>
                <w:numId w:val="9"/>
              </w:numPr>
              <w:spacing w:after="0"/>
              <w:ind w:left="714"/>
              <w:rPr>
                <w:szCs w:val="24"/>
              </w:rPr>
            </w:pPr>
            <w:r w:rsidRPr="00DD1029">
              <w:rPr>
                <w:szCs w:val="24"/>
              </w:rPr>
              <w:t>Наличие сведений о преподаваемых педагогическим работником организации дисциплинах</w:t>
            </w:r>
            <w:r w:rsidR="00BA2C19" w:rsidRPr="00DD1029">
              <w:rPr>
                <w:szCs w:val="24"/>
              </w:rPr>
              <w:t>;</w:t>
            </w:r>
          </w:p>
          <w:p w:rsidR="00A7486A" w:rsidRPr="00DD1029" w:rsidRDefault="00A7486A" w:rsidP="0013495D">
            <w:pPr>
              <w:pStyle w:val="a5"/>
              <w:numPr>
                <w:ilvl w:val="2"/>
                <w:numId w:val="9"/>
              </w:numPr>
              <w:spacing w:after="0"/>
              <w:ind w:left="714"/>
              <w:rPr>
                <w:szCs w:val="24"/>
              </w:rPr>
            </w:pPr>
            <w:r w:rsidRPr="00DD1029">
              <w:rPr>
                <w:szCs w:val="24"/>
              </w:rPr>
              <w:t>Наименование направления подготовки и (или) специальности.</w:t>
            </w:r>
          </w:p>
        </w:tc>
      </w:tr>
      <w:tr w:rsidR="00A7486A" w:rsidRPr="00DD1029" w:rsidTr="000C4BD0">
        <w:tc>
          <w:tcPr>
            <w:tcW w:w="2830" w:type="dxa"/>
          </w:tcPr>
          <w:p w:rsidR="00A7486A" w:rsidRPr="00DD1029" w:rsidRDefault="00A7486A" w:rsidP="00AE6A02">
            <w:pPr>
              <w:spacing w:after="0"/>
              <w:jc w:val="left"/>
              <w:rPr>
                <w:rFonts w:eastAsia="Calibri" w:cs="Times New Roman"/>
                <w:szCs w:val="24"/>
              </w:rPr>
            </w:pPr>
            <w:r w:rsidRPr="00DD1029">
              <w:rPr>
                <w:rFonts w:eastAsia="Calibri" w:cs="Times New Roman"/>
                <w:szCs w:val="24"/>
              </w:rPr>
              <w:t xml:space="preserve">1.3. Доступность взаимодействия с образовательной организацией по телефону, электронной </w:t>
            </w:r>
            <w:r w:rsidRPr="00DD1029">
              <w:rPr>
                <w:rFonts w:eastAsia="Calibri" w:cs="Times New Roman"/>
                <w:szCs w:val="24"/>
              </w:rPr>
              <w:lastRenderedPageBreak/>
              <w:t>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7059" w:type="dxa"/>
          </w:tcPr>
          <w:p w:rsidR="00A7486A" w:rsidRPr="00DD1029" w:rsidRDefault="00A7486A" w:rsidP="0013495D">
            <w:pPr>
              <w:pStyle w:val="a5"/>
              <w:numPr>
                <w:ilvl w:val="2"/>
                <w:numId w:val="26"/>
              </w:numPr>
              <w:spacing w:after="0"/>
              <w:rPr>
                <w:szCs w:val="24"/>
              </w:rPr>
            </w:pPr>
            <w:r w:rsidRPr="00DD1029">
              <w:rPr>
                <w:szCs w:val="24"/>
              </w:rPr>
              <w:lastRenderedPageBreak/>
              <w:t>Наличие возможности взаимодействия участников образовательного процесса с организацией;</w:t>
            </w:r>
            <w:r w:rsidR="000206ED" w:rsidRPr="00DD1029">
              <w:rPr>
                <w:szCs w:val="24"/>
              </w:rPr>
              <w:t xml:space="preserve"> </w:t>
            </w:r>
          </w:p>
          <w:p w:rsidR="000206ED" w:rsidRPr="00DD1029" w:rsidRDefault="000206ED" w:rsidP="000206ED">
            <w:pPr>
              <w:pStyle w:val="a5"/>
              <w:spacing w:after="0"/>
              <w:rPr>
                <w:i/>
                <w:szCs w:val="24"/>
              </w:rPr>
            </w:pPr>
            <w:r w:rsidRPr="00DD1029">
              <w:rPr>
                <w:i/>
                <w:szCs w:val="24"/>
              </w:rPr>
              <w:t>в том числе:</w:t>
            </w:r>
          </w:p>
          <w:p w:rsidR="00A7486A" w:rsidRPr="00DD1029" w:rsidRDefault="00A7486A" w:rsidP="0013495D">
            <w:pPr>
              <w:pStyle w:val="a5"/>
              <w:numPr>
                <w:ilvl w:val="2"/>
                <w:numId w:val="26"/>
              </w:numPr>
              <w:spacing w:after="0"/>
              <w:rPr>
                <w:szCs w:val="24"/>
              </w:rPr>
            </w:pPr>
            <w:r w:rsidRPr="00DD1029">
              <w:rPr>
                <w:rFonts w:eastAsia="Calibri" w:cs="Times New Roman"/>
                <w:szCs w:val="24"/>
              </w:rPr>
              <w:t>по телефону (наличие контактных телефонов, указание времени возможного взаимодействия);</w:t>
            </w:r>
          </w:p>
          <w:p w:rsidR="00A7486A" w:rsidRPr="00DD1029" w:rsidRDefault="00A7486A" w:rsidP="0013495D">
            <w:pPr>
              <w:pStyle w:val="a5"/>
              <w:numPr>
                <w:ilvl w:val="2"/>
                <w:numId w:val="26"/>
              </w:numPr>
              <w:spacing w:after="0"/>
              <w:rPr>
                <w:szCs w:val="24"/>
              </w:rPr>
            </w:pPr>
            <w:r w:rsidRPr="00DD1029">
              <w:rPr>
                <w:szCs w:val="24"/>
              </w:rPr>
              <w:lastRenderedPageBreak/>
              <w:t>по электронной почте (наличие одного или нескольких электронных адресов);</w:t>
            </w:r>
          </w:p>
          <w:p w:rsidR="00A7486A" w:rsidRPr="00DD1029" w:rsidRDefault="00A7486A" w:rsidP="0013495D">
            <w:pPr>
              <w:pStyle w:val="a5"/>
              <w:numPr>
                <w:ilvl w:val="2"/>
                <w:numId w:val="26"/>
              </w:numPr>
              <w:spacing w:after="0"/>
              <w:rPr>
                <w:szCs w:val="24"/>
              </w:rPr>
            </w:pPr>
            <w:r w:rsidRPr="00DD1029">
              <w:rPr>
                <w:szCs w:val="24"/>
              </w:rPr>
              <w:t>с помощью электронных сервисов (электронная форма для обращений участников образовательного процесса);</w:t>
            </w:r>
          </w:p>
          <w:p w:rsidR="00A7486A" w:rsidRPr="00DD1029" w:rsidRDefault="00A7486A" w:rsidP="0013495D">
            <w:pPr>
              <w:pStyle w:val="a5"/>
              <w:numPr>
                <w:ilvl w:val="2"/>
                <w:numId w:val="26"/>
              </w:numPr>
              <w:spacing w:after="0"/>
              <w:rPr>
                <w:szCs w:val="24"/>
              </w:rPr>
            </w:pPr>
            <w:r w:rsidRPr="00DD1029">
              <w:rPr>
                <w:szCs w:val="24"/>
              </w:rPr>
              <w:t>наличие возможности внесения предложений (электронная форма для внесения предложений участниками образовательного процесса, связанных с деятельности образовательной организа</w:t>
            </w:r>
            <w:r w:rsidR="00142FDC" w:rsidRPr="00DD1029">
              <w:rPr>
                <w:szCs w:val="24"/>
              </w:rPr>
              <w:t xml:space="preserve">ции, электронный сервис для </w:t>
            </w:r>
            <w:r w:rsidR="00142FDC" w:rsidRPr="00DD1029">
              <w:rPr>
                <w:szCs w:val="24"/>
                <w:lang w:val="en-US"/>
              </w:rPr>
              <w:t>on</w:t>
            </w:r>
            <w:r w:rsidR="00142FDC" w:rsidRPr="00DD1029">
              <w:rPr>
                <w:szCs w:val="24"/>
              </w:rPr>
              <w:t>-</w:t>
            </w:r>
            <w:r w:rsidR="00142FDC" w:rsidRPr="00DD1029">
              <w:rPr>
                <w:szCs w:val="24"/>
                <w:lang w:val="en-US"/>
              </w:rPr>
              <w:t>line</w:t>
            </w:r>
            <w:r w:rsidRPr="00DD1029">
              <w:rPr>
                <w:szCs w:val="24"/>
              </w:rPr>
              <w:t xml:space="preserve"> взаимодействия руководителями и педагогическими работниками образовательной организации).</w:t>
            </w:r>
          </w:p>
        </w:tc>
      </w:tr>
      <w:tr w:rsidR="00A7486A" w:rsidRPr="00DD1029" w:rsidTr="000C4BD0">
        <w:tc>
          <w:tcPr>
            <w:tcW w:w="2830" w:type="dxa"/>
          </w:tcPr>
          <w:p w:rsidR="00A7486A" w:rsidRPr="00DD1029" w:rsidRDefault="00A7486A" w:rsidP="00AE6A02">
            <w:pPr>
              <w:spacing w:after="0"/>
              <w:jc w:val="left"/>
              <w:rPr>
                <w:rFonts w:eastAsia="Calibri" w:cs="Times New Roman"/>
                <w:szCs w:val="24"/>
              </w:rPr>
            </w:pPr>
            <w:r w:rsidRPr="00DD1029">
              <w:rPr>
                <w:rFonts w:eastAsia="Calibri" w:cs="Times New Roman"/>
                <w:szCs w:val="24"/>
              </w:rPr>
              <w:lastRenderedPageBreak/>
              <w:t>1.4. 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w:t>
            </w:r>
          </w:p>
        </w:tc>
        <w:tc>
          <w:tcPr>
            <w:tcW w:w="7059" w:type="dxa"/>
          </w:tcPr>
          <w:p w:rsidR="00A7486A" w:rsidRPr="00DD1029" w:rsidRDefault="00A7486A" w:rsidP="0013495D">
            <w:pPr>
              <w:pStyle w:val="a5"/>
              <w:numPr>
                <w:ilvl w:val="2"/>
                <w:numId w:val="27"/>
              </w:numPr>
              <w:spacing w:after="0"/>
              <w:rPr>
                <w:szCs w:val="24"/>
              </w:rPr>
            </w:pPr>
            <w:r w:rsidRPr="00DD1029">
              <w:rPr>
                <w:szCs w:val="24"/>
              </w:rPr>
              <w:t>Наличие возможности поиска и получения сведений по реквизитам обращения о коде его рассмотрения;</w:t>
            </w:r>
          </w:p>
          <w:p w:rsidR="00A7486A" w:rsidRPr="00DD1029" w:rsidRDefault="00A7486A" w:rsidP="0013495D">
            <w:pPr>
              <w:pStyle w:val="a5"/>
              <w:numPr>
                <w:ilvl w:val="2"/>
                <w:numId w:val="27"/>
              </w:numPr>
              <w:spacing w:after="0"/>
              <w:rPr>
                <w:szCs w:val="24"/>
              </w:rPr>
            </w:pPr>
            <w:r w:rsidRPr="00DD1029">
              <w:rPr>
                <w:rFonts w:eastAsia="Calibri" w:cs="Times New Roman"/>
                <w:szCs w:val="24"/>
              </w:rPr>
              <w:t>Наличие ранжированной информации об обращениях граждан (жалобы, предложения, вопросы, иное и т.д.);</w:t>
            </w:r>
          </w:p>
          <w:p w:rsidR="00A7486A" w:rsidRPr="00DD1029" w:rsidRDefault="00A7486A" w:rsidP="0013495D">
            <w:pPr>
              <w:pStyle w:val="a5"/>
              <w:numPr>
                <w:ilvl w:val="2"/>
                <w:numId w:val="27"/>
              </w:numPr>
              <w:spacing w:after="0"/>
              <w:rPr>
                <w:szCs w:val="24"/>
              </w:rPr>
            </w:pPr>
            <w:r w:rsidRPr="00DD1029">
              <w:rPr>
                <w:szCs w:val="24"/>
              </w:rPr>
              <w:t>Наличие информации о результатах рассмотрения обращений (например, автоматическая рассылка информации о рассмотрении обращения на электронный адрес заявителя или иной способ уведомления граждан);</w:t>
            </w:r>
          </w:p>
          <w:p w:rsidR="00A7486A" w:rsidRPr="00DD1029" w:rsidRDefault="00A7486A" w:rsidP="0013495D">
            <w:pPr>
              <w:pStyle w:val="a5"/>
              <w:numPr>
                <w:ilvl w:val="2"/>
                <w:numId w:val="27"/>
              </w:numPr>
              <w:spacing w:after="0"/>
              <w:rPr>
                <w:szCs w:val="24"/>
              </w:rPr>
            </w:pPr>
            <w:r w:rsidRPr="00DD1029">
              <w:rPr>
                <w:szCs w:val="24"/>
              </w:rPr>
              <w:t>Наличие возможности отслеживания хода рассмотрения обращений граждан (например, статус обращения, наличие специалистов по взаимодействию с гражданами).</w:t>
            </w:r>
          </w:p>
        </w:tc>
      </w:tr>
    </w:tbl>
    <w:p w:rsidR="00A7486A" w:rsidRPr="00DD1029" w:rsidRDefault="00A7486A" w:rsidP="00357EB1">
      <w:pPr>
        <w:spacing w:after="0"/>
        <w:ind w:firstLine="709"/>
        <w:rPr>
          <w:szCs w:val="24"/>
        </w:rPr>
      </w:pPr>
      <w:r w:rsidRPr="00DD1029">
        <w:rPr>
          <w:szCs w:val="24"/>
        </w:rPr>
        <w:t xml:space="preserve">Важность исследования материалов сайтов </w:t>
      </w:r>
      <w:r w:rsidR="00357EB1" w:rsidRPr="00DD1029">
        <w:rPr>
          <w:szCs w:val="24"/>
        </w:rPr>
        <w:t xml:space="preserve">ОО </w:t>
      </w:r>
      <w:r w:rsidRPr="00DD1029">
        <w:rPr>
          <w:szCs w:val="24"/>
        </w:rPr>
        <w:t xml:space="preserve">обусловлена тем, что составной частью независимой оценки является анализ прозрачности </w:t>
      </w:r>
      <w:r w:rsidR="00357EB1" w:rsidRPr="00DD1029">
        <w:rPr>
          <w:szCs w:val="24"/>
        </w:rPr>
        <w:t xml:space="preserve">их </w:t>
      </w:r>
      <w:r w:rsidRPr="00DD1029">
        <w:rPr>
          <w:szCs w:val="24"/>
        </w:rPr>
        <w:t xml:space="preserve">деятельности. При таком подходе ответственность </w:t>
      </w:r>
      <w:r w:rsidR="00357EB1" w:rsidRPr="00DD1029">
        <w:rPr>
          <w:szCs w:val="24"/>
        </w:rPr>
        <w:t>ОО</w:t>
      </w:r>
      <w:r w:rsidRPr="00DD1029">
        <w:rPr>
          <w:szCs w:val="24"/>
        </w:rPr>
        <w:t xml:space="preserve"> должна возникать не из подконтрольности, а из открытости </w:t>
      </w:r>
      <w:r w:rsidR="00357EB1" w:rsidRPr="00DD1029">
        <w:rPr>
          <w:szCs w:val="24"/>
        </w:rPr>
        <w:t xml:space="preserve">их </w:t>
      </w:r>
      <w:r w:rsidRPr="00DD1029">
        <w:rPr>
          <w:szCs w:val="24"/>
        </w:rPr>
        <w:t xml:space="preserve">деятельности. Можно предположить, что именно открытость и прозрачность деятельности позволит </w:t>
      </w:r>
      <w:r w:rsidR="00357EB1" w:rsidRPr="00DD1029">
        <w:rPr>
          <w:szCs w:val="24"/>
        </w:rPr>
        <w:t>ОО</w:t>
      </w:r>
      <w:r w:rsidRPr="00DD1029">
        <w:rPr>
          <w:szCs w:val="24"/>
        </w:rPr>
        <w:t xml:space="preserve"> и всей системе образования в целом своевременно выявить узкие места, оптимизировать взаимодействие с родительской общественностью, улучшить обсуждение существующих проблем с внешней средой в целом, особенно  с вышестоящими организациями  и со спонсорами. </w:t>
      </w:r>
    </w:p>
    <w:p w:rsidR="00A7486A" w:rsidRPr="00DD1029" w:rsidRDefault="00A7486A" w:rsidP="00A7486A">
      <w:pPr>
        <w:autoSpaceDE w:val="0"/>
        <w:autoSpaceDN w:val="0"/>
        <w:adjustRightInd w:val="0"/>
        <w:spacing w:after="0" w:line="360" w:lineRule="auto"/>
        <w:ind w:firstLine="709"/>
        <w:rPr>
          <w:noProof/>
          <w:sz w:val="28"/>
          <w:szCs w:val="28"/>
        </w:rPr>
      </w:pPr>
    </w:p>
    <w:p w:rsidR="00A7486A" w:rsidRPr="00DD1029" w:rsidRDefault="00A7486A" w:rsidP="00A7486A">
      <w:pPr>
        <w:spacing w:after="0" w:line="360" w:lineRule="auto"/>
        <w:ind w:firstLine="709"/>
        <w:contextualSpacing/>
        <w:rPr>
          <w:sz w:val="28"/>
          <w:szCs w:val="28"/>
        </w:rPr>
      </w:pPr>
    </w:p>
    <w:p w:rsidR="008F7645" w:rsidRPr="00DD1029" w:rsidRDefault="00A7486A" w:rsidP="0013495D">
      <w:pPr>
        <w:pStyle w:val="a5"/>
        <w:keepNext/>
        <w:keepLines/>
        <w:numPr>
          <w:ilvl w:val="1"/>
          <w:numId w:val="28"/>
        </w:numPr>
        <w:spacing w:after="0"/>
        <w:jc w:val="center"/>
        <w:outlineLvl w:val="1"/>
        <w:rPr>
          <w:rFonts w:eastAsia="Times New Roman"/>
          <w:b/>
          <w:bCs/>
          <w:szCs w:val="24"/>
        </w:rPr>
      </w:pPr>
      <w:r w:rsidRPr="00DD1029">
        <w:rPr>
          <w:color w:val="000000"/>
          <w:szCs w:val="24"/>
        </w:rPr>
        <w:br w:type="page"/>
      </w:r>
      <w:r w:rsidR="004C683C" w:rsidRPr="00DD1029">
        <w:rPr>
          <w:color w:val="000000"/>
          <w:szCs w:val="24"/>
        </w:rPr>
        <w:lastRenderedPageBreak/>
        <w:t xml:space="preserve"> </w:t>
      </w:r>
      <w:bookmarkStart w:id="10" w:name="_Toc519364267"/>
      <w:r w:rsidR="008F7645" w:rsidRPr="00DD1029">
        <w:rPr>
          <w:rFonts w:eastAsia="Times New Roman"/>
          <w:b/>
          <w:bCs/>
          <w:szCs w:val="24"/>
        </w:rPr>
        <w:t>Инструментарий анализа комфортности условий, в которых осуществляется образовательная деятельность</w:t>
      </w:r>
      <w:bookmarkEnd w:id="10"/>
    </w:p>
    <w:p w:rsidR="008F7645" w:rsidRPr="00DD1029" w:rsidRDefault="008F7645" w:rsidP="008F7645">
      <w:pPr>
        <w:spacing w:after="0"/>
        <w:rPr>
          <w:szCs w:val="24"/>
        </w:rPr>
      </w:pPr>
    </w:p>
    <w:p w:rsidR="008F7645" w:rsidRPr="00DD1029" w:rsidRDefault="008F7645" w:rsidP="008F7645">
      <w:pPr>
        <w:spacing w:after="0"/>
        <w:ind w:firstLine="709"/>
        <w:rPr>
          <w:szCs w:val="24"/>
        </w:rPr>
      </w:pPr>
      <w:r w:rsidRPr="00DD1029">
        <w:rPr>
          <w:szCs w:val="24"/>
        </w:rPr>
        <w:t xml:space="preserve">Для анализа </w:t>
      </w:r>
      <w:r w:rsidRPr="00DD1029">
        <w:rPr>
          <w:rFonts w:eastAsia="Times New Roman"/>
          <w:bCs/>
          <w:szCs w:val="24"/>
        </w:rPr>
        <w:t>комфортности условий, в которых осуществляется образовательная деятельность</w:t>
      </w:r>
      <w:r w:rsidR="00357EB1" w:rsidRPr="00DD1029">
        <w:rPr>
          <w:rFonts w:eastAsia="Times New Roman"/>
          <w:bCs/>
          <w:szCs w:val="24"/>
        </w:rPr>
        <w:t>,</w:t>
      </w:r>
      <w:r w:rsidRPr="00DD1029">
        <w:rPr>
          <w:szCs w:val="24"/>
        </w:rPr>
        <w:t xml:space="preserve"> использован инструментарий, рекомендованный Министерством образования и науки Российской Федерации (табл.</w:t>
      </w:r>
      <w:r w:rsidR="00AE6A02" w:rsidRPr="00DD1029">
        <w:rPr>
          <w:szCs w:val="24"/>
        </w:rPr>
        <w:t>2.</w:t>
      </w:r>
      <w:r w:rsidRPr="00DD1029">
        <w:rPr>
          <w:szCs w:val="24"/>
        </w:rPr>
        <w:t>3)</w:t>
      </w:r>
    </w:p>
    <w:p w:rsidR="00116900" w:rsidRPr="00DD1029" w:rsidRDefault="008F7645" w:rsidP="00116900">
      <w:pPr>
        <w:spacing w:after="0"/>
        <w:jc w:val="right"/>
        <w:rPr>
          <w:szCs w:val="24"/>
        </w:rPr>
      </w:pPr>
      <w:r w:rsidRPr="00DD1029">
        <w:rPr>
          <w:szCs w:val="24"/>
        </w:rPr>
        <w:t xml:space="preserve">Таблица </w:t>
      </w:r>
      <w:r w:rsidR="00AE6A02" w:rsidRPr="00DD1029">
        <w:rPr>
          <w:szCs w:val="24"/>
        </w:rPr>
        <w:t>2.</w:t>
      </w:r>
      <w:r w:rsidRPr="00DD1029">
        <w:rPr>
          <w:szCs w:val="24"/>
        </w:rPr>
        <w:t xml:space="preserve">3  </w:t>
      </w:r>
    </w:p>
    <w:p w:rsidR="00A7486A" w:rsidRPr="00DD1029" w:rsidRDefault="008F7645" w:rsidP="00357EB1">
      <w:pPr>
        <w:spacing w:after="0"/>
        <w:jc w:val="center"/>
        <w:rPr>
          <w:szCs w:val="24"/>
        </w:rPr>
      </w:pPr>
      <w:r w:rsidRPr="00DD1029">
        <w:rPr>
          <w:szCs w:val="24"/>
        </w:rPr>
        <w:t xml:space="preserve">Показатели и оценочные шкалы </w:t>
      </w:r>
      <w:r w:rsidR="00357EB1" w:rsidRPr="00DD1029">
        <w:rPr>
          <w:szCs w:val="24"/>
        </w:rPr>
        <w:t>анализа комфортности условий</w:t>
      </w:r>
    </w:p>
    <w:tbl>
      <w:tblPr>
        <w:tblStyle w:val="120"/>
        <w:tblW w:w="9889" w:type="dxa"/>
        <w:tblLook w:val="04A0" w:firstRow="1" w:lastRow="0" w:firstColumn="1" w:lastColumn="0" w:noHBand="0" w:noVBand="1"/>
      </w:tblPr>
      <w:tblGrid>
        <w:gridCol w:w="2830"/>
        <w:gridCol w:w="7059"/>
      </w:tblGrid>
      <w:tr w:rsidR="003C6A99" w:rsidRPr="00DD1029" w:rsidTr="00142FDC">
        <w:tc>
          <w:tcPr>
            <w:tcW w:w="9889" w:type="dxa"/>
            <w:gridSpan w:val="2"/>
          </w:tcPr>
          <w:p w:rsidR="003C6A99" w:rsidRPr="00DD1029" w:rsidRDefault="003C6A99" w:rsidP="002654E1">
            <w:pPr>
              <w:spacing w:after="0"/>
              <w:jc w:val="center"/>
              <w:rPr>
                <w:rFonts w:eastAsia="Calibri" w:cs="Times New Roman"/>
                <w:szCs w:val="24"/>
              </w:rPr>
            </w:pPr>
            <w:r w:rsidRPr="00DD1029">
              <w:rPr>
                <w:rFonts w:eastAsia="Calibri" w:cs="Times New Roman"/>
                <w:szCs w:val="24"/>
              </w:rPr>
              <w:t xml:space="preserve">Группа </w:t>
            </w:r>
            <w:r w:rsidR="002654E1" w:rsidRPr="00DD1029">
              <w:rPr>
                <w:rFonts w:eastAsia="Calibri" w:cs="Times New Roman"/>
                <w:szCs w:val="24"/>
              </w:rPr>
              <w:t>2</w:t>
            </w:r>
            <w:r w:rsidRPr="00DD1029">
              <w:rPr>
                <w:rFonts w:eastAsia="Calibri" w:cs="Times New Roman"/>
                <w:szCs w:val="24"/>
              </w:rPr>
              <w:t>. Комфортность условий, в которых осуществляет</w:t>
            </w:r>
            <w:r w:rsidR="00357EB1" w:rsidRPr="00DD1029">
              <w:rPr>
                <w:rFonts w:eastAsia="Calibri" w:cs="Times New Roman"/>
                <w:szCs w:val="24"/>
              </w:rPr>
              <w:t>ся образовательная деятельность</w:t>
            </w:r>
          </w:p>
        </w:tc>
      </w:tr>
      <w:tr w:rsidR="003C6A99" w:rsidRPr="00DD1029" w:rsidTr="00142FDC">
        <w:tc>
          <w:tcPr>
            <w:tcW w:w="2830" w:type="dxa"/>
          </w:tcPr>
          <w:p w:rsidR="003C6A99" w:rsidRPr="00DD1029" w:rsidRDefault="002654E1" w:rsidP="00AE6A02">
            <w:pPr>
              <w:spacing w:after="0"/>
              <w:jc w:val="left"/>
              <w:rPr>
                <w:rFonts w:eastAsia="Calibri" w:cs="Times New Roman"/>
                <w:szCs w:val="24"/>
              </w:rPr>
            </w:pPr>
            <w:r w:rsidRPr="00DD1029">
              <w:rPr>
                <w:rFonts w:eastAsia="Calibri" w:cs="Times New Roman"/>
                <w:szCs w:val="24"/>
              </w:rPr>
              <w:t>2</w:t>
            </w:r>
            <w:r w:rsidR="003C6A99" w:rsidRPr="00DD1029">
              <w:rPr>
                <w:rFonts w:eastAsia="Calibri" w:cs="Times New Roman"/>
                <w:szCs w:val="24"/>
              </w:rPr>
              <w:t>.1. Материально-техническое и информационное обеспечение организации оценивается по результатам анализа материалов самообследования или данных, представленных на сайте образовательной организации в сравнении со средним по городу (региону)</w:t>
            </w:r>
            <w:r w:rsidR="003C6A99" w:rsidRPr="00DD1029">
              <w:rPr>
                <w:rFonts w:eastAsia="Calibri" w:cs="Times New Roman"/>
                <w:szCs w:val="24"/>
                <w:vertAlign w:val="superscript"/>
              </w:rPr>
              <w:t>3</w:t>
            </w:r>
            <w:r w:rsidR="003C6A99" w:rsidRPr="00DD1029">
              <w:rPr>
                <w:rFonts w:eastAsia="Calibri" w:cs="Times New Roman"/>
                <w:szCs w:val="24"/>
              </w:rPr>
              <w:t xml:space="preserve"> (в сопоставимых показателях).</w:t>
            </w:r>
          </w:p>
          <w:p w:rsidR="003C6A99" w:rsidRPr="00DD1029" w:rsidRDefault="003C6A99" w:rsidP="00142FDC">
            <w:pPr>
              <w:spacing w:after="0"/>
              <w:rPr>
                <w:rFonts w:eastAsia="Calibri" w:cs="Times New Roman"/>
                <w:szCs w:val="24"/>
              </w:rPr>
            </w:pPr>
          </w:p>
        </w:tc>
        <w:tc>
          <w:tcPr>
            <w:tcW w:w="7059" w:type="dxa"/>
          </w:tcPr>
          <w:p w:rsidR="000206ED" w:rsidRPr="00DD1029" w:rsidRDefault="003C6A99" w:rsidP="0013495D">
            <w:pPr>
              <w:pStyle w:val="a5"/>
              <w:numPr>
                <w:ilvl w:val="2"/>
                <w:numId w:val="29"/>
              </w:numPr>
              <w:spacing w:after="0"/>
              <w:rPr>
                <w:szCs w:val="24"/>
              </w:rPr>
            </w:pPr>
            <w:r w:rsidRPr="00DD1029">
              <w:rPr>
                <w:szCs w:val="24"/>
              </w:rPr>
              <w:t>Обеспеченность учащихся компьютерами (количество компьютеров в расчете на одного учащегося);</w:t>
            </w:r>
          </w:p>
          <w:p w:rsidR="003C6A99" w:rsidRPr="00DD1029" w:rsidRDefault="003C6A99" w:rsidP="0013495D">
            <w:pPr>
              <w:pStyle w:val="a5"/>
              <w:numPr>
                <w:ilvl w:val="2"/>
                <w:numId w:val="29"/>
              </w:numPr>
              <w:spacing w:after="0"/>
              <w:rPr>
                <w:szCs w:val="24"/>
              </w:rPr>
            </w:pPr>
            <w:r w:rsidRPr="00DD1029">
              <w:rPr>
                <w:szCs w:val="24"/>
              </w:rPr>
              <w:t>Обеспеченность учителей (преподавателей) (количество компьютеров в расчете на одного учителя);</w:t>
            </w:r>
          </w:p>
          <w:p w:rsidR="003C6A99" w:rsidRPr="00DD1029" w:rsidRDefault="003C6A99" w:rsidP="0013495D">
            <w:pPr>
              <w:pStyle w:val="a5"/>
              <w:numPr>
                <w:ilvl w:val="2"/>
                <w:numId w:val="29"/>
              </w:numPr>
              <w:spacing w:after="0"/>
              <w:rPr>
                <w:szCs w:val="24"/>
              </w:rPr>
            </w:pPr>
            <w:r w:rsidRPr="00DD1029">
              <w:rPr>
                <w:szCs w:val="24"/>
              </w:rPr>
              <w:t xml:space="preserve">Обеспеченность </w:t>
            </w:r>
            <w:r w:rsidR="00AE6A02" w:rsidRPr="00DD1029">
              <w:rPr>
                <w:szCs w:val="24"/>
              </w:rPr>
              <w:t>ОО</w:t>
            </w:r>
            <w:r w:rsidRPr="00DD1029">
              <w:rPr>
                <w:szCs w:val="24"/>
              </w:rPr>
              <w:t xml:space="preserve"> мультимедийными проекторами (количество мультимедийных проекторов на учебный коллектив);</w:t>
            </w:r>
          </w:p>
          <w:p w:rsidR="003C6A99" w:rsidRPr="00DD1029" w:rsidRDefault="003C6A99" w:rsidP="0013495D">
            <w:pPr>
              <w:pStyle w:val="a5"/>
              <w:numPr>
                <w:ilvl w:val="2"/>
                <w:numId w:val="29"/>
              </w:numPr>
              <w:spacing w:after="0"/>
              <w:rPr>
                <w:szCs w:val="24"/>
              </w:rPr>
            </w:pPr>
            <w:r w:rsidRPr="00DD1029">
              <w:rPr>
                <w:szCs w:val="24"/>
              </w:rPr>
              <w:t xml:space="preserve">Обеспеченность </w:t>
            </w:r>
            <w:r w:rsidR="00AE6A02" w:rsidRPr="00DD1029">
              <w:rPr>
                <w:szCs w:val="24"/>
              </w:rPr>
              <w:t>ОО</w:t>
            </w:r>
            <w:r w:rsidRPr="00DD1029">
              <w:rPr>
                <w:szCs w:val="24"/>
              </w:rPr>
              <w:t xml:space="preserve"> интерактивными досками и приставками (количество интерактивных досок и приставок)</w:t>
            </w:r>
            <w:r w:rsidR="000206ED" w:rsidRPr="00DD1029">
              <w:rPr>
                <w:szCs w:val="24"/>
              </w:rPr>
              <w:t>;</w:t>
            </w:r>
          </w:p>
          <w:p w:rsidR="003C6A99" w:rsidRPr="00DD1029" w:rsidRDefault="003C6A99" w:rsidP="0013495D">
            <w:pPr>
              <w:pStyle w:val="a5"/>
              <w:numPr>
                <w:ilvl w:val="2"/>
                <w:numId w:val="29"/>
              </w:numPr>
              <w:spacing w:after="0"/>
              <w:rPr>
                <w:szCs w:val="24"/>
              </w:rPr>
            </w:pPr>
            <w:r w:rsidRPr="00DD1029">
              <w:rPr>
                <w:szCs w:val="24"/>
              </w:rPr>
              <w:t>Наличие лабораторий и l или  мастерских (объекты для проведения практических занятий)</w:t>
            </w:r>
            <w:r w:rsidR="000206ED" w:rsidRPr="00DD1029">
              <w:rPr>
                <w:szCs w:val="24"/>
              </w:rPr>
              <w:t>;</w:t>
            </w:r>
          </w:p>
          <w:p w:rsidR="003C6A99" w:rsidRPr="00DD1029" w:rsidRDefault="003C6A99" w:rsidP="0013495D">
            <w:pPr>
              <w:pStyle w:val="a5"/>
              <w:numPr>
                <w:ilvl w:val="2"/>
                <w:numId w:val="29"/>
              </w:numPr>
              <w:spacing w:after="0"/>
              <w:rPr>
                <w:szCs w:val="24"/>
              </w:rPr>
            </w:pPr>
            <w:r w:rsidRPr="00DD1029">
              <w:rPr>
                <w:szCs w:val="24"/>
              </w:rPr>
              <w:t>Наличие современной библиотеки-медиатеки (читальный зал не менее чем на 25 рабочих мест) с наличием стационарных или переносных компьютеров с выходом в интернет;</w:t>
            </w:r>
          </w:p>
          <w:p w:rsidR="003C6A99" w:rsidRPr="00DD1029" w:rsidRDefault="003C6A99" w:rsidP="0013495D">
            <w:pPr>
              <w:pStyle w:val="a5"/>
              <w:numPr>
                <w:ilvl w:val="2"/>
                <w:numId w:val="29"/>
              </w:numPr>
              <w:spacing w:after="0"/>
              <w:rPr>
                <w:szCs w:val="24"/>
              </w:rPr>
            </w:pPr>
            <w:r w:rsidRPr="00DD1029">
              <w:rPr>
                <w:szCs w:val="24"/>
              </w:rPr>
              <w:t>Обеспеченность специализированными кабинетами (библиотеки, кабинеты, оборудованные лабораторным оборудованием, учебные кабинеты по химии и физике, и др.);</w:t>
            </w:r>
          </w:p>
          <w:p w:rsidR="003C6A99" w:rsidRPr="00DD1029" w:rsidRDefault="003C6A99" w:rsidP="0013495D">
            <w:pPr>
              <w:pStyle w:val="a5"/>
              <w:numPr>
                <w:ilvl w:val="2"/>
                <w:numId w:val="29"/>
              </w:numPr>
              <w:spacing w:after="0"/>
              <w:rPr>
                <w:szCs w:val="24"/>
              </w:rPr>
            </w:pPr>
            <w:r w:rsidRPr="00DD1029">
              <w:rPr>
                <w:szCs w:val="24"/>
              </w:rPr>
              <w:t>Наличие электронных интерактивных лабораторий;</w:t>
            </w:r>
          </w:p>
          <w:p w:rsidR="003C6A99" w:rsidRPr="00DD1029" w:rsidRDefault="003C6A99" w:rsidP="0013495D">
            <w:pPr>
              <w:pStyle w:val="a5"/>
              <w:numPr>
                <w:ilvl w:val="2"/>
                <w:numId w:val="29"/>
              </w:numPr>
              <w:spacing w:after="0"/>
              <w:rPr>
                <w:szCs w:val="24"/>
              </w:rPr>
            </w:pPr>
            <w:r w:rsidRPr="00DD1029">
              <w:rPr>
                <w:szCs w:val="24"/>
              </w:rPr>
              <w:t>Обеспеченность лабораторным и демонстрационным оборудованием;</w:t>
            </w:r>
          </w:p>
          <w:p w:rsidR="003C6A99" w:rsidRPr="00DD1029" w:rsidRDefault="003C6A99" w:rsidP="0013495D">
            <w:pPr>
              <w:pStyle w:val="a5"/>
              <w:numPr>
                <w:ilvl w:val="2"/>
                <w:numId w:val="29"/>
              </w:numPr>
              <w:spacing w:after="0"/>
              <w:rPr>
                <w:szCs w:val="24"/>
              </w:rPr>
            </w:pPr>
            <w:r w:rsidRPr="00DD1029">
              <w:rPr>
                <w:szCs w:val="24"/>
              </w:rPr>
              <w:t>Наличие электронных учебников и учебных пособий (электронные образовательные ресурсы, доступ к информационным системам и информационно-телекоммуникационным сетям).</w:t>
            </w:r>
          </w:p>
        </w:tc>
      </w:tr>
      <w:tr w:rsidR="003C6A99" w:rsidRPr="00DD1029" w:rsidTr="00142FDC">
        <w:tc>
          <w:tcPr>
            <w:tcW w:w="2830" w:type="dxa"/>
          </w:tcPr>
          <w:p w:rsidR="003C6A99" w:rsidRPr="00DD1029" w:rsidRDefault="002654E1" w:rsidP="00AE6A02">
            <w:pPr>
              <w:spacing w:after="0"/>
              <w:jc w:val="left"/>
              <w:rPr>
                <w:rFonts w:eastAsia="Calibri" w:cs="Times New Roman"/>
                <w:szCs w:val="24"/>
              </w:rPr>
            </w:pPr>
            <w:r w:rsidRPr="00DD1029">
              <w:rPr>
                <w:rFonts w:eastAsia="Calibri" w:cs="Times New Roman"/>
                <w:szCs w:val="24"/>
              </w:rPr>
              <w:t>2</w:t>
            </w:r>
            <w:r w:rsidR="003C6A99" w:rsidRPr="00DD1029">
              <w:rPr>
                <w:rFonts w:eastAsia="Calibri" w:cs="Times New Roman"/>
                <w:szCs w:val="24"/>
              </w:rPr>
              <w:t>.2. Наличие необходимых условий для охраны и укрепления здоровья, организации питания обучающихся</w:t>
            </w:r>
          </w:p>
        </w:tc>
        <w:tc>
          <w:tcPr>
            <w:tcW w:w="7059" w:type="dxa"/>
          </w:tcPr>
          <w:p w:rsidR="003C6A99" w:rsidRPr="00DD1029" w:rsidRDefault="003C6A99" w:rsidP="0013495D">
            <w:pPr>
              <w:pStyle w:val="a5"/>
              <w:numPr>
                <w:ilvl w:val="2"/>
                <w:numId w:val="30"/>
              </w:numPr>
              <w:spacing w:after="0"/>
              <w:rPr>
                <w:szCs w:val="24"/>
              </w:rPr>
            </w:pPr>
            <w:r w:rsidRPr="00DD1029">
              <w:rPr>
                <w:szCs w:val="24"/>
              </w:rPr>
              <w:t>Наличие спортивного зала;</w:t>
            </w:r>
          </w:p>
          <w:p w:rsidR="003C6A99" w:rsidRPr="00DD1029" w:rsidRDefault="003C6A99" w:rsidP="0013495D">
            <w:pPr>
              <w:pStyle w:val="a5"/>
              <w:numPr>
                <w:ilvl w:val="2"/>
                <w:numId w:val="30"/>
              </w:numPr>
              <w:spacing w:after="0"/>
              <w:rPr>
                <w:szCs w:val="24"/>
              </w:rPr>
            </w:pPr>
            <w:r w:rsidRPr="00DD1029">
              <w:rPr>
                <w:szCs w:val="24"/>
              </w:rPr>
              <w:t>Наличие оборудованной спортивной площадки (стадиона);</w:t>
            </w:r>
          </w:p>
          <w:p w:rsidR="003C6A99" w:rsidRPr="00DD1029" w:rsidRDefault="003C6A99" w:rsidP="0013495D">
            <w:pPr>
              <w:pStyle w:val="a5"/>
              <w:numPr>
                <w:ilvl w:val="2"/>
                <w:numId w:val="30"/>
              </w:numPr>
              <w:spacing w:after="0"/>
              <w:rPr>
                <w:szCs w:val="24"/>
              </w:rPr>
            </w:pPr>
            <w:r w:rsidRPr="00DD1029">
              <w:rPr>
                <w:szCs w:val="24"/>
              </w:rPr>
              <w:t>Наличие тренажерного зала;</w:t>
            </w:r>
          </w:p>
          <w:p w:rsidR="003C6A99" w:rsidRPr="00DD1029" w:rsidRDefault="003C6A99" w:rsidP="0013495D">
            <w:pPr>
              <w:pStyle w:val="a5"/>
              <w:numPr>
                <w:ilvl w:val="2"/>
                <w:numId w:val="30"/>
              </w:numPr>
              <w:spacing w:after="0"/>
              <w:rPr>
                <w:szCs w:val="24"/>
              </w:rPr>
            </w:pPr>
            <w:r w:rsidRPr="00DD1029">
              <w:rPr>
                <w:szCs w:val="24"/>
              </w:rPr>
              <w:t>Наличие бассейна;</w:t>
            </w:r>
          </w:p>
          <w:p w:rsidR="003C6A99" w:rsidRPr="00DD1029" w:rsidRDefault="003C6A99" w:rsidP="0013495D">
            <w:pPr>
              <w:pStyle w:val="a5"/>
              <w:numPr>
                <w:ilvl w:val="2"/>
                <w:numId w:val="30"/>
              </w:numPr>
              <w:spacing w:after="0"/>
              <w:rPr>
                <w:szCs w:val="24"/>
              </w:rPr>
            </w:pPr>
            <w:r w:rsidRPr="00DD1029">
              <w:rPr>
                <w:szCs w:val="24"/>
              </w:rPr>
              <w:t>Наличие медицинского кабинета;</w:t>
            </w:r>
          </w:p>
          <w:p w:rsidR="003C6A99" w:rsidRPr="00DD1029" w:rsidRDefault="003C6A99" w:rsidP="0013495D">
            <w:pPr>
              <w:pStyle w:val="a5"/>
              <w:numPr>
                <w:ilvl w:val="2"/>
                <w:numId w:val="30"/>
              </w:numPr>
              <w:spacing w:after="0"/>
              <w:rPr>
                <w:szCs w:val="24"/>
              </w:rPr>
            </w:pPr>
            <w:r w:rsidRPr="00DD1029">
              <w:rPr>
                <w:szCs w:val="24"/>
              </w:rPr>
              <w:t>Наличие специализированных кабинетов по охране и укреплению здоровья (комнаты релаксации, психологической разгрузки и пр.);</w:t>
            </w:r>
          </w:p>
          <w:p w:rsidR="003C6A99" w:rsidRPr="00DD1029" w:rsidRDefault="003C6A99" w:rsidP="0013495D">
            <w:pPr>
              <w:pStyle w:val="a5"/>
              <w:numPr>
                <w:ilvl w:val="2"/>
                <w:numId w:val="30"/>
              </w:numPr>
              <w:spacing w:after="0"/>
              <w:rPr>
                <w:szCs w:val="24"/>
              </w:rPr>
            </w:pPr>
            <w:r w:rsidRPr="00DD1029">
              <w:rPr>
                <w:szCs w:val="24"/>
              </w:rPr>
              <w:t>Наличие столовой на территории организации.</w:t>
            </w:r>
          </w:p>
        </w:tc>
      </w:tr>
      <w:tr w:rsidR="003C6A99" w:rsidRPr="00DD1029" w:rsidTr="00142FDC">
        <w:tc>
          <w:tcPr>
            <w:tcW w:w="2830" w:type="dxa"/>
          </w:tcPr>
          <w:p w:rsidR="003C6A99" w:rsidRPr="00DD1029" w:rsidRDefault="002654E1" w:rsidP="00AE6A02">
            <w:pPr>
              <w:spacing w:after="0"/>
              <w:jc w:val="left"/>
              <w:rPr>
                <w:rFonts w:eastAsia="Calibri" w:cs="Times New Roman"/>
                <w:szCs w:val="24"/>
              </w:rPr>
            </w:pPr>
            <w:r w:rsidRPr="00DD1029">
              <w:rPr>
                <w:rFonts w:eastAsia="Calibri" w:cs="Times New Roman"/>
                <w:szCs w:val="24"/>
              </w:rPr>
              <w:t>2</w:t>
            </w:r>
            <w:r w:rsidR="003C6A99" w:rsidRPr="00DD1029">
              <w:rPr>
                <w:rFonts w:eastAsia="Calibri" w:cs="Times New Roman"/>
                <w:szCs w:val="24"/>
              </w:rPr>
              <w:t>.3. Условия для индив</w:t>
            </w:r>
            <w:r w:rsidR="00DC4377" w:rsidRPr="00DD1029">
              <w:rPr>
                <w:rFonts w:eastAsia="Calibri" w:cs="Times New Roman"/>
                <w:szCs w:val="24"/>
              </w:rPr>
              <w:t>идуальной работы с обучающимися</w:t>
            </w:r>
          </w:p>
        </w:tc>
        <w:tc>
          <w:tcPr>
            <w:tcW w:w="7059" w:type="dxa"/>
          </w:tcPr>
          <w:p w:rsidR="003C6A99" w:rsidRPr="00DD1029" w:rsidRDefault="003C6A99" w:rsidP="0013495D">
            <w:pPr>
              <w:pStyle w:val="a5"/>
              <w:numPr>
                <w:ilvl w:val="2"/>
                <w:numId w:val="28"/>
              </w:numPr>
              <w:spacing w:after="0"/>
              <w:ind w:left="714"/>
              <w:rPr>
                <w:szCs w:val="24"/>
              </w:rPr>
            </w:pPr>
            <w:r w:rsidRPr="00DD1029">
              <w:rPr>
                <w:szCs w:val="24"/>
              </w:rPr>
              <w:t>Наличие кружков, спортивных секций, творческих коллективов (наличие научных студенческих кружков, дискуссионных клубов, работа в малых группах обучающихся);</w:t>
            </w:r>
          </w:p>
          <w:p w:rsidR="003C6A99" w:rsidRPr="00DD1029" w:rsidRDefault="003C6A99" w:rsidP="0013495D">
            <w:pPr>
              <w:pStyle w:val="a5"/>
              <w:numPr>
                <w:ilvl w:val="2"/>
                <w:numId w:val="28"/>
              </w:numPr>
              <w:spacing w:after="0"/>
              <w:ind w:left="714"/>
              <w:rPr>
                <w:szCs w:val="24"/>
              </w:rPr>
            </w:pPr>
            <w:r w:rsidRPr="00DD1029">
              <w:rPr>
                <w:szCs w:val="24"/>
              </w:rPr>
              <w:t>Использование дистанционных образовательных технологий;</w:t>
            </w:r>
          </w:p>
          <w:p w:rsidR="003C6A99" w:rsidRPr="00DD1029" w:rsidRDefault="003C6A99" w:rsidP="0013495D">
            <w:pPr>
              <w:pStyle w:val="a5"/>
              <w:numPr>
                <w:ilvl w:val="2"/>
                <w:numId w:val="28"/>
              </w:numPr>
              <w:spacing w:after="0"/>
              <w:ind w:left="714"/>
              <w:rPr>
                <w:szCs w:val="24"/>
              </w:rPr>
            </w:pPr>
            <w:r w:rsidRPr="00DD1029">
              <w:rPr>
                <w:szCs w:val="24"/>
              </w:rPr>
              <w:t xml:space="preserve">Проведение психологических и социологических </w:t>
            </w:r>
            <w:r w:rsidRPr="00DD1029">
              <w:rPr>
                <w:szCs w:val="24"/>
              </w:rPr>
              <w:lastRenderedPageBreak/>
              <w:t>исследований, опросов;</w:t>
            </w:r>
          </w:p>
          <w:p w:rsidR="003C6A99" w:rsidRPr="00DD1029" w:rsidRDefault="003C6A99" w:rsidP="0013495D">
            <w:pPr>
              <w:pStyle w:val="a5"/>
              <w:numPr>
                <w:ilvl w:val="2"/>
                <w:numId w:val="28"/>
              </w:numPr>
              <w:spacing w:after="0"/>
              <w:ind w:left="714"/>
              <w:rPr>
                <w:szCs w:val="24"/>
              </w:rPr>
            </w:pPr>
            <w:r w:rsidRPr="00DD1029">
              <w:rPr>
                <w:szCs w:val="24"/>
              </w:rPr>
              <w:t>Наличие службы психологической помощи (возможность оказания психологической консультации).</w:t>
            </w:r>
          </w:p>
        </w:tc>
      </w:tr>
      <w:tr w:rsidR="003C6A99" w:rsidRPr="00DD1029" w:rsidTr="00142FDC">
        <w:tc>
          <w:tcPr>
            <w:tcW w:w="2830" w:type="dxa"/>
          </w:tcPr>
          <w:p w:rsidR="003C6A99" w:rsidRPr="00DD1029" w:rsidRDefault="002654E1" w:rsidP="00AE6A02">
            <w:pPr>
              <w:spacing w:after="0"/>
              <w:jc w:val="left"/>
              <w:rPr>
                <w:rFonts w:eastAsia="Calibri" w:cs="Times New Roman"/>
                <w:szCs w:val="24"/>
              </w:rPr>
            </w:pPr>
            <w:r w:rsidRPr="00DD1029">
              <w:rPr>
                <w:rFonts w:eastAsia="Calibri" w:cs="Times New Roman"/>
                <w:szCs w:val="24"/>
              </w:rPr>
              <w:lastRenderedPageBreak/>
              <w:t>2</w:t>
            </w:r>
            <w:r w:rsidR="003C6A99" w:rsidRPr="00DD1029">
              <w:rPr>
                <w:rFonts w:eastAsia="Calibri" w:cs="Times New Roman"/>
                <w:szCs w:val="24"/>
              </w:rPr>
              <w:t xml:space="preserve">.4. Наличие дополнительных образовательных </w:t>
            </w:r>
            <w:r w:rsidR="00DC4377" w:rsidRPr="00DD1029">
              <w:rPr>
                <w:rFonts w:eastAsia="Calibri" w:cs="Times New Roman"/>
                <w:szCs w:val="24"/>
              </w:rPr>
              <w:t>программ</w:t>
            </w:r>
          </w:p>
        </w:tc>
        <w:tc>
          <w:tcPr>
            <w:tcW w:w="7059" w:type="dxa"/>
          </w:tcPr>
          <w:p w:rsidR="003C6A99" w:rsidRPr="00DD1029" w:rsidRDefault="003C6A99" w:rsidP="0013495D">
            <w:pPr>
              <w:pStyle w:val="a5"/>
              <w:numPr>
                <w:ilvl w:val="2"/>
                <w:numId w:val="31"/>
              </w:numPr>
              <w:spacing w:after="0"/>
              <w:ind w:left="714"/>
              <w:rPr>
                <w:szCs w:val="24"/>
              </w:rPr>
            </w:pPr>
            <w:r w:rsidRPr="00DD1029">
              <w:rPr>
                <w:szCs w:val="24"/>
              </w:rPr>
              <w:t>Наличие программ социально-педагогической направленности;</w:t>
            </w:r>
          </w:p>
          <w:p w:rsidR="003C6A99" w:rsidRPr="00DD1029" w:rsidRDefault="003C6A99" w:rsidP="0013495D">
            <w:pPr>
              <w:pStyle w:val="a5"/>
              <w:numPr>
                <w:ilvl w:val="2"/>
                <w:numId w:val="31"/>
              </w:numPr>
              <w:spacing w:after="0"/>
              <w:ind w:left="714"/>
              <w:rPr>
                <w:szCs w:val="24"/>
              </w:rPr>
            </w:pPr>
            <w:r w:rsidRPr="00DD1029">
              <w:rPr>
                <w:szCs w:val="24"/>
              </w:rPr>
              <w:t>Наличие программ технической направленности;</w:t>
            </w:r>
          </w:p>
          <w:p w:rsidR="003C6A99" w:rsidRPr="00DD1029" w:rsidRDefault="003C6A99" w:rsidP="0013495D">
            <w:pPr>
              <w:pStyle w:val="a5"/>
              <w:numPr>
                <w:ilvl w:val="2"/>
                <w:numId w:val="31"/>
              </w:numPr>
              <w:spacing w:after="0"/>
              <w:ind w:left="714"/>
              <w:rPr>
                <w:szCs w:val="24"/>
              </w:rPr>
            </w:pPr>
            <w:r w:rsidRPr="00DD1029">
              <w:rPr>
                <w:szCs w:val="24"/>
              </w:rPr>
              <w:t>Наличие программ физкультурно-спортивной направленности;</w:t>
            </w:r>
          </w:p>
          <w:p w:rsidR="003C6A99" w:rsidRPr="00DD1029" w:rsidRDefault="003C6A99" w:rsidP="0013495D">
            <w:pPr>
              <w:pStyle w:val="a5"/>
              <w:numPr>
                <w:ilvl w:val="2"/>
                <w:numId w:val="31"/>
              </w:numPr>
              <w:spacing w:after="0"/>
              <w:ind w:left="714"/>
              <w:rPr>
                <w:szCs w:val="24"/>
              </w:rPr>
            </w:pPr>
            <w:r w:rsidRPr="00DD1029">
              <w:rPr>
                <w:szCs w:val="24"/>
              </w:rPr>
              <w:t>Наличие программ художественной направленности;</w:t>
            </w:r>
          </w:p>
          <w:p w:rsidR="002654E1" w:rsidRPr="00DD1029" w:rsidRDefault="003C6A99" w:rsidP="0013495D">
            <w:pPr>
              <w:pStyle w:val="a5"/>
              <w:numPr>
                <w:ilvl w:val="2"/>
                <w:numId w:val="31"/>
              </w:numPr>
              <w:spacing w:after="0"/>
              <w:ind w:left="714"/>
              <w:rPr>
                <w:szCs w:val="24"/>
              </w:rPr>
            </w:pPr>
            <w:r w:rsidRPr="00DD1029">
              <w:rPr>
                <w:szCs w:val="24"/>
              </w:rPr>
              <w:t>Наличие программ естественно, научной направленности;</w:t>
            </w:r>
          </w:p>
          <w:p w:rsidR="003C6A99" w:rsidRPr="00DD1029" w:rsidRDefault="003C6A99" w:rsidP="0013495D">
            <w:pPr>
              <w:pStyle w:val="a5"/>
              <w:numPr>
                <w:ilvl w:val="2"/>
                <w:numId w:val="31"/>
              </w:numPr>
              <w:spacing w:after="0"/>
              <w:ind w:left="714"/>
              <w:rPr>
                <w:szCs w:val="24"/>
              </w:rPr>
            </w:pPr>
            <w:r w:rsidRPr="00DD1029">
              <w:rPr>
                <w:szCs w:val="24"/>
              </w:rPr>
              <w:t>Наличие программ туристско-краеведческой направленности;</w:t>
            </w:r>
          </w:p>
          <w:p w:rsidR="003C6A99" w:rsidRPr="00DD1029" w:rsidRDefault="003C6A99" w:rsidP="0013495D">
            <w:pPr>
              <w:pStyle w:val="a5"/>
              <w:numPr>
                <w:ilvl w:val="2"/>
                <w:numId w:val="31"/>
              </w:numPr>
              <w:spacing w:after="0"/>
              <w:ind w:left="714"/>
              <w:rPr>
                <w:szCs w:val="24"/>
              </w:rPr>
            </w:pPr>
            <w:r w:rsidRPr="00DD1029">
              <w:rPr>
                <w:szCs w:val="24"/>
              </w:rPr>
              <w:t>Наличие дополнительных (авторских) образовательных программ.</w:t>
            </w:r>
          </w:p>
        </w:tc>
      </w:tr>
      <w:tr w:rsidR="003C6A99" w:rsidRPr="00DD1029" w:rsidTr="00142FDC">
        <w:tc>
          <w:tcPr>
            <w:tcW w:w="2830" w:type="dxa"/>
          </w:tcPr>
          <w:p w:rsidR="003C6A99" w:rsidRPr="00DD1029" w:rsidRDefault="002654E1" w:rsidP="00AE6A02">
            <w:pPr>
              <w:spacing w:after="0"/>
              <w:jc w:val="left"/>
              <w:rPr>
                <w:rFonts w:eastAsia="Calibri" w:cs="Times New Roman"/>
                <w:szCs w:val="24"/>
              </w:rPr>
            </w:pPr>
            <w:r w:rsidRPr="00DD1029">
              <w:rPr>
                <w:rFonts w:eastAsia="Calibri" w:cs="Times New Roman"/>
                <w:szCs w:val="24"/>
              </w:rPr>
              <w:t>2.</w:t>
            </w:r>
            <w:r w:rsidR="003C6A99" w:rsidRPr="00DD1029">
              <w:rPr>
                <w:rFonts w:eastAsia="Calibri" w:cs="Times New Roman"/>
                <w:szCs w:val="24"/>
              </w:rPr>
              <w:t>5. Наличие возможности развития творческих способностей и интересов обучающихся, включая их участие в конкурсах и олимпиадах {в там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w:t>
            </w:r>
            <w:r w:rsidR="00CF2992" w:rsidRPr="00DD1029">
              <w:rPr>
                <w:rFonts w:eastAsia="Calibri" w:cs="Times New Roman"/>
                <w:szCs w:val="24"/>
              </w:rPr>
              <w:t xml:space="preserve"> и других массовых мероприятиях</w:t>
            </w:r>
          </w:p>
          <w:p w:rsidR="003C6A99" w:rsidRPr="00DD1029" w:rsidRDefault="003C6A99" w:rsidP="00142FDC">
            <w:pPr>
              <w:spacing w:after="0"/>
              <w:rPr>
                <w:rFonts w:eastAsia="Calibri" w:cs="Times New Roman"/>
                <w:szCs w:val="24"/>
              </w:rPr>
            </w:pPr>
          </w:p>
        </w:tc>
        <w:tc>
          <w:tcPr>
            <w:tcW w:w="7059" w:type="dxa"/>
          </w:tcPr>
          <w:p w:rsidR="003C6A99" w:rsidRPr="00DD1029" w:rsidRDefault="003C6A99" w:rsidP="0013495D">
            <w:pPr>
              <w:pStyle w:val="a5"/>
              <w:numPr>
                <w:ilvl w:val="2"/>
                <w:numId w:val="32"/>
              </w:numPr>
              <w:spacing w:after="0"/>
              <w:rPr>
                <w:szCs w:val="24"/>
              </w:rPr>
            </w:pPr>
            <w:r w:rsidRPr="00DD1029">
              <w:rPr>
                <w:szCs w:val="24"/>
              </w:rPr>
              <w:t>Наличие и полнота информации о конкурсах и олимпиадах в отчетном году (в том числе на всероссийских и международных), проводимых при участии организации;</w:t>
            </w:r>
          </w:p>
          <w:p w:rsidR="003C6A99" w:rsidRPr="00DD1029" w:rsidRDefault="003C6A99" w:rsidP="0013495D">
            <w:pPr>
              <w:pStyle w:val="a5"/>
              <w:numPr>
                <w:ilvl w:val="2"/>
                <w:numId w:val="32"/>
              </w:numPr>
              <w:spacing w:after="0"/>
              <w:rPr>
                <w:szCs w:val="24"/>
              </w:rPr>
            </w:pPr>
            <w:r w:rsidRPr="00DD1029">
              <w:rPr>
                <w:szCs w:val="24"/>
              </w:rPr>
              <w:t>Удельный вес численности обучающихся, принявших участие в отчетном году в различных олимпиадах, смотрах, конкурсах в общей численности учащихся (кроме спортивных) (менее 10</w:t>
            </w:r>
            <w:r w:rsidR="00CF2992" w:rsidRPr="00DD1029">
              <w:rPr>
                <w:szCs w:val="24"/>
              </w:rPr>
              <w:t>%</w:t>
            </w:r>
            <w:r w:rsidRPr="00DD1029">
              <w:rPr>
                <w:szCs w:val="24"/>
              </w:rPr>
              <w:t xml:space="preserve"> - 0 баллов, 10% </w:t>
            </w:r>
            <w:r w:rsidR="00CF2992" w:rsidRPr="00DD1029">
              <w:rPr>
                <w:szCs w:val="24"/>
              </w:rPr>
              <w:t xml:space="preserve">и </w:t>
            </w:r>
            <w:r w:rsidRPr="00DD1029">
              <w:rPr>
                <w:szCs w:val="24"/>
              </w:rPr>
              <w:t>более - 1 балл);</w:t>
            </w:r>
          </w:p>
          <w:p w:rsidR="003C6A99" w:rsidRPr="00DD1029" w:rsidRDefault="003C6A99" w:rsidP="0013495D">
            <w:pPr>
              <w:pStyle w:val="a5"/>
              <w:numPr>
                <w:ilvl w:val="2"/>
                <w:numId w:val="32"/>
              </w:numPr>
              <w:spacing w:after="0"/>
              <w:rPr>
                <w:szCs w:val="24"/>
              </w:rPr>
            </w:pPr>
            <w:r w:rsidRPr="00DD1029">
              <w:rPr>
                <w:szCs w:val="24"/>
              </w:rPr>
              <w:t>Наличие в отчетном году; из числа обучающихся в образовательной организации, победителей конкурсов, смотров и др. на мероприятиях различного уровня (региональный, всероссийский, международный (по 1 баллу за каждый уровень));</w:t>
            </w:r>
          </w:p>
          <w:p w:rsidR="003C6A99" w:rsidRPr="00DD1029" w:rsidRDefault="003C6A99" w:rsidP="0013495D">
            <w:pPr>
              <w:pStyle w:val="a5"/>
              <w:numPr>
                <w:ilvl w:val="2"/>
                <w:numId w:val="32"/>
              </w:numPr>
              <w:spacing w:after="0"/>
              <w:rPr>
                <w:szCs w:val="24"/>
              </w:rPr>
            </w:pPr>
            <w:r w:rsidRPr="00DD1029">
              <w:rPr>
                <w:szCs w:val="24"/>
              </w:rPr>
              <w:t>Удельный вес численности обучающихся в образовательной организации, принявших участие в спортивных олимпиадах, соревнованиях в общей численности учащихся, в том числе международных (менее 10</w:t>
            </w:r>
            <w:r w:rsidR="002654E1" w:rsidRPr="00DD1029">
              <w:rPr>
                <w:szCs w:val="24"/>
              </w:rPr>
              <w:t>%</w:t>
            </w:r>
            <w:r w:rsidRPr="00DD1029">
              <w:rPr>
                <w:szCs w:val="24"/>
              </w:rPr>
              <w:t xml:space="preserve"> - 0 баллов, 10</w:t>
            </w:r>
            <w:r w:rsidR="002654E1" w:rsidRPr="00DD1029">
              <w:rPr>
                <w:szCs w:val="24"/>
              </w:rPr>
              <w:t>%</w:t>
            </w:r>
            <w:r w:rsidRPr="00DD1029">
              <w:rPr>
                <w:szCs w:val="24"/>
              </w:rPr>
              <w:t xml:space="preserve"> и более - 1 балл) в отчетном году;</w:t>
            </w:r>
          </w:p>
          <w:p w:rsidR="003C6A99" w:rsidRPr="00DD1029" w:rsidRDefault="003C6A99" w:rsidP="0013495D">
            <w:pPr>
              <w:pStyle w:val="a5"/>
              <w:numPr>
                <w:ilvl w:val="2"/>
                <w:numId w:val="32"/>
              </w:numPr>
              <w:spacing w:after="0"/>
              <w:rPr>
                <w:szCs w:val="24"/>
              </w:rPr>
            </w:pPr>
            <w:r w:rsidRPr="00DD1029">
              <w:rPr>
                <w:szCs w:val="24"/>
              </w:rPr>
              <w:t>Наличие в отчетном году победителей спортивных олимпиад различного уровня (по 1 баллу за каждый уровень - региональный, всероссийский, международный);</w:t>
            </w:r>
          </w:p>
          <w:p w:rsidR="003C6A99" w:rsidRPr="00DD1029" w:rsidRDefault="003C6A99" w:rsidP="0013495D">
            <w:pPr>
              <w:pStyle w:val="a5"/>
              <w:numPr>
                <w:ilvl w:val="2"/>
                <w:numId w:val="32"/>
              </w:numPr>
              <w:spacing w:after="0"/>
              <w:rPr>
                <w:szCs w:val="24"/>
              </w:rPr>
            </w:pPr>
            <w:r w:rsidRPr="00DD1029">
              <w:rPr>
                <w:szCs w:val="24"/>
              </w:rPr>
              <w:t>Проведение мероприятий по сдаче норм ГТО.</w:t>
            </w:r>
          </w:p>
        </w:tc>
      </w:tr>
      <w:tr w:rsidR="003C6A99" w:rsidRPr="00DD1029" w:rsidTr="00142FDC">
        <w:tc>
          <w:tcPr>
            <w:tcW w:w="2830" w:type="dxa"/>
          </w:tcPr>
          <w:p w:rsidR="003C6A99" w:rsidRPr="00DD1029" w:rsidRDefault="002654E1" w:rsidP="00AE6A02">
            <w:pPr>
              <w:spacing w:after="0"/>
              <w:jc w:val="left"/>
              <w:rPr>
                <w:rFonts w:eastAsia="Calibri" w:cs="Times New Roman"/>
                <w:szCs w:val="24"/>
              </w:rPr>
            </w:pPr>
            <w:r w:rsidRPr="00DD1029">
              <w:rPr>
                <w:rFonts w:eastAsia="Calibri" w:cs="Times New Roman"/>
                <w:szCs w:val="24"/>
              </w:rPr>
              <w:t>2</w:t>
            </w:r>
            <w:r w:rsidR="003C6A99" w:rsidRPr="00DD1029">
              <w:rPr>
                <w:rFonts w:eastAsia="Calibri" w:cs="Times New Roman"/>
                <w:szCs w:val="24"/>
              </w:rPr>
              <w:t xml:space="preserve">.6. Наличие возможности оказания обучающимся психолого-педагогической, </w:t>
            </w:r>
            <w:r w:rsidR="00DC4377" w:rsidRPr="00DD1029">
              <w:rPr>
                <w:rFonts w:eastAsia="Calibri" w:cs="Times New Roman"/>
                <w:szCs w:val="24"/>
              </w:rPr>
              <w:t>медицинской и социальной помощи</w:t>
            </w:r>
          </w:p>
        </w:tc>
        <w:tc>
          <w:tcPr>
            <w:tcW w:w="7059" w:type="dxa"/>
          </w:tcPr>
          <w:p w:rsidR="003C6A99" w:rsidRPr="00DD1029" w:rsidRDefault="003C6A99" w:rsidP="0013495D">
            <w:pPr>
              <w:pStyle w:val="a5"/>
              <w:numPr>
                <w:ilvl w:val="2"/>
                <w:numId w:val="33"/>
              </w:numPr>
              <w:spacing w:after="0"/>
              <w:rPr>
                <w:szCs w:val="24"/>
              </w:rPr>
            </w:pPr>
            <w:r w:rsidRPr="00DD1029">
              <w:rPr>
                <w:szCs w:val="24"/>
              </w:rPr>
              <w:t>Наличие психолого-педагогического консультирования обучающихся, их родителей (законных представителей), педагогических работников (наличие программы психологического сопровождения деятельности какой-либо категории обучающихся);</w:t>
            </w:r>
          </w:p>
          <w:p w:rsidR="003C6A99" w:rsidRPr="00DD1029" w:rsidRDefault="003C6A99" w:rsidP="0013495D">
            <w:pPr>
              <w:pStyle w:val="a5"/>
              <w:numPr>
                <w:ilvl w:val="2"/>
                <w:numId w:val="33"/>
              </w:numPr>
              <w:spacing w:after="0"/>
              <w:rPr>
                <w:szCs w:val="24"/>
              </w:rPr>
            </w:pPr>
            <w:r w:rsidRPr="00DD1029">
              <w:rPr>
                <w:szCs w:val="24"/>
              </w:rPr>
              <w:t>Наличие коррекционно-развивающих и компенсирующих занятий с обучающимися лицами, логопедической помощи обучающимся;</w:t>
            </w:r>
          </w:p>
          <w:p w:rsidR="003C6A99" w:rsidRPr="00DD1029" w:rsidRDefault="003C6A99" w:rsidP="0013495D">
            <w:pPr>
              <w:pStyle w:val="a5"/>
              <w:numPr>
                <w:ilvl w:val="2"/>
                <w:numId w:val="33"/>
              </w:numPr>
              <w:spacing w:after="0"/>
              <w:rPr>
                <w:szCs w:val="24"/>
              </w:rPr>
            </w:pPr>
            <w:r w:rsidRPr="00DD1029">
              <w:rPr>
                <w:szCs w:val="24"/>
              </w:rPr>
              <w:t>Наличие комплекса реабилитационных и других медицинских мероприятий;</w:t>
            </w:r>
          </w:p>
          <w:p w:rsidR="003C6A99" w:rsidRPr="00DD1029" w:rsidRDefault="003C6A99" w:rsidP="0013495D">
            <w:pPr>
              <w:pStyle w:val="a5"/>
              <w:numPr>
                <w:ilvl w:val="2"/>
                <w:numId w:val="33"/>
              </w:numPr>
              <w:spacing w:after="0"/>
              <w:rPr>
                <w:szCs w:val="24"/>
              </w:rPr>
            </w:pPr>
            <w:r w:rsidRPr="00DD1029">
              <w:rPr>
                <w:szCs w:val="24"/>
              </w:rPr>
              <w:t>Наличие действующих программ оказания помощи обучающимся лицам в социальной адаптации, профориентации, получении дополнительных профессиональных навыков, трудоустройстве.</w:t>
            </w:r>
          </w:p>
        </w:tc>
      </w:tr>
      <w:tr w:rsidR="003C6A99" w:rsidRPr="00DD1029" w:rsidTr="00142FDC">
        <w:tc>
          <w:tcPr>
            <w:tcW w:w="2830" w:type="dxa"/>
          </w:tcPr>
          <w:p w:rsidR="003C6A99" w:rsidRPr="00DD1029" w:rsidRDefault="00F06189" w:rsidP="00AE6A02">
            <w:pPr>
              <w:spacing w:after="0"/>
              <w:jc w:val="left"/>
              <w:rPr>
                <w:rFonts w:eastAsia="Calibri" w:cs="Times New Roman"/>
                <w:szCs w:val="24"/>
              </w:rPr>
            </w:pPr>
            <w:r w:rsidRPr="00DD1029">
              <w:rPr>
                <w:rFonts w:eastAsia="Calibri" w:cs="Times New Roman"/>
                <w:szCs w:val="24"/>
              </w:rPr>
              <w:t>2</w:t>
            </w:r>
            <w:r w:rsidR="003C6A99" w:rsidRPr="00DD1029">
              <w:rPr>
                <w:rFonts w:eastAsia="Calibri" w:cs="Times New Roman"/>
                <w:szCs w:val="24"/>
              </w:rPr>
              <w:t xml:space="preserve">.7. Наличие условий организации, обучения и </w:t>
            </w:r>
            <w:r w:rsidR="003C6A99" w:rsidRPr="00DD1029">
              <w:rPr>
                <w:rFonts w:eastAsia="Calibri" w:cs="Times New Roman"/>
                <w:szCs w:val="24"/>
              </w:rPr>
              <w:lastRenderedPageBreak/>
              <w:t>воспитания обучающихся с ограниченными воз</w:t>
            </w:r>
            <w:r w:rsidR="00DC4377" w:rsidRPr="00DD1029">
              <w:rPr>
                <w:rFonts w:eastAsia="Calibri" w:cs="Times New Roman"/>
                <w:szCs w:val="24"/>
              </w:rPr>
              <w:t>можностями здоровья и инвалидов</w:t>
            </w:r>
          </w:p>
        </w:tc>
        <w:tc>
          <w:tcPr>
            <w:tcW w:w="7059" w:type="dxa"/>
          </w:tcPr>
          <w:p w:rsidR="003C6A99" w:rsidRPr="00DD1029" w:rsidRDefault="003C6A99" w:rsidP="0013495D">
            <w:pPr>
              <w:pStyle w:val="a5"/>
              <w:numPr>
                <w:ilvl w:val="2"/>
                <w:numId w:val="34"/>
              </w:numPr>
              <w:spacing w:after="0"/>
              <w:rPr>
                <w:szCs w:val="24"/>
              </w:rPr>
            </w:pPr>
            <w:r w:rsidRPr="00DD1029">
              <w:rPr>
                <w:szCs w:val="24"/>
              </w:rPr>
              <w:lastRenderedPageBreak/>
              <w:t>Наличие обучающихся лиц с ограниченными возможностями здоровья;</w:t>
            </w:r>
          </w:p>
          <w:p w:rsidR="003C6A99" w:rsidRPr="00DD1029" w:rsidRDefault="003C6A99" w:rsidP="0013495D">
            <w:pPr>
              <w:pStyle w:val="a5"/>
              <w:numPr>
                <w:ilvl w:val="2"/>
                <w:numId w:val="34"/>
              </w:numPr>
              <w:spacing w:after="0"/>
              <w:rPr>
                <w:szCs w:val="24"/>
              </w:rPr>
            </w:pPr>
            <w:r w:rsidRPr="00DD1029">
              <w:rPr>
                <w:szCs w:val="24"/>
              </w:rPr>
              <w:lastRenderedPageBreak/>
              <w:t>Использование специальных учебников, учебных пособий и дидактических материалов;</w:t>
            </w:r>
          </w:p>
          <w:p w:rsidR="003C6A99" w:rsidRPr="00DD1029" w:rsidRDefault="003C6A99" w:rsidP="0013495D">
            <w:pPr>
              <w:pStyle w:val="a5"/>
              <w:numPr>
                <w:ilvl w:val="2"/>
                <w:numId w:val="34"/>
              </w:numPr>
              <w:spacing w:after="0"/>
              <w:rPr>
                <w:szCs w:val="24"/>
              </w:rPr>
            </w:pPr>
            <w:r w:rsidRPr="00DD1029">
              <w:rPr>
                <w:szCs w:val="24"/>
              </w:rPr>
              <w:t>Использование специальных технических средств обучения коллективного и индивидуального пользования;</w:t>
            </w:r>
          </w:p>
          <w:p w:rsidR="003C6A99" w:rsidRPr="00DD1029" w:rsidRDefault="003C6A99" w:rsidP="0013495D">
            <w:pPr>
              <w:pStyle w:val="a5"/>
              <w:numPr>
                <w:ilvl w:val="2"/>
                <w:numId w:val="34"/>
              </w:numPr>
              <w:spacing w:after="0"/>
              <w:rPr>
                <w:szCs w:val="24"/>
              </w:rPr>
            </w:pPr>
            <w:r w:rsidRPr="00DD1029">
              <w:rPr>
                <w:szCs w:val="24"/>
              </w:rPr>
              <w:t>Предоставление обучающимся лицам с ограниченными возможностями здоровья специальных технических средств обучения</w:t>
            </w:r>
            <w:r w:rsidRPr="00DD1029">
              <w:rPr>
                <w:szCs w:val="24"/>
                <w:vertAlign w:val="subscript"/>
              </w:rPr>
              <w:t>;</w:t>
            </w:r>
            <w:r w:rsidRPr="00DD1029">
              <w:rPr>
                <w:szCs w:val="24"/>
              </w:rPr>
              <w:t xml:space="preserve"> индивидуального пользования в постоянное пользование;</w:t>
            </w:r>
          </w:p>
          <w:p w:rsidR="003C6A99" w:rsidRPr="00DD1029" w:rsidRDefault="003C6A99" w:rsidP="0013495D">
            <w:pPr>
              <w:pStyle w:val="a5"/>
              <w:numPr>
                <w:ilvl w:val="2"/>
                <w:numId w:val="34"/>
              </w:numPr>
              <w:spacing w:after="0"/>
              <w:rPr>
                <w:szCs w:val="24"/>
              </w:rPr>
            </w:pPr>
            <w:r w:rsidRPr="00DD1029">
              <w:rPr>
                <w:szCs w:val="24"/>
              </w:rPr>
              <w:t>Предоставление услуг ассистента (помощника), оказывающего обучающимся лицам  необходимую техническую помощь;</w:t>
            </w:r>
          </w:p>
          <w:p w:rsidR="003C6A99" w:rsidRPr="00DD1029" w:rsidRDefault="003C6A99" w:rsidP="0013495D">
            <w:pPr>
              <w:pStyle w:val="a5"/>
              <w:numPr>
                <w:ilvl w:val="2"/>
                <w:numId w:val="34"/>
              </w:numPr>
              <w:spacing w:after="0"/>
              <w:rPr>
                <w:szCs w:val="24"/>
              </w:rPr>
            </w:pPr>
            <w:r w:rsidRPr="00DD1029">
              <w:rPr>
                <w:szCs w:val="24"/>
              </w:rPr>
              <w:t>Проведение групповых и индивидуальных коррекционных занятий (наличие приема в специальные (коррекционные) группы по различным образовательным программам; мероприятия, обеспечивающие вовлечение детей с ограниченными возможностями здоровья и инвалидов в общественную жизнь образовательной организации (экскурсии, классные часы, концерты и т.д.)</w:t>
            </w:r>
            <w:r w:rsidR="00CF2992" w:rsidRPr="00DD1029">
              <w:rPr>
                <w:szCs w:val="24"/>
              </w:rPr>
              <w:t>;</w:t>
            </w:r>
          </w:p>
          <w:p w:rsidR="003C6A99" w:rsidRPr="00DD1029" w:rsidRDefault="003C6A99" w:rsidP="0013495D">
            <w:pPr>
              <w:pStyle w:val="a5"/>
              <w:numPr>
                <w:ilvl w:val="2"/>
                <w:numId w:val="34"/>
              </w:numPr>
              <w:spacing w:after="0"/>
              <w:rPr>
                <w:szCs w:val="24"/>
              </w:rPr>
            </w:pPr>
            <w:r w:rsidRPr="00DD1029">
              <w:rPr>
                <w:szCs w:val="24"/>
              </w:rPr>
              <w:t xml:space="preserve">Обеспечение доступа в здания организаций, осуществляющих образовательную деятельность, для обучающихся с ограниченными возможностями здоровья (свободный доступ х местам занятий, наличие пандусов, поручней, расширенных дверных проемов и </w:t>
            </w:r>
            <w:r w:rsidR="00CF2992" w:rsidRPr="00DD1029">
              <w:rPr>
                <w:szCs w:val="24"/>
              </w:rPr>
              <w:t>т.д</w:t>
            </w:r>
            <w:r w:rsidRPr="00DD1029">
              <w:rPr>
                <w:szCs w:val="24"/>
              </w:rPr>
              <w:t>.);</w:t>
            </w:r>
          </w:p>
          <w:p w:rsidR="003C6A99" w:rsidRPr="00DD1029" w:rsidRDefault="003C6A99" w:rsidP="0013495D">
            <w:pPr>
              <w:pStyle w:val="a5"/>
              <w:numPr>
                <w:ilvl w:val="2"/>
                <w:numId w:val="34"/>
              </w:numPr>
              <w:spacing w:after="0"/>
              <w:rPr>
                <w:szCs w:val="24"/>
              </w:rPr>
            </w:pPr>
            <w:r w:rsidRPr="00DD1029">
              <w:rPr>
                <w:szCs w:val="24"/>
              </w:rPr>
              <w:t>Оказание психологической и другой консультативной помощи обучающимся лицам с ограниченными возможностями здоровья</w:t>
            </w:r>
            <w:r w:rsidR="00CF2992" w:rsidRPr="00DD1029">
              <w:rPr>
                <w:szCs w:val="24"/>
              </w:rPr>
              <w:t>.</w:t>
            </w:r>
          </w:p>
        </w:tc>
      </w:tr>
    </w:tbl>
    <w:p w:rsidR="003C6A99" w:rsidRPr="00DD1029" w:rsidRDefault="003C6A99" w:rsidP="00A7486A">
      <w:pPr>
        <w:rPr>
          <w:color w:val="000000"/>
          <w:szCs w:val="24"/>
        </w:rPr>
      </w:pPr>
    </w:p>
    <w:p w:rsidR="003C6A99" w:rsidRPr="00DD1029" w:rsidRDefault="003C6A99" w:rsidP="00A7486A">
      <w:pPr>
        <w:rPr>
          <w:color w:val="000000"/>
          <w:szCs w:val="24"/>
        </w:rPr>
      </w:pPr>
    </w:p>
    <w:p w:rsidR="003C6A99" w:rsidRPr="00DD1029" w:rsidRDefault="003C6A99" w:rsidP="00A7486A">
      <w:pPr>
        <w:rPr>
          <w:color w:val="000000"/>
          <w:szCs w:val="24"/>
        </w:rPr>
      </w:pPr>
    </w:p>
    <w:p w:rsidR="003C6A99" w:rsidRPr="00DD1029" w:rsidRDefault="003C6A99" w:rsidP="00A7486A">
      <w:pPr>
        <w:rPr>
          <w:color w:val="000000"/>
          <w:szCs w:val="24"/>
        </w:rPr>
      </w:pPr>
    </w:p>
    <w:p w:rsidR="003C6A99" w:rsidRPr="00DD1029" w:rsidRDefault="003C6A99" w:rsidP="00A7486A">
      <w:pPr>
        <w:rPr>
          <w:color w:val="000000"/>
          <w:szCs w:val="24"/>
        </w:rPr>
      </w:pPr>
    </w:p>
    <w:p w:rsidR="003C6A99" w:rsidRPr="00DD1029" w:rsidRDefault="003C6A99" w:rsidP="00A7486A">
      <w:pPr>
        <w:rPr>
          <w:color w:val="000000"/>
          <w:szCs w:val="24"/>
        </w:rPr>
      </w:pPr>
    </w:p>
    <w:p w:rsidR="003C6A99" w:rsidRPr="00DD1029" w:rsidRDefault="003C6A99" w:rsidP="00A7486A">
      <w:pPr>
        <w:rPr>
          <w:color w:val="000000"/>
          <w:szCs w:val="24"/>
        </w:rPr>
      </w:pPr>
    </w:p>
    <w:p w:rsidR="00CF2992" w:rsidRPr="00DD1029" w:rsidRDefault="00CF2992" w:rsidP="0013495D">
      <w:pPr>
        <w:pStyle w:val="a5"/>
        <w:keepNext/>
        <w:keepLines/>
        <w:numPr>
          <w:ilvl w:val="1"/>
          <w:numId w:val="6"/>
        </w:numPr>
        <w:spacing w:after="0" w:line="360" w:lineRule="auto"/>
        <w:jc w:val="center"/>
        <w:outlineLvl w:val="1"/>
        <w:rPr>
          <w:b/>
          <w:color w:val="000000"/>
          <w:sz w:val="28"/>
          <w:szCs w:val="28"/>
          <w:lang w:eastAsia="ru-RU"/>
        </w:rPr>
      </w:pPr>
      <w:bookmarkStart w:id="11" w:name="_Toc497237705"/>
      <w:bookmarkStart w:id="12" w:name="_Toc496515285"/>
      <w:r w:rsidRPr="00DD1029">
        <w:rPr>
          <w:b/>
          <w:color w:val="000000"/>
          <w:sz w:val="28"/>
          <w:szCs w:val="28"/>
          <w:lang w:eastAsia="ru-RU"/>
        </w:rPr>
        <w:br w:type="page"/>
      </w:r>
    </w:p>
    <w:p w:rsidR="00A7486A" w:rsidRPr="00DD1029" w:rsidRDefault="00AE6A02" w:rsidP="00AE6A02">
      <w:pPr>
        <w:keepNext/>
        <w:keepLines/>
        <w:spacing w:after="0"/>
        <w:jc w:val="center"/>
        <w:outlineLvl w:val="1"/>
        <w:rPr>
          <w:rFonts w:eastAsia="Times New Roman"/>
          <w:b/>
          <w:color w:val="000000"/>
          <w:szCs w:val="24"/>
          <w:lang w:eastAsia="ru-RU"/>
        </w:rPr>
      </w:pPr>
      <w:bookmarkStart w:id="13" w:name="_Toc519364268"/>
      <w:r w:rsidRPr="00DD1029">
        <w:rPr>
          <w:b/>
          <w:color w:val="000000"/>
          <w:szCs w:val="24"/>
          <w:lang w:eastAsia="ru-RU"/>
        </w:rPr>
        <w:lastRenderedPageBreak/>
        <w:t>2.4.</w:t>
      </w:r>
      <w:r w:rsidR="002654E1" w:rsidRPr="00DD1029">
        <w:rPr>
          <w:b/>
          <w:color w:val="000000"/>
          <w:szCs w:val="24"/>
          <w:lang w:eastAsia="ru-RU"/>
        </w:rPr>
        <w:t xml:space="preserve"> </w:t>
      </w:r>
      <w:r w:rsidR="00A7486A" w:rsidRPr="00DD1029">
        <w:rPr>
          <w:b/>
          <w:color w:val="000000"/>
          <w:szCs w:val="24"/>
          <w:lang w:eastAsia="ru-RU"/>
        </w:rPr>
        <w:t xml:space="preserve">Методика расчета интегральных </w:t>
      </w:r>
      <w:r w:rsidR="00A7486A" w:rsidRPr="00DD1029">
        <w:rPr>
          <w:rFonts w:eastAsia="Times New Roman"/>
          <w:b/>
          <w:color w:val="000000"/>
          <w:szCs w:val="24"/>
          <w:lang w:eastAsia="ru-RU"/>
        </w:rPr>
        <w:t xml:space="preserve">показателей </w:t>
      </w:r>
      <w:r w:rsidR="003E4A65" w:rsidRPr="00DD1029">
        <w:rPr>
          <w:rFonts w:eastAsia="Times New Roman"/>
          <w:b/>
          <w:color w:val="000000"/>
          <w:szCs w:val="24"/>
          <w:lang w:eastAsia="ru-RU"/>
        </w:rPr>
        <w:t>НОКУО</w:t>
      </w:r>
      <w:bookmarkEnd w:id="11"/>
      <w:bookmarkEnd w:id="12"/>
      <w:r w:rsidRPr="00DD1029">
        <w:rPr>
          <w:rFonts w:eastAsia="Times New Roman"/>
          <w:b/>
          <w:color w:val="000000"/>
          <w:szCs w:val="24"/>
          <w:lang w:eastAsia="ru-RU"/>
        </w:rPr>
        <w:t>Д</w:t>
      </w:r>
      <w:bookmarkEnd w:id="13"/>
    </w:p>
    <w:p w:rsidR="00A7486A" w:rsidRPr="00DD1029" w:rsidRDefault="00A7486A" w:rsidP="00CF2992">
      <w:pPr>
        <w:pStyle w:val="a5"/>
        <w:keepNext/>
        <w:keepLines/>
        <w:spacing w:after="0"/>
        <w:ind w:left="0"/>
        <w:contextualSpacing w:val="0"/>
        <w:rPr>
          <w:szCs w:val="24"/>
        </w:rPr>
      </w:pPr>
    </w:p>
    <w:p w:rsidR="00A7486A" w:rsidRPr="00DD1029" w:rsidRDefault="00A7486A" w:rsidP="00CF2992">
      <w:pPr>
        <w:spacing w:after="0"/>
        <w:ind w:firstLine="709"/>
        <w:rPr>
          <w:rFonts w:eastAsia="Times New Roman"/>
          <w:szCs w:val="24"/>
        </w:rPr>
      </w:pPr>
      <w:r w:rsidRPr="00DD1029">
        <w:rPr>
          <w:rFonts w:eastAsia="Times New Roman"/>
          <w:szCs w:val="24"/>
        </w:rPr>
        <w:t xml:space="preserve">В соответствии с приказом Министерства образования и науки Российской Федерации № 1547  от 05 декабря 2014 г.  </w:t>
      </w:r>
      <w:r w:rsidR="003E4A65" w:rsidRPr="00DD1029">
        <w:rPr>
          <w:rFonts w:eastAsia="Times New Roman"/>
          <w:szCs w:val="24"/>
        </w:rPr>
        <w:t>НОКУО</w:t>
      </w:r>
      <w:r w:rsidR="00AE6A02" w:rsidRPr="00DD1029">
        <w:rPr>
          <w:rFonts w:eastAsia="Times New Roman"/>
          <w:szCs w:val="24"/>
        </w:rPr>
        <w:t>Д</w:t>
      </w:r>
      <w:r w:rsidR="003E4A65" w:rsidRPr="00DD1029">
        <w:rPr>
          <w:rFonts w:eastAsia="Times New Roman"/>
          <w:szCs w:val="24"/>
        </w:rPr>
        <w:t xml:space="preserve"> </w:t>
      </w:r>
      <w:r w:rsidRPr="00DD1029">
        <w:rPr>
          <w:rFonts w:eastAsia="Times New Roman"/>
          <w:szCs w:val="24"/>
        </w:rPr>
        <w:t>проводится по 16 показателям:</w:t>
      </w:r>
    </w:p>
    <w:p w:rsidR="00A7486A" w:rsidRPr="00DD1029" w:rsidRDefault="00A7486A" w:rsidP="00CF2992">
      <w:pPr>
        <w:spacing w:after="0"/>
        <w:ind w:firstLine="709"/>
        <w:rPr>
          <w:rFonts w:eastAsia="Times New Roman"/>
          <w:szCs w:val="24"/>
        </w:rPr>
      </w:pPr>
      <w:r w:rsidRPr="00DD1029">
        <w:rPr>
          <w:rFonts w:eastAsia="Times New Roman"/>
          <w:szCs w:val="24"/>
        </w:rPr>
        <w:t>- 11 из 1-й и 2-й групп показателей оцениваются в баллах по шкале от 0 до 10;</w:t>
      </w:r>
    </w:p>
    <w:p w:rsidR="00A7486A" w:rsidRPr="00DD1029" w:rsidRDefault="00A7486A" w:rsidP="00CF2992">
      <w:pPr>
        <w:spacing w:after="0"/>
        <w:ind w:firstLine="709"/>
        <w:rPr>
          <w:rFonts w:eastAsia="Times New Roman"/>
          <w:szCs w:val="24"/>
        </w:rPr>
      </w:pPr>
      <w:r w:rsidRPr="00DD1029">
        <w:rPr>
          <w:rFonts w:eastAsia="Times New Roman"/>
          <w:szCs w:val="24"/>
        </w:rPr>
        <w:t xml:space="preserve">- 5 показателей из 3-й и 4-й групп – как доля (проценты) удовлетворенных качеством образовательной деятельности, соответственно, в пределах значений от 0 до 100. </w:t>
      </w:r>
    </w:p>
    <w:p w:rsidR="00A7486A" w:rsidRPr="00DD1029" w:rsidRDefault="00A7486A" w:rsidP="00CF2992">
      <w:pPr>
        <w:spacing w:after="0"/>
        <w:ind w:firstLine="567"/>
        <w:rPr>
          <w:szCs w:val="24"/>
        </w:rPr>
      </w:pPr>
      <w:r w:rsidRPr="00DD1029">
        <w:rPr>
          <w:rFonts w:eastAsia="Times New Roman"/>
          <w:szCs w:val="24"/>
        </w:rPr>
        <w:t>В целях расчета интегрального и среднего (нормированного) показателей, определяющих качество работы организации, осуществляется перевод исходных (первичных)  данных в систему балльной  оценки.  Интегральные показатели рассчитываются только по баллам, значение каждого из которых соответствует определенному варианту ответа  двух анкет (анкеты, предназначенной для анализа качества и полноты информации, размещенной в сети интернет, которая заполняется организацией-оператором по каждой образовательной организации, а также  анкеты, предназначенной для опроса родителей и законных представителей).</w:t>
      </w:r>
    </w:p>
    <w:p w:rsidR="00A7486A" w:rsidRPr="00DD1029" w:rsidRDefault="00A7486A" w:rsidP="00CF2992">
      <w:pPr>
        <w:spacing w:after="0"/>
        <w:ind w:firstLine="720"/>
        <w:rPr>
          <w:rFonts w:eastAsia="Times New Roman"/>
          <w:szCs w:val="24"/>
        </w:rPr>
      </w:pPr>
      <w:r w:rsidRPr="00DD1029">
        <w:rPr>
          <w:rFonts w:eastAsia="Times New Roman"/>
          <w:szCs w:val="24"/>
        </w:rPr>
        <w:t>Исчисление интегральных баллов  осуществляется по каждой школе, в разрезе типов школ, в разрезе административных районов и в целом по республике.</w:t>
      </w:r>
    </w:p>
    <w:p w:rsidR="00A7486A" w:rsidRPr="00DD1029" w:rsidRDefault="00A7486A" w:rsidP="00CF2992">
      <w:pPr>
        <w:spacing w:after="0"/>
        <w:ind w:firstLine="720"/>
        <w:rPr>
          <w:rFonts w:eastAsia="Times New Roman"/>
          <w:szCs w:val="24"/>
        </w:rPr>
      </w:pPr>
      <w:r w:rsidRPr="00DD1029">
        <w:rPr>
          <w:rFonts w:eastAsia="Times New Roman"/>
          <w:szCs w:val="24"/>
        </w:rPr>
        <w:t>Оценочные критерии (баллы) исходных данных определены и рекомендованы Министерством образования и науки Российской Федерации. Оценка данных,  размещенных на официальном сайте обследуемой образовательной организации либо другой опубликованной официальной информации,  производила</w:t>
      </w:r>
      <w:r w:rsidR="00CF2992" w:rsidRPr="00DD1029">
        <w:rPr>
          <w:rFonts w:eastAsia="Times New Roman"/>
          <w:szCs w:val="24"/>
        </w:rPr>
        <w:t xml:space="preserve">сь по </w:t>
      </w:r>
      <w:r w:rsidR="00FD2D97" w:rsidRPr="00DD1029">
        <w:rPr>
          <w:rFonts w:eastAsia="Times New Roman"/>
          <w:szCs w:val="24"/>
        </w:rPr>
        <w:t xml:space="preserve">баллам, приведенным в таблице </w:t>
      </w:r>
      <w:r w:rsidR="00AE6A02" w:rsidRPr="00DD1029">
        <w:rPr>
          <w:rFonts w:eastAsia="Times New Roman"/>
          <w:szCs w:val="24"/>
        </w:rPr>
        <w:t>2.</w:t>
      </w:r>
      <w:r w:rsidR="00FD2D97" w:rsidRPr="00DD1029">
        <w:rPr>
          <w:rFonts w:eastAsia="Times New Roman"/>
          <w:szCs w:val="24"/>
        </w:rPr>
        <w:t>4.</w:t>
      </w:r>
    </w:p>
    <w:p w:rsidR="00116900" w:rsidRPr="00DD1029" w:rsidRDefault="00116900" w:rsidP="00116900">
      <w:pPr>
        <w:spacing w:after="0"/>
        <w:ind w:firstLine="720"/>
        <w:jc w:val="right"/>
        <w:rPr>
          <w:rFonts w:eastAsia="Times New Roman"/>
          <w:szCs w:val="24"/>
        </w:rPr>
      </w:pPr>
      <w:r w:rsidRPr="00DD1029">
        <w:rPr>
          <w:rFonts w:eastAsia="Times New Roman"/>
          <w:szCs w:val="24"/>
        </w:rPr>
        <w:t xml:space="preserve">Таблица </w:t>
      </w:r>
      <w:r w:rsidR="005459A1" w:rsidRPr="00DD1029">
        <w:rPr>
          <w:rFonts w:eastAsia="Times New Roman"/>
          <w:szCs w:val="24"/>
        </w:rPr>
        <w:t>2.</w:t>
      </w:r>
      <w:r w:rsidRPr="00DD1029">
        <w:rPr>
          <w:rFonts w:eastAsia="Times New Roman"/>
          <w:szCs w:val="24"/>
        </w:rPr>
        <w:t xml:space="preserve">4 </w:t>
      </w:r>
      <w:r w:rsidR="00CF2992" w:rsidRPr="00DD1029">
        <w:rPr>
          <w:rFonts w:eastAsia="Times New Roman"/>
          <w:szCs w:val="24"/>
        </w:rPr>
        <w:t xml:space="preserve"> </w:t>
      </w:r>
    </w:p>
    <w:p w:rsidR="00A7486A" w:rsidRPr="00DD1029" w:rsidRDefault="00A7486A" w:rsidP="00FD2D97">
      <w:pPr>
        <w:spacing w:after="0"/>
        <w:ind w:firstLine="720"/>
        <w:jc w:val="center"/>
        <w:rPr>
          <w:rFonts w:eastAsia="Times New Roman"/>
          <w:szCs w:val="24"/>
        </w:rPr>
      </w:pPr>
      <w:r w:rsidRPr="00DD1029">
        <w:rPr>
          <w:rFonts w:eastAsia="Times New Roman"/>
          <w:szCs w:val="24"/>
        </w:rPr>
        <w:t>Балл</w:t>
      </w:r>
      <w:r w:rsidR="00CF2992" w:rsidRPr="00DD1029">
        <w:rPr>
          <w:rFonts w:eastAsia="Times New Roman"/>
          <w:szCs w:val="24"/>
        </w:rPr>
        <w:t>ьная оценка на ответы анкет мониторинга сайтов и экспертного опроса</w:t>
      </w:r>
    </w:p>
    <w:tbl>
      <w:tblPr>
        <w:tblStyle w:val="130"/>
        <w:tblW w:w="49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
        <w:gridCol w:w="30"/>
        <w:gridCol w:w="14"/>
        <w:gridCol w:w="7218"/>
        <w:gridCol w:w="2085"/>
      </w:tblGrid>
      <w:tr w:rsidR="00A7486A" w:rsidRPr="00DD1029" w:rsidTr="004C683C">
        <w:trPr>
          <w:trHeight w:val="580"/>
        </w:trPr>
        <w:tc>
          <w:tcPr>
            <w:tcW w:w="2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b/>
                <w:szCs w:val="24"/>
              </w:rPr>
              <w:t>№ п/п</w:t>
            </w:r>
          </w:p>
        </w:tc>
        <w:tc>
          <w:tcPr>
            <w:tcW w:w="3684" w:type="pct"/>
            <w:gridSpan w:val="3"/>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b/>
                <w:szCs w:val="24"/>
              </w:rPr>
              <w:t>Позиция оценивания</w:t>
            </w:r>
          </w:p>
        </w:tc>
        <w:tc>
          <w:tcPr>
            <w:tcW w:w="10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b/>
                <w:szCs w:val="24"/>
              </w:rPr>
              <w:t>Максимальный балл за позицию</w:t>
            </w:r>
          </w:p>
        </w:tc>
      </w:tr>
      <w:tr w:rsidR="00A7486A" w:rsidRPr="00DD1029" w:rsidTr="00A7486A">
        <w:trPr>
          <w:trHeight w:val="580"/>
        </w:trPr>
        <w:tc>
          <w:tcPr>
            <w:tcW w:w="5000" w:type="pct"/>
            <w:gridSpan w:val="5"/>
            <w:vAlign w:val="center"/>
          </w:tcPr>
          <w:p w:rsidR="00A7486A" w:rsidRPr="00DD1029" w:rsidRDefault="00A7486A" w:rsidP="00710442">
            <w:pPr>
              <w:spacing w:after="0" w:line="240" w:lineRule="auto"/>
              <w:jc w:val="center"/>
              <w:rPr>
                <w:rFonts w:eastAsia="Times New Roman" w:cs="Times New Roman"/>
                <w:b/>
                <w:szCs w:val="24"/>
              </w:rPr>
            </w:pPr>
            <w:r w:rsidRPr="00DD1029">
              <w:rPr>
                <w:rFonts w:eastAsia="Times New Roman" w:cs="Times New Roman"/>
                <w:szCs w:val="24"/>
              </w:rPr>
              <w:t xml:space="preserve">1.1. Полнота и актуальность информации об организации, осуществляющей образовательную деятельность (далее – организация), размещенной на официальном сайте организации в сети </w:t>
            </w:r>
            <w:r w:rsidR="00C0082F" w:rsidRPr="00DD1029">
              <w:rPr>
                <w:rFonts w:eastAsia="Times New Roman" w:cs="Times New Roman"/>
                <w:szCs w:val="24"/>
              </w:rPr>
              <w:t>«</w:t>
            </w:r>
            <w:r w:rsidRPr="00DD1029">
              <w:rPr>
                <w:rFonts w:eastAsia="Times New Roman" w:cs="Times New Roman"/>
                <w:szCs w:val="24"/>
              </w:rPr>
              <w:t>Интернет</w:t>
            </w:r>
            <w:r w:rsidR="00C0082F" w:rsidRPr="00DD1029">
              <w:rPr>
                <w:rFonts w:eastAsia="Times New Roman" w:cs="Times New Roman"/>
                <w:szCs w:val="24"/>
              </w:rPr>
              <w:t>»</w:t>
            </w:r>
          </w:p>
        </w:tc>
      </w:tr>
      <w:tr w:rsidR="00A7486A" w:rsidRPr="00DD1029" w:rsidTr="004C683C">
        <w:trPr>
          <w:trHeight w:val="300"/>
        </w:trPr>
        <w:tc>
          <w:tcPr>
            <w:tcW w:w="273" w:type="pct"/>
            <w:gridSpan w:val="2"/>
            <w:vAlign w:val="center"/>
          </w:tcPr>
          <w:p w:rsidR="00A7486A" w:rsidRPr="00DD1029" w:rsidRDefault="00FD2D97" w:rsidP="0013495D">
            <w:pPr>
              <w:numPr>
                <w:ilvl w:val="0"/>
                <w:numId w:val="7"/>
              </w:numPr>
              <w:spacing w:after="0" w:line="240" w:lineRule="auto"/>
              <w:ind w:left="0"/>
              <w:rPr>
                <w:rFonts w:cs="Times New Roman"/>
                <w:szCs w:val="24"/>
              </w:rPr>
            </w:pPr>
            <w:r w:rsidRPr="00DD1029">
              <w:rPr>
                <w:rFonts w:cs="Times New Roman"/>
                <w:szCs w:val="24"/>
              </w:rPr>
              <w:t>1</w:t>
            </w:r>
          </w:p>
        </w:tc>
        <w:tc>
          <w:tcPr>
            <w:tcW w:w="3669" w:type="pct"/>
            <w:gridSpan w:val="2"/>
            <w:vAlign w:val="center"/>
          </w:tcPr>
          <w:p w:rsidR="00A7486A" w:rsidRPr="00DD1029" w:rsidRDefault="00A7486A" w:rsidP="00710442">
            <w:pPr>
              <w:spacing w:after="0" w:line="240" w:lineRule="auto"/>
              <w:rPr>
                <w:rFonts w:cs="Times New Roman"/>
                <w:szCs w:val="24"/>
              </w:rPr>
            </w:pPr>
            <w:r w:rsidRPr="00DD1029">
              <w:rPr>
                <w:rFonts w:eastAsia="Times New Roman" w:cs="Times New Roman"/>
                <w:szCs w:val="24"/>
              </w:rPr>
              <w:t>Наличие сведений о деятельности организации</w:t>
            </w:r>
          </w:p>
        </w:tc>
        <w:tc>
          <w:tcPr>
            <w:tcW w:w="10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szCs w:val="24"/>
              </w:rPr>
              <w:t>1</w:t>
            </w:r>
          </w:p>
        </w:tc>
      </w:tr>
      <w:tr w:rsidR="00A7486A" w:rsidRPr="00DD1029" w:rsidTr="004C683C">
        <w:trPr>
          <w:trHeight w:val="250"/>
        </w:trPr>
        <w:tc>
          <w:tcPr>
            <w:tcW w:w="273" w:type="pct"/>
            <w:gridSpan w:val="2"/>
            <w:vAlign w:val="center"/>
          </w:tcPr>
          <w:p w:rsidR="00A7486A" w:rsidRPr="00DD1029" w:rsidRDefault="00FD2D97" w:rsidP="0013495D">
            <w:pPr>
              <w:numPr>
                <w:ilvl w:val="0"/>
                <w:numId w:val="7"/>
              </w:numPr>
              <w:spacing w:after="0" w:line="240" w:lineRule="auto"/>
              <w:ind w:left="0"/>
              <w:rPr>
                <w:rFonts w:cs="Times New Roman"/>
                <w:szCs w:val="24"/>
              </w:rPr>
            </w:pPr>
            <w:r w:rsidRPr="00DD1029">
              <w:rPr>
                <w:rFonts w:cs="Times New Roman"/>
                <w:szCs w:val="24"/>
              </w:rPr>
              <w:t>2</w:t>
            </w:r>
          </w:p>
        </w:tc>
        <w:tc>
          <w:tcPr>
            <w:tcW w:w="3669" w:type="pct"/>
            <w:gridSpan w:val="2"/>
            <w:vAlign w:val="center"/>
          </w:tcPr>
          <w:p w:rsidR="00A7486A" w:rsidRPr="00DD1029" w:rsidRDefault="00A7486A" w:rsidP="00710442">
            <w:pPr>
              <w:spacing w:after="0" w:line="240" w:lineRule="auto"/>
              <w:rPr>
                <w:rFonts w:cs="Times New Roman"/>
                <w:szCs w:val="24"/>
              </w:rPr>
            </w:pPr>
            <w:r w:rsidRPr="00DD1029">
              <w:rPr>
                <w:rFonts w:eastAsia="Times New Roman" w:cs="Times New Roman"/>
                <w:szCs w:val="24"/>
              </w:rPr>
              <w:t>Наличие сведений о структуре организации и органах ее управления</w:t>
            </w:r>
          </w:p>
        </w:tc>
        <w:tc>
          <w:tcPr>
            <w:tcW w:w="10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szCs w:val="24"/>
              </w:rPr>
              <w:t>1</w:t>
            </w:r>
          </w:p>
        </w:tc>
      </w:tr>
      <w:tr w:rsidR="00A7486A" w:rsidRPr="00DD1029" w:rsidTr="004C683C">
        <w:trPr>
          <w:trHeight w:val="126"/>
        </w:trPr>
        <w:tc>
          <w:tcPr>
            <w:tcW w:w="273" w:type="pct"/>
            <w:gridSpan w:val="2"/>
            <w:vAlign w:val="center"/>
          </w:tcPr>
          <w:p w:rsidR="00A7486A" w:rsidRPr="00DD1029" w:rsidRDefault="00FD2D97" w:rsidP="0013495D">
            <w:pPr>
              <w:numPr>
                <w:ilvl w:val="0"/>
                <w:numId w:val="7"/>
              </w:numPr>
              <w:spacing w:after="0" w:line="240" w:lineRule="auto"/>
              <w:ind w:left="0"/>
              <w:rPr>
                <w:rFonts w:cs="Times New Roman"/>
                <w:szCs w:val="24"/>
              </w:rPr>
            </w:pPr>
            <w:r w:rsidRPr="00DD1029">
              <w:rPr>
                <w:rFonts w:cs="Times New Roman"/>
                <w:szCs w:val="24"/>
              </w:rPr>
              <w:t>3</w:t>
            </w:r>
          </w:p>
        </w:tc>
        <w:tc>
          <w:tcPr>
            <w:tcW w:w="3669" w:type="pct"/>
            <w:gridSpan w:val="2"/>
            <w:vAlign w:val="center"/>
          </w:tcPr>
          <w:p w:rsidR="00A7486A" w:rsidRPr="00DD1029" w:rsidRDefault="00A7486A" w:rsidP="00710442">
            <w:pPr>
              <w:spacing w:after="0" w:line="240" w:lineRule="auto"/>
              <w:rPr>
                <w:rFonts w:cs="Times New Roman"/>
                <w:szCs w:val="24"/>
              </w:rPr>
            </w:pPr>
            <w:r w:rsidRPr="00DD1029">
              <w:rPr>
                <w:rFonts w:eastAsia="Times New Roman" w:cs="Times New Roman"/>
                <w:szCs w:val="24"/>
              </w:rPr>
              <w:t>Наличие документов об организации</w:t>
            </w:r>
          </w:p>
        </w:tc>
        <w:tc>
          <w:tcPr>
            <w:tcW w:w="10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szCs w:val="24"/>
              </w:rPr>
              <w:t>1</w:t>
            </w:r>
          </w:p>
        </w:tc>
      </w:tr>
      <w:tr w:rsidR="00A7486A" w:rsidRPr="00DD1029" w:rsidTr="004C683C">
        <w:trPr>
          <w:trHeight w:val="172"/>
        </w:trPr>
        <w:tc>
          <w:tcPr>
            <w:tcW w:w="273" w:type="pct"/>
            <w:gridSpan w:val="2"/>
            <w:vAlign w:val="center"/>
          </w:tcPr>
          <w:p w:rsidR="00A7486A" w:rsidRPr="00DD1029" w:rsidRDefault="00FD2D97" w:rsidP="0013495D">
            <w:pPr>
              <w:numPr>
                <w:ilvl w:val="0"/>
                <w:numId w:val="7"/>
              </w:numPr>
              <w:spacing w:after="0" w:line="240" w:lineRule="auto"/>
              <w:ind w:left="0"/>
              <w:rPr>
                <w:rFonts w:cs="Times New Roman"/>
                <w:szCs w:val="24"/>
              </w:rPr>
            </w:pPr>
            <w:r w:rsidRPr="00DD1029">
              <w:rPr>
                <w:rFonts w:cs="Times New Roman"/>
                <w:szCs w:val="24"/>
              </w:rPr>
              <w:t>4</w:t>
            </w:r>
          </w:p>
        </w:tc>
        <w:tc>
          <w:tcPr>
            <w:tcW w:w="3669" w:type="pct"/>
            <w:gridSpan w:val="2"/>
            <w:vAlign w:val="center"/>
          </w:tcPr>
          <w:p w:rsidR="00A7486A" w:rsidRPr="00DD1029" w:rsidRDefault="00A7486A" w:rsidP="00710442">
            <w:pPr>
              <w:spacing w:after="0" w:line="240" w:lineRule="auto"/>
              <w:rPr>
                <w:rFonts w:cs="Times New Roman"/>
                <w:szCs w:val="24"/>
              </w:rPr>
            </w:pPr>
            <w:r w:rsidRPr="00DD1029">
              <w:rPr>
                <w:rFonts w:eastAsia="Times New Roman" w:cs="Times New Roman"/>
                <w:szCs w:val="24"/>
              </w:rPr>
              <w:t>Наличие сведений о реализуемых образовательных программах</w:t>
            </w:r>
          </w:p>
        </w:tc>
        <w:tc>
          <w:tcPr>
            <w:tcW w:w="10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szCs w:val="24"/>
              </w:rPr>
              <w:t>2</w:t>
            </w:r>
          </w:p>
        </w:tc>
      </w:tr>
      <w:tr w:rsidR="00A7486A" w:rsidRPr="00DD1029" w:rsidTr="004C683C">
        <w:trPr>
          <w:trHeight w:val="217"/>
        </w:trPr>
        <w:tc>
          <w:tcPr>
            <w:tcW w:w="273" w:type="pct"/>
            <w:gridSpan w:val="2"/>
            <w:vAlign w:val="center"/>
          </w:tcPr>
          <w:p w:rsidR="00A7486A" w:rsidRPr="00DD1029" w:rsidRDefault="00FD2D97" w:rsidP="0013495D">
            <w:pPr>
              <w:numPr>
                <w:ilvl w:val="0"/>
                <w:numId w:val="7"/>
              </w:numPr>
              <w:spacing w:after="0" w:line="240" w:lineRule="auto"/>
              <w:ind w:left="0"/>
              <w:rPr>
                <w:rFonts w:cs="Times New Roman"/>
                <w:szCs w:val="24"/>
              </w:rPr>
            </w:pPr>
            <w:r w:rsidRPr="00DD1029">
              <w:rPr>
                <w:rFonts w:cs="Times New Roman"/>
                <w:szCs w:val="24"/>
              </w:rPr>
              <w:t>5</w:t>
            </w:r>
          </w:p>
        </w:tc>
        <w:tc>
          <w:tcPr>
            <w:tcW w:w="3669" w:type="pct"/>
            <w:gridSpan w:val="2"/>
            <w:vAlign w:val="center"/>
          </w:tcPr>
          <w:p w:rsidR="00A7486A" w:rsidRPr="00DD1029" w:rsidRDefault="00A7486A" w:rsidP="00710442">
            <w:pPr>
              <w:spacing w:after="0" w:line="240" w:lineRule="auto"/>
              <w:rPr>
                <w:rFonts w:cs="Times New Roman"/>
                <w:szCs w:val="24"/>
              </w:rPr>
            </w:pPr>
            <w:r w:rsidRPr="00DD1029">
              <w:rPr>
                <w:rFonts w:eastAsia="Times New Roman" w:cs="Times New Roman"/>
                <w:szCs w:val="24"/>
              </w:rPr>
              <w:t>Наличие сведений о финансово-хозяйственной деятельности организации</w:t>
            </w:r>
          </w:p>
        </w:tc>
        <w:tc>
          <w:tcPr>
            <w:tcW w:w="10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szCs w:val="24"/>
              </w:rPr>
              <w:t>1</w:t>
            </w:r>
          </w:p>
        </w:tc>
      </w:tr>
      <w:tr w:rsidR="00A7486A" w:rsidRPr="00DD1029" w:rsidTr="004C683C">
        <w:trPr>
          <w:trHeight w:val="264"/>
        </w:trPr>
        <w:tc>
          <w:tcPr>
            <w:tcW w:w="273" w:type="pct"/>
            <w:gridSpan w:val="2"/>
            <w:vAlign w:val="center"/>
          </w:tcPr>
          <w:p w:rsidR="00A7486A" w:rsidRPr="00DD1029" w:rsidRDefault="00FD2D97" w:rsidP="0013495D">
            <w:pPr>
              <w:numPr>
                <w:ilvl w:val="0"/>
                <w:numId w:val="7"/>
              </w:numPr>
              <w:spacing w:after="0" w:line="240" w:lineRule="auto"/>
              <w:ind w:left="0"/>
              <w:rPr>
                <w:rFonts w:cs="Times New Roman"/>
                <w:szCs w:val="24"/>
              </w:rPr>
            </w:pPr>
            <w:r w:rsidRPr="00DD1029">
              <w:rPr>
                <w:rFonts w:cs="Times New Roman"/>
                <w:szCs w:val="24"/>
              </w:rPr>
              <w:t>6</w:t>
            </w:r>
          </w:p>
        </w:tc>
        <w:tc>
          <w:tcPr>
            <w:tcW w:w="3669" w:type="pct"/>
            <w:gridSpan w:val="2"/>
            <w:vAlign w:val="center"/>
          </w:tcPr>
          <w:p w:rsidR="00A7486A" w:rsidRPr="00DD1029" w:rsidRDefault="00A7486A" w:rsidP="00710442">
            <w:pPr>
              <w:spacing w:after="0" w:line="240" w:lineRule="auto"/>
              <w:rPr>
                <w:rFonts w:eastAsia="Times New Roman" w:cs="Times New Roman"/>
                <w:szCs w:val="24"/>
              </w:rPr>
            </w:pPr>
            <w:r w:rsidRPr="00DD1029">
              <w:rPr>
                <w:rFonts w:eastAsia="Times New Roman" w:cs="Times New Roman"/>
                <w:szCs w:val="24"/>
              </w:rPr>
              <w:t>Наличие сведений о материально-техническом оснащении образовательного процесса в организации</w:t>
            </w:r>
          </w:p>
        </w:tc>
        <w:tc>
          <w:tcPr>
            <w:tcW w:w="1058" w:type="pct"/>
            <w:vAlign w:val="center"/>
          </w:tcPr>
          <w:p w:rsidR="00A7486A" w:rsidRPr="00DD1029" w:rsidRDefault="00A7486A" w:rsidP="00710442">
            <w:pPr>
              <w:spacing w:after="0" w:line="240" w:lineRule="auto"/>
              <w:jc w:val="center"/>
              <w:rPr>
                <w:rFonts w:eastAsia="Times New Roman" w:cs="Times New Roman"/>
                <w:szCs w:val="24"/>
              </w:rPr>
            </w:pPr>
            <w:r w:rsidRPr="00DD1029">
              <w:rPr>
                <w:rFonts w:eastAsia="Times New Roman" w:cs="Times New Roman"/>
                <w:szCs w:val="24"/>
              </w:rPr>
              <w:t>2</w:t>
            </w:r>
          </w:p>
        </w:tc>
      </w:tr>
      <w:tr w:rsidR="00A7486A" w:rsidRPr="00DD1029" w:rsidTr="004C683C">
        <w:trPr>
          <w:trHeight w:val="64"/>
        </w:trPr>
        <w:tc>
          <w:tcPr>
            <w:tcW w:w="273" w:type="pct"/>
            <w:gridSpan w:val="2"/>
            <w:vAlign w:val="center"/>
          </w:tcPr>
          <w:p w:rsidR="00A7486A" w:rsidRPr="00DD1029" w:rsidRDefault="00FD2D97" w:rsidP="0013495D">
            <w:pPr>
              <w:numPr>
                <w:ilvl w:val="0"/>
                <w:numId w:val="7"/>
              </w:numPr>
              <w:spacing w:after="0" w:line="240" w:lineRule="auto"/>
              <w:ind w:left="0"/>
              <w:rPr>
                <w:rFonts w:cs="Times New Roman"/>
                <w:szCs w:val="24"/>
              </w:rPr>
            </w:pPr>
            <w:r w:rsidRPr="00DD1029">
              <w:rPr>
                <w:rFonts w:cs="Times New Roman"/>
                <w:szCs w:val="24"/>
              </w:rPr>
              <w:t>7</w:t>
            </w:r>
          </w:p>
        </w:tc>
        <w:tc>
          <w:tcPr>
            <w:tcW w:w="3669" w:type="pct"/>
            <w:gridSpan w:val="2"/>
            <w:vAlign w:val="center"/>
          </w:tcPr>
          <w:p w:rsidR="00A7486A" w:rsidRPr="00DD1029" w:rsidRDefault="00A7486A" w:rsidP="00710442">
            <w:pPr>
              <w:spacing w:after="0" w:line="240" w:lineRule="auto"/>
              <w:rPr>
                <w:rFonts w:cs="Times New Roman"/>
                <w:szCs w:val="24"/>
              </w:rPr>
            </w:pPr>
            <w:r w:rsidRPr="00DD1029">
              <w:rPr>
                <w:rFonts w:eastAsia="Times New Roman" w:cs="Times New Roman"/>
                <w:szCs w:val="24"/>
              </w:rPr>
              <w:t>Наличие сведений о порядке приема в образовательную организацию, обучения, отчисления, предоставления платных образовательных услуг</w:t>
            </w:r>
          </w:p>
        </w:tc>
        <w:tc>
          <w:tcPr>
            <w:tcW w:w="1058" w:type="pct"/>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szCs w:val="24"/>
              </w:rPr>
              <w:t>2</w:t>
            </w:r>
          </w:p>
        </w:tc>
      </w:tr>
      <w:tr w:rsidR="00A7486A"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A7486A" w:rsidRPr="00DD1029" w:rsidRDefault="00A7486A" w:rsidP="00710442">
            <w:pPr>
              <w:spacing w:after="0" w:line="240" w:lineRule="auto"/>
              <w:rPr>
                <w:rFonts w:cs="Times New Roman"/>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A7486A" w:rsidRPr="00DD1029" w:rsidRDefault="00A7486A" w:rsidP="00710442">
            <w:pPr>
              <w:spacing w:after="0" w:line="240" w:lineRule="auto"/>
              <w:jc w:val="center"/>
              <w:rPr>
                <w:rFonts w:cs="Times New Roman"/>
                <w:szCs w:val="24"/>
              </w:rPr>
            </w:pPr>
            <w:r w:rsidRPr="00DD1029">
              <w:rPr>
                <w:rFonts w:eastAsia="Times New Roman" w:cs="Times New Roman"/>
                <w:b/>
                <w:szCs w:val="24"/>
              </w:rPr>
              <w:t>10</w:t>
            </w:r>
          </w:p>
        </w:tc>
      </w:tr>
      <w:tr w:rsidR="00FD2D97" w:rsidRPr="00DD1029" w:rsidTr="00FD2D97">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eastAsia="Times New Roman"/>
                <w:b/>
                <w:szCs w:val="24"/>
              </w:rPr>
            </w:pPr>
            <w:r w:rsidRPr="00DD1029">
              <w:rPr>
                <w:rFonts w:eastAsia="Times New Roman" w:cs="Times New Roman"/>
                <w:szCs w:val="24"/>
              </w:rPr>
              <w:t>1.2. Наличие на официальном сайте организации в сети Интернет сведений о педагогических работниках организации</w:t>
            </w:r>
          </w:p>
        </w:tc>
      </w:tr>
      <w:tr w:rsidR="00FD2D97" w:rsidRPr="00DD1029" w:rsidTr="004C683C">
        <w:trPr>
          <w:trHeight w:val="31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сведений о руководителе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eastAsia="Times New Roman" w:cs="Times New Roman"/>
                <w:szCs w:val="24"/>
              </w:rPr>
            </w:pPr>
            <w:r w:rsidRPr="00DD1029">
              <w:rPr>
                <w:rFonts w:eastAsia="Times New Roman" w:cs="Times New Roman"/>
                <w:szCs w:val="24"/>
              </w:rPr>
              <w:t>Наличие контактных данных руководства организации: телефон, электронная почта (далее – контактные данные)</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eastAsia="Times New Roman"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eastAsia="Times New Roman" w:cs="Times New Roman"/>
                <w:szCs w:val="24"/>
              </w:rPr>
            </w:pPr>
            <w:r w:rsidRPr="00DD1029">
              <w:rPr>
                <w:rFonts w:eastAsia="Times New Roman" w:cs="Times New Roman"/>
                <w:szCs w:val="24"/>
              </w:rPr>
              <w:t>Наличие сведений о заместителе (-ях) руководителя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eastAsia="Times New Roman"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lastRenderedPageBreak/>
              <w:t>4</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контактных данных заместителей руководителя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5</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eastAsia="Times New Roman" w:cs="Times New Roman"/>
                <w:szCs w:val="24"/>
              </w:rPr>
            </w:pPr>
            <w:r w:rsidRPr="00DD1029">
              <w:rPr>
                <w:rFonts w:eastAsia="Times New Roman" w:cs="Times New Roman"/>
                <w:szCs w:val="24"/>
              </w:rPr>
              <w:t>Наличие перечня педагогического (научно-педагогического) состава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eastAsia="Times New Roman"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6</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сведений о ФИО, должности, контактных данных педагогических работников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7</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сведений об уровне образования педагогических работников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8</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сведений о квалификации, ученом звании и степени (при наличии) педагогических работников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9</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сведений о преподаваемых педагогическим работником организации дисциплинах</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10</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Наименование направления подготовки и (или) специальности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rPr>
                <w:rFonts w:eastAsia="Times New Roman"/>
                <w:b/>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eastAsia="Times New Roman"/>
                <w:b/>
                <w:szCs w:val="24"/>
              </w:rPr>
            </w:pPr>
            <w:r w:rsidRPr="00DD1029">
              <w:rPr>
                <w:rFonts w:eastAsia="Times New Roman" w:cs="Times New Roman"/>
                <w:b/>
                <w:szCs w:val="24"/>
              </w:rPr>
              <w:t>10</w:t>
            </w:r>
          </w:p>
        </w:tc>
      </w:tr>
      <w:tr w:rsidR="00FD2D97" w:rsidRPr="00DD1029" w:rsidTr="00FD2D97">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cs="Times New Roman"/>
                <w:szCs w:val="24"/>
              </w:rPr>
              <w:t>1.3.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vAlign w:val="center"/>
          </w:tcPr>
          <w:p w:rsidR="00FD2D97" w:rsidRPr="00DD1029" w:rsidRDefault="00FD2D97" w:rsidP="00710442">
            <w:pPr>
              <w:spacing w:after="0" w:line="240" w:lineRule="auto"/>
              <w:rPr>
                <w:rFonts w:eastAsia="Times New Roman"/>
                <w:b/>
                <w:szCs w:val="24"/>
              </w:rPr>
            </w:pPr>
            <w:r w:rsidRPr="00DD1029">
              <w:rPr>
                <w:rFonts w:eastAsia="Times New Roman" w:cs="Times New Roman"/>
                <w:szCs w:val="24"/>
              </w:rPr>
              <w:t>Наличие возможности взаимодействия участников образовательного процесса с организацией</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b/>
                <w:szCs w:val="24"/>
              </w:rPr>
              <w:t>2</w:t>
            </w:r>
          </w:p>
        </w:tc>
      </w:tr>
      <w:tr w:rsidR="00FD2D97" w:rsidRPr="00DD1029" w:rsidTr="00FD2D97">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FD2D97">
            <w:pPr>
              <w:spacing w:after="0" w:line="240" w:lineRule="auto"/>
              <w:rPr>
                <w:rFonts w:eastAsia="Times New Roman"/>
                <w:b/>
                <w:szCs w:val="24"/>
              </w:rPr>
            </w:pPr>
            <w:r w:rsidRPr="00DD1029">
              <w:rPr>
                <w:rFonts w:eastAsia="Times New Roman" w:cs="Times New Roman"/>
                <w:szCs w:val="24"/>
              </w:rPr>
              <w:t>в том числе:</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по телефону (наличие контактных телефонов, указание времени возможного взаимодействия)</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по электронной почте (наличие одного или нескольких электронных адресов)</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с помощью электронных сервисов (электронная форма для обращений участников образовательного процесса)</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5</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возможности внесения предложений (электронная форма для внесения предложений участниками образовательного процесса, связанных с деятельностью образовательной организации, электронный сервис для on-line взаимодействия с руководителями и педагогическими работниками образовательной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rPr>
                <w:rFonts w:eastAsia="Times New Roman"/>
                <w:b/>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b/>
                <w:szCs w:val="24"/>
              </w:rPr>
              <w:t>10</w:t>
            </w:r>
          </w:p>
        </w:tc>
      </w:tr>
      <w:tr w:rsidR="00FD2D97" w:rsidRPr="00DD1029" w:rsidTr="00FD2D97">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cs="Times New Roman"/>
                <w:szCs w:val="24"/>
              </w:rPr>
              <w:t>1.4. 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vAlign w:val="center"/>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возможности поиска и получения сведений по реквизитам обращения о ходе его рассмотрения</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vAlign w:val="center"/>
          </w:tcPr>
          <w:p w:rsidR="00FD2D97" w:rsidRPr="00DD1029" w:rsidRDefault="00FD2D97" w:rsidP="004C683C">
            <w:pPr>
              <w:spacing w:after="0" w:line="240" w:lineRule="auto"/>
              <w:rPr>
                <w:rFonts w:cs="Times New Roman"/>
                <w:szCs w:val="24"/>
              </w:rPr>
            </w:pPr>
            <w:r w:rsidRPr="00DD1029">
              <w:rPr>
                <w:rFonts w:eastAsia="Times New Roman" w:cs="Times New Roman"/>
                <w:szCs w:val="24"/>
              </w:rPr>
              <w:t xml:space="preserve">Наличие ранжированной информации об обращениях граждан (жалобы, предложения, вопросы, иное и т.д.) </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vAlign w:val="center"/>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информации о результатах рассмотрения обращений (например, автоматическая рассылка информации о рассмотрении обращения на электронный адрес заявителя или иной способ уведомления граждан)</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3</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vAlign w:val="center"/>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возможности отслеживания хода рассмотрения обращений граждан (например, статус обращения, наличие специалистов по взаимодействию с гражданами)</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3</w:t>
            </w:r>
          </w:p>
        </w:tc>
      </w:tr>
      <w:tr w:rsidR="00FD2D97"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rPr>
                <w:rFonts w:eastAsia="Times New Roman"/>
                <w:b/>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cs="Times New Roman"/>
                <w:b/>
                <w:szCs w:val="24"/>
              </w:rPr>
              <w:t>10</w:t>
            </w:r>
          </w:p>
        </w:tc>
      </w:tr>
      <w:tr w:rsidR="00FD2D97" w:rsidRPr="00DD1029" w:rsidTr="00FD2D97">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cs="Times New Roman"/>
                <w:szCs w:val="24"/>
              </w:rPr>
              <w:t xml:space="preserve">2.1. Материально-техническое и информационное обеспечение организации оценивается по </w:t>
            </w:r>
            <w:r w:rsidRPr="00DD1029">
              <w:rPr>
                <w:rFonts w:eastAsia="Times New Roman" w:cs="Times New Roman"/>
                <w:szCs w:val="24"/>
              </w:rPr>
              <w:lastRenderedPageBreak/>
              <w:t>результатам анализа материалов самообследования или данных, представленных на сайте образовательной организации в сравнении со средним по городу (региону)</w:t>
            </w:r>
            <w:r w:rsidRPr="00DD1029">
              <w:rPr>
                <w:rFonts w:eastAsia="Times New Roman" w:cs="Times New Roman"/>
                <w:szCs w:val="24"/>
                <w:vertAlign w:val="superscript"/>
              </w:rPr>
              <w:footnoteReference w:id="1"/>
            </w:r>
            <w:r w:rsidRPr="00DD1029">
              <w:rPr>
                <w:rFonts w:eastAsia="Times New Roman" w:cs="Times New Roman"/>
                <w:szCs w:val="24"/>
              </w:rPr>
              <w:t xml:space="preserve"> (в сопоставимых показателях)</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lastRenderedPageBreak/>
              <w:t>1</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Обеспеченность учащихся компьютерами (количество компьютеров в расчете на одного учащегося)</w:t>
            </w:r>
          </w:p>
        </w:tc>
        <w:tc>
          <w:tcPr>
            <w:tcW w:w="1058" w:type="pct"/>
            <w:vMerge w:val="restart"/>
            <w:tcBorders>
              <w:top w:val="single" w:sz="4" w:space="0" w:color="000000"/>
              <w:left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0 - ниже среднего по городу (региону)</w:t>
            </w:r>
          </w:p>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1 - равно или выше среднего по городу (региону)</w:t>
            </w:r>
          </w:p>
          <w:p w:rsidR="00FD2D97" w:rsidRPr="00DD1029" w:rsidRDefault="00FD2D97" w:rsidP="004C683C">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Обеспеченность учителей (преподавателей) (количество компьютеров в расчете на одного учителя)</w:t>
            </w:r>
          </w:p>
        </w:tc>
        <w:tc>
          <w:tcPr>
            <w:tcW w:w="1058" w:type="pct"/>
            <w:vMerge/>
            <w:tcBorders>
              <w:left w:val="single" w:sz="4" w:space="0" w:color="000000"/>
              <w:right w:val="single" w:sz="4" w:space="0" w:color="000000"/>
            </w:tcBorders>
            <w:vAlign w:val="center"/>
          </w:tcPr>
          <w:p w:rsidR="00FD2D97" w:rsidRPr="00DD1029" w:rsidRDefault="00FD2D97" w:rsidP="004C683C">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Обеспеченность ОО мультимедийными проекторами (количество мультимедийных проекторов на учебный коллектив)</w:t>
            </w:r>
          </w:p>
        </w:tc>
        <w:tc>
          <w:tcPr>
            <w:tcW w:w="1058" w:type="pct"/>
            <w:vMerge/>
            <w:tcBorders>
              <w:left w:val="single" w:sz="4" w:space="0" w:color="000000"/>
              <w:right w:val="single" w:sz="4" w:space="0" w:color="000000"/>
            </w:tcBorders>
            <w:vAlign w:val="center"/>
          </w:tcPr>
          <w:p w:rsidR="00FD2D97" w:rsidRPr="00DD1029" w:rsidRDefault="00FD2D97" w:rsidP="004C683C">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Обеспеченность ОО интерактивными досками и приставками (количество интерактивных досок и приставок)</w:t>
            </w:r>
          </w:p>
        </w:tc>
        <w:tc>
          <w:tcPr>
            <w:tcW w:w="1058" w:type="pct"/>
            <w:vMerge/>
            <w:tcBorders>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5</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лабораторий и/или мастерских (объекты для проведения практических занятий)</w:t>
            </w:r>
          </w:p>
        </w:tc>
        <w:tc>
          <w:tcPr>
            <w:tcW w:w="1058" w:type="pct"/>
            <w:vMerge w:val="restart"/>
            <w:tcBorders>
              <w:top w:val="single" w:sz="4" w:space="0" w:color="000000"/>
              <w:left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0 – нет в наличии, не обеспечены,</w:t>
            </w:r>
          </w:p>
          <w:p w:rsidR="00FD2D97" w:rsidRPr="00DD1029" w:rsidRDefault="00FD2D97" w:rsidP="004C683C">
            <w:pPr>
              <w:spacing w:after="0" w:line="240" w:lineRule="auto"/>
              <w:jc w:val="center"/>
              <w:rPr>
                <w:rFonts w:eastAsia="Times New Roman"/>
                <w:b/>
                <w:szCs w:val="24"/>
              </w:rPr>
            </w:pPr>
            <w:r w:rsidRPr="00DD1029">
              <w:rPr>
                <w:rFonts w:eastAsia="Times New Roman" w:cs="Times New Roman"/>
                <w:szCs w:val="24"/>
              </w:rPr>
              <w:t>1 – есть в наличии, обеспечены</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6</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современной библиотеки-медиатеки (читальный зал не менее чем на 25 рабочих мест) с наличием стационарных или переносных компьютеров с выходом в интернет</w:t>
            </w:r>
          </w:p>
        </w:tc>
        <w:tc>
          <w:tcPr>
            <w:tcW w:w="1058" w:type="pct"/>
            <w:vMerge/>
            <w:tcBorders>
              <w:left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4C683C">
            <w:pPr>
              <w:spacing w:after="0" w:line="240" w:lineRule="auto"/>
              <w:rPr>
                <w:rFonts w:eastAsia="Times New Roman"/>
                <w:szCs w:val="24"/>
              </w:rPr>
            </w:pPr>
            <w:r w:rsidRPr="00DD1029">
              <w:rPr>
                <w:rFonts w:eastAsia="Times New Roman"/>
                <w:szCs w:val="24"/>
              </w:rPr>
              <w:t>7</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Обеспеченность специализированными кабинетами (библиотеки, кабинеты технологий, оборудованные лабораторным оборудованием учебные кабинеты по химии и физике, и др.)</w:t>
            </w:r>
          </w:p>
        </w:tc>
        <w:tc>
          <w:tcPr>
            <w:tcW w:w="1058" w:type="pct"/>
            <w:vMerge/>
            <w:tcBorders>
              <w:left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4C683C">
            <w:pPr>
              <w:spacing w:after="0" w:line="240" w:lineRule="auto"/>
              <w:rPr>
                <w:rFonts w:eastAsia="Times New Roman"/>
                <w:szCs w:val="24"/>
              </w:rPr>
            </w:pPr>
            <w:r w:rsidRPr="00DD1029">
              <w:rPr>
                <w:rFonts w:eastAsia="Times New Roman"/>
                <w:szCs w:val="24"/>
              </w:rPr>
              <w:t>8</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электронных интерактивных лабораторий</w:t>
            </w:r>
          </w:p>
        </w:tc>
        <w:tc>
          <w:tcPr>
            <w:tcW w:w="1058" w:type="pct"/>
            <w:vMerge/>
            <w:tcBorders>
              <w:left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4C683C">
            <w:pPr>
              <w:spacing w:after="0" w:line="240" w:lineRule="auto"/>
              <w:rPr>
                <w:rFonts w:eastAsia="Times New Roman"/>
                <w:szCs w:val="24"/>
              </w:rPr>
            </w:pPr>
            <w:r w:rsidRPr="00DD1029">
              <w:rPr>
                <w:rFonts w:eastAsia="Times New Roman"/>
                <w:szCs w:val="24"/>
              </w:rPr>
              <w:t>9</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Обеспеченность лабораторным и демонстрационным оборудованием</w:t>
            </w:r>
          </w:p>
        </w:tc>
        <w:tc>
          <w:tcPr>
            <w:tcW w:w="1058" w:type="pct"/>
            <w:vMerge/>
            <w:tcBorders>
              <w:left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10</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электронных учебников и учебных пособий (электронные образовательные ресурсы, доступ к информационным системам и информационно-телекоммуникационным сетям)</w:t>
            </w:r>
          </w:p>
        </w:tc>
        <w:tc>
          <w:tcPr>
            <w:tcW w:w="1058" w:type="pct"/>
            <w:vMerge/>
            <w:tcBorders>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p>
        </w:tc>
      </w:tr>
      <w:tr w:rsidR="00FD2D97"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rPr>
                <w:rFonts w:cs="Times New Roman"/>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b/>
                <w:szCs w:val="24"/>
              </w:rPr>
              <w:t>10</w:t>
            </w:r>
          </w:p>
        </w:tc>
      </w:tr>
      <w:tr w:rsidR="00FD2D97" w:rsidRPr="00DD1029" w:rsidTr="00FD2D97">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cs="Times New Roman"/>
                <w:szCs w:val="24"/>
              </w:rPr>
              <w:t>2.2. Наличие необходимых условий для охраны и укрепления здоровья, организации питания обучающихся</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4C683C"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спортивного зала</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4C683C"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оборудованной спортивной площадки (стадиона)</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4C683C"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тренажерного зала</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4C683C"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бассейна</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4C683C" w:rsidP="00710442">
            <w:pPr>
              <w:spacing w:after="0" w:line="240" w:lineRule="auto"/>
              <w:rPr>
                <w:rFonts w:eastAsia="Times New Roman"/>
                <w:szCs w:val="24"/>
              </w:rPr>
            </w:pPr>
            <w:r w:rsidRPr="00DD1029">
              <w:rPr>
                <w:rFonts w:eastAsia="Times New Roman"/>
                <w:szCs w:val="24"/>
              </w:rPr>
              <w:t>5</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медицинского кабинета</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4C683C" w:rsidP="00710442">
            <w:pPr>
              <w:spacing w:after="0" w:line="240" w:lineRule="auto"/>
              <w:rPr>
                <w:rFonts w:eastAsia="Times New Roman"/>
                <w:szCs w:val="24"/>
              </w:rPr>
            </w:pPr>
            <w:r w:rsidRPr="00DD1029">
              <w:rPr>
                <w:rFonts w:eastAsia="Times New Roman"/>
                <w:szCs w:val="24"/>
              </w:rPr>
              <w:t>6</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специализированных кабинетов по охране и укреплению здоровья (комнаты релаксации, психологической разгрузки и пр.)</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1</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4C683C" w:rsidP="00710442">
            <w:pPr>
              <w:spacing w:after="0" w:line="240" w:lineRule="auto"/>
              <w:rPr>
                <w:rFonts w:eastAsia="Times New Roman"/>
                <w:szCs w:val="24"/>
              </w:rPr>
            </w:pPr>
            <w:r w:rsidRPr="00DD1029">
              <w:rPr>
                <w:rFonts w:eastAsia="Times New Roman"/>
                <w:szCs w:val="24"/>
              </w:rPr>
              <w:t>7</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столовой на территории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rPr>
                <w:rFonts w:cs="Times New Roman"/>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b/>
                <w:szCs w:val="24"/>
              </w:rPr>
              <w:t>10</w:t>
            </w:r>
          </w:p>
        </w:tc>
      </w:tr>
      <w:tr w:rsidR="00FD2D97" w:rsidRPr="00DD1029" w:rsidTr="00FD2D97">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710442">
            <w:pPr>
              <w:spacing w:after="0" w:line="240" w:lineRule="auto"/>
              <w:jc w:val="center"/>
              <w:rPr>
                <w:rFonts w:eastAsia="Times New Roman"/>
                <w:b/>
                <w:szCs w:val="24"/>
              </w:rPr>
            </w:pPr>
            <w:r w:rsidRPr="00DD1029">
              <w:rPr>
                <w:rFonts w:eastAsia="Times New Roman" w:cs="Times New Roman"/>
                <w:szCs w:val="24"/>
              </w:rPr>
              <w:t>2.3. Условия для индивидуальной работы с обучающимися</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кружков, спортивных секций, творческих коллективов (наличие научных студенческих кружков, дискуссионных клубов, работа в малых группах обучающихся)</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3</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Использование дистанционных образовательных технологий</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3</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Проведение психологических и социологических исследований, опросов</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FD2D97" w:rsidRPr="00DD1029" w:rsidRDefault="00FD2D97"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FD2D97" w:rsidRPr="00DD1029" w:rsidRDefault="00FD2D97" w:rsidP="004C683C">
            <w:pPr>
              <w:spacing w:after="0" w:line="240" w:lineRule="auto"/>
              <w:rPr>
                <w:rFonts w:cs="Times New Roman"/>
                <w:szCs w:val="24"/>
              </w:rPr>
            </w:pPr>
            <w:r w:rsidRPr="00DD1029">
              <w:rPr>
                <w:rFonts w:eastAsia="Times New Roman" w:cs="Times New Roman"/>
                <w:szCs w:val="24"/>
              </w:rPr>
              <w:t>Наличие службы психологической помощи (возможность оказания психологической консультации)</w:t>
            </w:r>
          </w:p>
        </w:tc>
        <w:tc>
          <w:tcPr>
            <w:tcW w:w="1058" w:type="pct"/>
            <w:tcBorders>
              <w:top w:val="single" w:sz="4" w:space="0" w:color="000000"/>
              <w:left w:val="single" w:sz="4" w:space="0" w:color="000000"/>
              <w:bottom w:val="single" w:sz="4" w:space="0" w:color="000000"/>
              <w:right w:val="single" w:sz="4" w:space="0" w:color="000000"/>
            </w:tcBorders>
          </w:tcPr>
          <w:p w:rsidR="00FD2D97" w:rsidRPr="00DD1029" w:rsidRDefault="00FD2D97" w:rsidP="004C683C">
            <w:pPr>
              <w:spacing w:after="0" w:line="240" w:lineRule="auto"/>
              <w:jc w:val="center"/>
              <w:rPr>
                <w:rFonts w:cs="Times New Roman"/>
                <w:szCs w:val="24"/>
              </w:rPr>
            </w:pPr>
            <w:r w:rsidRPr="00DD1029">
              <w:rPr>
                <w:rFonts w:eastAsia="Times New Roman" w:cs="Times New Roman"/>
                <w:szCs w:val="24"/>
              </w:rPr>
              <w:t>2</w:t>
            </w:r>
          </w:p>
        </w:tc>
      </w:tr>
      <w:tr w:rsidR="00FD2D97"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rPr>
                <w:rFonts w:cs="Times New Roman"/>
                <w:szCs w:val="24"/>
              </w:rPr>
            </w:pPr>
            <w:r w:rsidRPr="00DD1029">
              <w:rPr>
                <w:rFonts w:eastAsia="Times New Roman" w:cs="Times New Roman"/>
                <w:b/>
                <w:szCs w:val="24"/>
              </w:rPr>
              <w:lastRenderedPageBreak/>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FD2D97" w:rsidRPr="00DD1029" w:rsidRDefault="00FD2D97" w:rsidP="004C683C">
            <w:pPr>
              <w:spacing w:after="0" w:line="240" w:lineRule="auto"/>
              <w:jc w:val="center"/>
              <w:rPr>
                <w:rFonts w:cs="Times New Roman"/>
                <w:szCs w:val="24"/>
              </w:rPr>
            </w:pPr>
            <w:r w:rsidRPr="00DD1029">
              <w:rPr>
                <w:rFonts w:eastAsia="Times New Roman" w:cs="Times New Roman"/>
                <w:b/>
                <w:szCs w:val="24"/>
              </w:rPr>
              <w:t>10</w:t>
            </w:r>
          </w:p>
        </w:tc>
      </w:tr>
      <w:tr w:rsidR="004C683C" w:rsidRPr="00DD1029" w:rsidTr="004C683C">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710442">
            <w:pPr>
              <w:spacing w:after="0" w:line="240" w:lineRule="auto"/>
              <w:jc w:val="center"/>
              <w:rPr>
                <w:rFonts w:eastAsia="Times New Roman"/>
                <w:b/>
                <w:szCs w:val="24"/>
              </w:rPr>
            </w:pPr>
            <w:r w:rsidRPr="00DD1029">
              <w:rPr>
                <w:rFonts w:eastAsia="Times New Roman" w:cs="Times New Roman"/>
                <w:szCs w:val="24"/>
              </w:rPr>
              <w:t>2.4. Наличие дополнительных образовательных программ</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программ социально-педагогической направленности</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 xml:space="preserve">Наличие программ технической направленности </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2</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программ физкультурно-спортивной направленности</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программ художественной направленности</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5</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программ естественно-научной направленности</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2</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6</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программ туристско-краеведческой направленности</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7</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дополнительных (авторских) образовательных программ</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2</w:t>
            </w:r>
          </w:p>
        </w:tc>
      </w:tr>
      <w:tr w:rsidR="004C683C"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rPr>
                <w:rFonts w:cs="Times New Roman"/>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jc w:val="center"/>
              <w:rPr>
                <w:rFonts w:cs="Times New Roman"/>
                <w:szCs w:val="24"/>
              </w:rPr>
            </w:pPr>
            <w:r w:rsidRPr="00DD1029">
              <w:rPr>
                <w:rFonts w:eastAsia="Times New Roman" w:cs="Times New Roman"/>
                <w:b/>
                <w:szCs w:val="24"/>
              </w:rPr>
              <w:t>10</w:t>
            </w:r>
          </w:p>
        </w:tc>
      </w:tr>
      <w:tr w:rsidR="004C683C" w:rsidRPr="00DD1029" w:rsidTr="004C683C">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710442">
            <w:pPr>
              <w:spacing w:after="0" w:line="240" w:lineRule="auto"/>
              <w:jc w:val="center"/>
              <w:rPr>
                <w:rFonts w:eastAsia="Times New Roman"/>
                <w:b/>
                <w:szCs w:val="24"/>
              </w:rPr>
            </w:pPr>
            <w:r w:rsidRPr="00DD1029">
              <w:rPr>
                <w:rFonts w:eastAsia="Times New Roman" w:cs="Times New Roman"/>
                <w:szCs w:val="24"/>
              </w:rPr>
              <w:t>2.5.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и полнота информации о конкурсах и олимпиадах в отчетном году (в том числе во всероссийских и международных), проводимых при участии организации</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Удельный вес численности обучающихся, принявших участие в отчетном году в различных олимпиадах, смотрах, конкурсах в общей численности учащихся (кроме спортивных) (менее 10% - 0 баллов, 10% и более - 1 балл)</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в отчетном году, из числа обучающихся в образовательной организации, победителей конкурсов, смотров и др. на мероприятиях различного уровня (региональный, всероссийский, международный (по 1 баллу за каждый уровень))</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3</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Удельный вес численности обучающихся в образовательной организации, принявших участие в спортивных олимпиадах, соревнованиях в общей численности учащихся, в том числе международных (менее 10% - 0 баллов, 10% и более - 1 балл) в отчетном году</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5</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в отчетном году победителей спортивных олимпиад различного уровня (по 1 баллу за каждый уровень - региональный, всероссийский, международный)</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3</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6</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Проведение мероприятий по сдаче норм ГТО</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rPr>
                <w:rFonts w:cs="Times New Roman"/>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jc w:val="center"/>
              <w:rPr>
                <w:rFonts w:cs="Times New Roman"/>
                <w:szCs w:val="24"/>
              </w:rPr>
            </w:pPr>
            <w:r w:rsidRPr="00DD1029">
              <w:rPr>
                <w:rFonts w:eastAsia="Times New Roman" w:cs="Times New Roman"/>
                <w:b/>
                <w:szCs w:val="24"/>
              </w:rPr>
              <w:t>10</w:t>
            </w:r>
          </w:p>
        </w:tc>
      </w:tr>
      <w:tr w:rsidR="004C683C" w:rsidRPr="00DD1029" w:rsidTr="004C683C">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710442">
            <w:pPr>
              <w:spacing w:after="0" w:line="240" w:lineRule="auto"/>
              <w:jc w:val="center"/>
              <w:rPr>
                <w:rFonts w:eastAsia="Times New Roman"/>
                <w:b/>
                <w:szCs w:val="24"/>
              </w:rPr>
            </w:pPr>
            <w:r w:rsidRPr="00DD1029">
              <w:rPr>
                <w:rFonts w:eastAsia="Times New Roman" w:cs="Times New Roman"/>
                <w:szCs w:val="24"/>
              </w:rPr>
              <w:t>2.6. Наличие возможности оказания обучающимся психолого-педагогической, медицинской и социальной помощи</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психолого-педагогического консультирования обучающихся, их родителей (законных представителей),педагогических работников (наличие программы психологического сопровождения деятельности какой-либо категории обучающихся)</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3</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коррекционно-развивающих и компенсирующих занятий с обучающимися, логопедической помощи обучающимся</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2</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комплекса реабилитационных и других медицинских мероприятий</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2</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Наличие действующих программ оказания помощи обучающимся в социальной адаптации, профориентации, получении дополнительных профессиональных навыков, трудоустройстве</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3</w:t>
            </w:r>
          </w:p>
        </w:tc>
      </w:tr>
      <w:tr w:rsidR="004C683C"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rPr>
                <w:rFonts w:cs="Times New Roman"/>
                <w:szCs w:val="24"/>
              </w:rPr>
            </w:pPr>
            <w:r w:rsidRPr="00DD1029">
              <w:rPr>
                <w:rFonts w:eastAsia="Times New Roman" w:cs="Times New Roman"/>
                <w:b/>
                <w:szCs w:val="24"/>
              </w:rPr>
              <w:lastRenderedPageBreak/>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jc w:val="center"/>
              <w:rPr>
                <w:rFonts w:cs="Times New Roman"/>
                <w:szCs w:val="24"/>
              </w:rPr>
            </w:pPr>
            <w:r w:rsidRPr="00DD1029">
              <w:rPr>
                <w:rFonts w:eastAsia="Times New Roman" w:cs="Times New Roman"/>
                <w:b/>
                <w:szCs w:val="24"/>
              </w:rPr>
              <w:t>10</w:t>
            </w:r>
          </w:p>
        </w:tc>
      </w:tr>
      <w:tr w:rsidR="004C683C" w:rsidRPr="00DD1029" w:rsidTr="004C683C">
        <w:trPr>
          <w:trHeight w:val="30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710442">
            <w:pPr>
              <w:spacing w:after="0" w:line="240" w:lineRule="auto"/>
              <w:jc w:val="center"/>
              <w:rPr>
                <w:rFonts w:eastAsia="Times New Roman"/>
                <w:b/>
                <w:szCs w:val="24"/>
              </w:rPr>
            </w:pPr>
            <w:r w:rsidRPr="00DD1029">
              <w:rPr>
                <w:rFonts w:eastAsia="Times New Roman" w:cs="Times New Roman"/>
                <w:szCs w:val="24"/>
              </w:rPr>
              <w:t>2.7. Наличие условий организации обучения и воспитания обучающихся с ограниченными возможностями здоровья и инвалидов</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1</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 xml:space="preserve">Наличие обучающихся с ограниченными возможностями здоровья </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2</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2</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Использование специальных учебников, учебных пособий и дидактических материалов</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3</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Использование специальных технических средств обучения коллективного и индивидуального пользования</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4</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Предоставление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2</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5</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Предоставление услуг ассистента (помощника), оказывающего обучающимся необходимую техническую помощь</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6</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Проведение групповых и индивидуальных коррекционных занятий (наличие приема в специальные (коррекционные) группы по различным образовательным программам, мероприятия, обеспечивающие вовлечение детей с ограниченными возможностями здоровья и инвалидов в общественную жизнь образовательной организации (экскурсии, классные часы, концерты и т.д.)</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7</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Обеспечение доступа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280" w:type="pct"/>
            <w:gridSpan w:val="3"/>
            <w:tcBorders>
              <w:top w:val="single" w:sz="4" w:space="0" w:color="000000"/>
              <w:left w:val="single" w:sz="4" w:space="0" w:color="000000"/>
              <w:bottom w:val="single" w:sz="4" w:space="0" w:color="000000"/>
              <w:right w:val="single" w:sz="4" w:space="0" w:color="auto"/>
            </w:tcBorders>
            <w:vAlign w:val="center"/>
          </w:tcPr>
          <w:p w:rsidR="004C683C" w:rsidRPr="00DD1029" w:rsidRDefault="004C683C" w:rsidP="00710442">
            <w:pPr>
              <w:spacing w:after="0" w:line="240" w:lineRule="auto"/>
              <w:rPr>
                <w:rFonts w:eastAsia="Times New Roman"/>
                <w:szCs w:val="24"/>
              </w:rPr>
            </w:pPr>
            <w:r w:rsidRPr="00DD1029">
              <w:rPr>
                <w:rFonts w:eastAsia="Times New Roman"/>
                <w:szCs w:val="24"/>
              </w:rPr>
              <w:t>8</w:t>
            </w:r>
          </w:p>
        </w:tc>
        <w:tc>
          <w:tcPr>
            <w:tcW w:w="3662" w:type="pct"/>
            <w:tcBorders>
              <w:top w:val="single" w:sz="4" w:space="0" w:color="000000"/>
              <w:left w:val="single" w:sz="4" w:space="0" w:color="auto"/>
              <w:bottom w:val="single" w:sz="4" w:space="0" w:color="000000"/>
              <w:right w:val="single" w:sz="4" w:space="0" w:color="000000"/>
            </w:tcBorders>
          </w:tcPr>
          <w:p w:rsidR="004C683C" w:rsidRPr="00DD1029" w:rsidRDefault="004C683C" w:rsidP="004C683C">
            <w:pPr>
              <w:spacing w:after="0" w:line="240" w:lineRule="auto"/>
              <w:rPr>
                <w:rFonts w:cs="Times New Roman"/>
                <w:szCs w:val="24"/>
              </w:rPr>
            </w:pPr>
            <w:r w:rsidRPr="00DD1029">
              <w:rPr>
                <w:rFonts w:eastAsia="Times New Roman" w:cs="Times New Roman"/>
                <w:szCs w:val="24"/>
              </w:rPr>
              <w:t>Оказание психологической и другой консультативной помощи обучающимся с ограниченными возможностями здоровья</w:t>
            </w:r>
          </w:p>
        </w:tc>
        <w:tc>
          <w:tcPr>
            <w:tcW w:w="1058" w:type="pct"/>
            <w:tcBorders>
              <w:top w:val="single" w:sz="4" w:space="0" w:color="000000"/>
              <w:left w:val="single" w:sz="4" w:space="0" w:color="000000"/>
              <w:bottom w:val="single" w:sz="4" w:space="0" w:color="000000"/>
              <w:right w:val="single" w:sz="4" w:space="0" w:color="000000"/>
            </w:tcBorders>
          </w:tcPr>
          <w:p w:rsidR="004C683C" w:rsidRPr="00DD1029" w:rsidRDefault="004C683C" w:rsidP="004C683C">
            <w:pPr>
              <w:spacing w:after="0" w:line="240" w:lineRule="auto"/>
              <w:jc w:val="center"/>
              <w:rPr>
                <w:rFonts w:cs="Times New Roman"/>
                <w:szCs w:val="24"/>
              </w:rPr>
            </w:pPr>
            <w:r w:rsidRPr="00DD1029">
              <w:rPr>
                <w:rFonts w:eastAsia="Times New Roman" w:cs="Times New Roman"/>
                <w:szCs w:val="24"/>
              </w:rPr>
              <w:t>1</w:t>
            </w:r>
          </w:p>
        </w:tc>
      </w:tr>
      <w:tr w:rsidR="004C683C" w:rsidRPr="00DD1029" w:rsidTr="004C683C">
        <w:trPr>
          <w:trHeight w:val="300"/>
        </w:trPr>
        <w:tc>
          <w:tcPr>
            <w:tcW w:w="3942" w:type="pct"/>
            <w:gridSpan w:val="4"/>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rPr>
                <w:rFonts w:cs="Times New Roman"/>
                <w:szCs w:val="24"/>
              </w:rPr>
            </w:pPr>
            <w:r w:rsidRPr="00DD1029">
              <w:rPr>
                <w:rFonts w:eastAsia="Times New Roman" w:cs="Times New Roman"/>
                <w:b/>
                <w:szCs w:val="24"/>
              </w:rPr>
              <w:t>Итоговый максимальный балл</w:t>
            </w:r>
          </w:p>
        </w:tc>
        <w:tc>
          <w:tcPr>
            <w:tcW w:w="1058" w:type="pct"/>
            <w:tcBorders>
              <w:top w:val="single" w:sz="4" w:space="0" w:color="000000"/>
              <w:left w:val="single" w:sz="4" w:space="0" w:color="000000"/>
              <w:bottom w:val="single" w:sz="4" w:space="0" w:color="000000"/>
              <w:right w:val="single" w:sz="4" w:space="0" w:color="000000"/>
            </w:tcBorders>
            <w:vAlign w:val="center"/>
          </w:tcPr>
          <w:p w:rsidR="004C683C" w:rsidRPr="00DD1029" w:rsidRDefault="004C683C" w:rsidP="004C683C">
            <w:pPr>
              <w:spacing w:after="0" w:line="240" w:lineRule="auto"/>
              <w:jc w:val="center"/>
              <w:rPr>
                <w:rFonts w:cs="Times New Roman"/>
                <w:szCs w:val="24"/>
              </w:rPr>
            </w:pPr>
            <w:r w:rsidRPr="00DD1029">
              <w:rPr>
                <w:rFonts w:eastAsia="Times New Roman" w:cs="Times New Roman"/>
                <w:b/>
                <w:szCs w:val="24"/>
              </w:rPr>
              <w:t>10</w:t>
            </w:r>
          </w:p>
        </w:tc>
      </w:tr>
    </w:tbl>
    <w:p w:rsidR="00710442" w:rsidRPr="00DD1029" w:rsidRDefault="00710442" w:rsidP="004C683C">
      <w:pPr>
        <w:spacing w:after="0"/>
        <w:rPr>
          <w:rFonts w:eastAsia="Times New Roman"/>
          <w:szCs w:val="24"/>
        </w:rPr>
      </w:pPr>
    </w:p>
    <w:p w:rsidR="00A7486A" w:rsidRPr="00DD1029" w:rsidRDefault="00A7486A" w:rsidP="00710442">
      <w:pPr>
        <w:spacing w:after="0"/>
        <w:ind w:firstLine="709"/>
        <w:rPr>
          <w:rFonts w:eastAsia="Times New Roman"/>
          <w:szCs w:val="24"/>
        </w:rPr>
      </w:pPr>
      <w:r w:rsidRPr="00DD1029">
        <w:rPr>
          <w:rFonts w:eastAsia="Times New Roman"/>
          <w:szCs w:val="24"/>
        </w:rPr>
        <w:t xml:space="preserve">Рейтинговая  оценка результатов опроса </w:t>
      </w:r>
      <w:r w:rsidR="00710442" w:rsidRPr="00DD1029">
        <w:rPr>
          <w:rFonts w:eastAsia="Times New Roman"/>
          <w:szCs w:val="24"/>
        </w:rPr>
        <w:t xml:space="preserve">обучающихся и родителей (законных представителей) обучающихся ОО </w:t>
      </w:r>
      <w:r w:rsidRPr="00DD1029">
        <w:rPr>
          <w:rFonts w:eastAsia="Times New Roman"/>
          <w:szCs w:val="24"/>
        </w:rPr>
        <w:t>производила</w:t>
      </w:r>
      <w:r w:rsidR="00710442" w:rsidRPr="00DD1029">
        <w:rPr>
          <w:rFonts w:eastAsia="Times New Roman"/>
          <w:szCs w:val="24"/>
        </w:rPr>
        <w:t xml:space="preserve">сь по баллам, приведенным в таблице </w:t>
      </w:r>
      <w:r w:rsidR="005459A1" w:rsidRPr="00DD1029">
        <w:rPr>
          <w:rFonts w:eastAsia="Times New Roman"/>
          <w:szCs w:val="24"/>
        </w:rPr>
        <w:t>2.</w:t>
      </w:r>
      <w:r w:rsidR="00710442" w:rsidRPr="00DD1029">
        <w:rPr>
          <w:rFonts w:eastAsia="Times New Roman"/>
          <w:szCs w:val="24"/>
        </w:rPr>
        <w:t>5.</w:t>
      </w:r>
    </w:p>
    <w:p w:rsidR="00710442" w:rsidRPr="00DD1029" w:rsidRDefault="00710442" w:rsidP="00710442">
      <w:pPr>
        <w:spacing w:after="0"/>
        <w:jc w:val="center"/>
        <w:rPr>
          <w:rFonts w:eastAsia="Times New Roman"/>
          <w:szCs w:val="24"/>
        </w:rPr>
      </w:pPr>
    </w:p>
    <w:p w:rsidR="00116900" w:rsidRPr="00DD1029" w:rsidRDefault="00116900" w:rsidP="00116900">
      <w:pPr>
        <w:spacing w:after="0"/>
        <w:jc w:val="right"/>
        <w:rPr>
          <w:rFonts w:eastAsia="Times New Roman"/>
          <w:szCs w:val="24"/>
        </w:rPr>
      </w:pPr>
      <w:r w:rsidRPr="00DD1029">
        <w:rPr>
          <w:rFonts w:eastAsia="Times New Roman"/>
          <w:szCs w:val="24"/>
        </w:rPr>
        <w:t xml:space="preserve">Таблица </w:t>
      </w:r>
      <w:r w:rsidR="005459A1" w:rsidRPr="00DD1029">
        <w:rPr>
          <w:rFonts w:eastAsia="Times New Roman"/>
          <w:szCs w:val="24"/>
        </w:rPr>
        <w:t>2.</w:t>
      </w:r>
      <w:r w:rsidRPr="00DD1029">
        <w:rPr>
          <w:rFonts w:eastAsia="Times New Roman"/>
          <w:szCs w:val="24"/>
        </w:rPr>
        <w:t>5</w:t>
      </w:r>
      <w:r w:rsidR="00710442" w:rsidRPr="00DD1029">
        <w:rPr>
          <w:rFonts w:eastAsia="Times New Roman"/>
          <w:szCs w:val="24"/>
        </w:rPr>
        <w:t xml:space="preserve"> </w:t>
      </w:r>
    </w:p>
    <w:p w:rsidR="00A7486A" w:rsidRPr="00DD1029" w:rsidRDefault="00A7486A" w:rsidP="00710442">
      <w:pPr>
        <w:spacing w:after="0"/>
        <w:jc w:val="center"/>
        <w:rPr>
          <w:rFonts w:eastAsia="Times New Roman"/>
          <w:szCs w:val="24"/>
        </w:rPr>
      </w:pPr>
      <w:r w:rsidRPr="00DD1029">
        <w:rPr>
          <w:rFonts w:eastAsia="Times New Roman"/>
          <w:szCs w:val="24"/>
        </w:rPr>
        <w:t xml:space="preserve">Баллы  исходных данных,  собранных по результатам опроса </w:t>
      </w:r>
      <w:r w:rsidR="00710442" w:rsidRPr="00DD1029">
        <w:rPr>
          <w:rFonts w:eastAsia="Times New Roman"/>
          <w:szCs w:val="24"/>
        </w:rPr>
        <w:t xml:space="preserve">обучающихся и </w:t>
      </w:r>
      <w:r w:rsidRPr="00DD1029">
        <w:rPr>
          <w:rFonts w:eastAsia="Times New Roman"/>
          <w:szCs w:val="24"/>
        </w:rPr>
        <w:t xml:space="preserve">родителей </w:t>
      </w:r>
      <w:r w:rsidR="00710442" w:rsidRPr="00DD1029">
        <w:rPr>
          <w:rFonts w:eastAsia="Times New Roman"/>
          <w:szCs w:val="24"/>
        </w:rPr>
        <w:t>(</w:t>
      </w:r>
      <w:r w:rsidRPr="00DD1029">
        <w:rPr>
          <w:rFonts w:eastAsia="Times New Roman"/>
          <w:szCs w:val="24"/>
        </w:rPr>
        <w:t>законных представителей</w:t>
      </w:r>
      <w:r w:rsidR="00710442" w:rsidRPr="00DD1029">
        <w:rPr>
          <w:rFonts w:eastAsia="Times New Roman"/>
          <w:szCs w:val="24"/>
        </w:rPr>
        <w:t>)</w:t>
      </w:r>
      <w:r w:rsidRPr="00DD1029">
        <w:rPr>
          <w:rFonts w:eastAsia="Times New Roman"/>
          <w:szCs w:val="24"/>
        </w:rPr>
        <w:t xml:space="preserve"> </w:t>
      </w:r>
      <w:r w:rsidR="00710442" w:rsidRPr="00DD1029">
        <w:rPr>
          <w:rFonts w:eastAsia="Times New Roman"/>
          <w:szCs w:val="24"/>
        </w:rPr>
        <w:t>об</w:t>
      </w:r>
      <w:r w:rsidRPr="00DD1029">
        <w:rPr>
          <w:rFonts w:eastAsia="Times New Roman"/>
          <w:szCs w:val="24"/>
        </w:rPr>
        <w:t>уча</w:t>
      </w:r>
      <w:r w:rsidR="00710442" w:rsidRPr="00DD1029">
        <w:rPr>
          <w:rFonts w:eastAsia="Times New Roman"/>
          <w:szCs w:val="24"/>
        </w:rPr>
        <w:t>ю</w:t>
      </w:r>
      <w:r w:rsidRPr="00DD1029">
        <w:rPr>
          <w:rFonts w:eastAsia="Times New Roman"/>
          <w:szCs w:val="24"/>
        </w:rPr>
        <w:t xml:space="preserve">щихся </w:t>
      </w:r>
      <w:r w:rsidR="00710442" w:rsidRPr="00DD1029">
        <w:rPr>
          <w:rFonts w:eastAsia="Times New Roman"/>
          <w:szCs w:val="24"/>
        </w:rPr>
        <w:t>ОО</w:t>
      </w:r>
    </w:p>
    <w:p w:rsidR="00A7486A" w:rsidRPr="00DD1029" w:rsidRDefault="00A7486A" w:rsidP="00A7486A">
      <w:pPr>
        <w:spacing w:after="0"/>
        <w:jc w:val="right"/>
        <w:rPr>
          <w:rFonts w:eastAsia="Times New Roman"/>
          <w:szCs w:val="24"/>
        </w:rPr>
      </w:pPr>
    </w:p>
    <w:tbl>
      <w:tblPr>
        <w:tblStyle w:val="23"/>
        <w:tblW w:w="9781"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567"/>
        <w:gridCol w:w="3410"/>
        <w:gridCol w:w="843"/>
        <w:gridCol w:w="4961"/>
      </w:tblGrid>
      <w:tr w:rsidR="00A7486A" w:rsidRPr="00DD1029" w:rsidTr="005459A1">
        <w:trPr>
          <w:trHeight w:val="170"/>
          <w:tblHeader/>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b/>
                <w:szCs w:val="24"/>
              </w:rPr>
            </w:pPr>
            <w:r w:rsidRPr="00DD1029">
              <w:rPr>
                <w:rFonts w:eastAsia="Times New Roman" w:cs="Times New Roman"/>
                <w:b/>
                <w:szCs w:val="24"/>
              </w:rPr>
              <w:t>№ п/п</w:t>
            </w: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b/>
                <w:szCs w:val="24"/>
              </w:rPr>
            </w:pPr>
            <w:r w:rsidRPr="00DD1029">
              <w:rPr>
                <w:rFonts w:eastAsia="Times New Roman" w:cs="Times New Roman"/>
                <w:b/>
                <w:szCs w:val="24"/>
              </w:rPr>
              <w:t>Вопросы анкеты</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b/>
                <w:szCs w:val="24"/>
              </w:rPr>
            </w:pPr>
            <w:r w:rsidRPr="00DD1029">
              <w:rPr>
                <w:rFonts w:eastAsia="Times New Roman" w:cs="Times New Roman"/>
                <w:b/>
                <w:szCs w:val="24"/>
              </w:rPr>
              <w:t>Балл</w:t>
            </w:r>
          </w:p>
        </w:tc>
        <w:tc>
          <w:tcPr>
            <w:tcW w:w="4961" w:type="dxa"/>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Примечание</w:t>
            </w:r>
          </w:p>
        </w:tc>
      </w:tr>
      <w:tr w:rsidR="00A7486A" w:rsidRPr="00DD1029" w:rsidTr="005459A1">
        <w:trPr>
          <w:trHeight w:val="94"/>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1</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Открытость и доступность информации, размещенной на официальном сайте</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1.1</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Полнота и актуальность информации об организации и ее деятельности</w:t>
            </w:r>
          </w:p>
        </w:tc>
      </w:tr>
      <w:tr w:rsidR="00A7486A" w:rsidRPr="00DD1029" w:rsidTr="005459A1">
        <w:trPr>
          <w:trHeight w:val="533"/>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szCs w:val="24"/>
              </w:rPr>
              <w:t>информация отсутствует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szCs w:val="24"/>
              </w:rPr>
              <w:t>информация представлена не полностью, не структурирована, не актуальна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szCs w:val="24"/>
              </w:rPr>
              <w:t>информация представлена полностью, плохо структурирована, не актуальна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szCs w:val="24"/>
              </w:rPr>
              <w:t>информация представлена полностью, хорошо структурирована, частично не актуальна</w:t>
            </w:r>
          </w:p>
        </w:tc>
      </w:tr>
      <w:tr w:rsidR="00A7486A" w:rsidRPr="00DD1029" w:rsidTr="005459A1">
        <w:trPr>
          <w:trHeight w:val="247"/>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szCs w:val="24"/>
              </w:rPr>
              <w:t>информация размещена полностью, хорошо структурирована, актуальна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1.2</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Наличие сведений о педагогических работниках организации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информация отсутствует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информация представлена не полностью</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информация представлена полностью, но со значительными недостатками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информация представлена полностью, за исключением незначительных недостатков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информация размещена полностью, размещена актуальная информация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1.3</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взаимодействие с участниками образовательного процесса</w:t>
            </w:r>
            <w:r w:rsidRPr="00DD1029" w:rsidDel="00F3156C">
              <w:rPr>
                <w:rFonts w:eastAsia="Times New Roman" w:cs="Times New Roman"/>
                <w:szCs w:val="24"/>
              </w:rPr>
              <w:t xml:space="preserve"> </w:t>
            </w:r>
            <w:r w:rsidRPr="00DD1029">
              <w:rPr>
                <w:rFonts w:eastAsia="Times New Roman" w:cs="Times New Roman"/>
                <w:szCs w:val="24"/>
              </w:rPr>
              <w:t>не обеспечено</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обеспечена работа телефона горячей линии по вопросам оказания образовательных услуг</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обеспечена работа телефона горячей линии, взаимодействие с участниками образовательного процесса</w:t>
            </w:r>
            <w:r w:rsidRPr="00DD1029" w:rsidDel="00F3156C">
              <w:rPr>
                <w:rFonts w:eastAsia="Times New Roman" w:cs="Times New Roman"/>
                <w:szCs w:val="24"/>
              </w:rPr>
              <w:t xml:space="preserve"> </w:t>
            </w:r>
            <w:r w:rsidRPr="00DD1029">
              <w:rPr>
                <w:rFonts w:eastAsia="Times New Roman" w:cs="Times New Roman"/>
                <w:szCs w:val="24"/>
              </w:rPr>
              <w:t>обеспечено по электронной почте</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обеспечена работа телефона горячей линии, налажено взаимодействие по электронной почте, на сайте организации функционирует гостевая книга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 xml:space="preserve">Обеспечена работа телефона горячей линии, налажено взаимодействие по электронной почте, на сайте организации функционирует гостевая книга, обеспечена техническая возможность проведения онлайн-опросов </w:t>
            </w:r>
            <w:r w:rsidRPr="00DD1029">
              <w:rPr>
                <w:rFonts w:eastAsia="Times New Roman" w:cs="Times New Roman"/>
                <w:szCs w:val="24"/>
              </w:rPr>
              <w:lastRenderedPageBreak/>
              <w:t>(анкетирование) с целью изучения мнений и получения предложений по разным направлениям деятельности образовательной организации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lastRenderedPageBreak/>
              <w:t>1.4</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 обеспечена доступность сведений о ходе рассмотрения обращения граждан</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наличие статистической информации о ходе рассмотрения обращений граждан на сайте</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обеспечена возможность получить информацию о ходе рассмотрения обращений граждан по телефону</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обеспечена возможность получить информацию о ходе рассмотрения обращений граждан по телефону, электронной почте</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обеспечена техническая возможность получения сведений о ходе рассмотрения обращений граждан в режиме реального времени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2.</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Комфортность условий, в которых осуществляется образовательная деятельность</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2.1</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Материально-техническое и информационное обеспечение организации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полностью отсутствуют электронные и бумажные средства обучения, читальные и методические кабинеты</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имеются бумажные средства обучения, читальные и методические кабинеты, отсутствуют электронные средства обучения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имеются бумажные средства обучения, читальные и методические кабинеты, частично есть электронные средства обучения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имеются бумажные средства обучения, читальные и методические кабинеты, электронные средства обучения, за исключением доступа к интернету</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 xml:space="preserve">имеются бумажные средства обучения, читальные и методические кабинеты, </w:t>
            </w:r>
            <w:r w:rsidRPr="00DD1029">
              <w:rPr>
                <w:rFonts w:eastAsia="Times New Roman" w:cs="Times New Roman"/>
                <w:szCs w:val="24"/>
              </w:rPr>
              <w:lastRenderedPageBreak/>
              <w:t>электронные средства обучения, включая доступ к интернету</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lastRenderedPageBreak/>
              <w:t>2.2</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Наличие необходимых условий для охраны и укрепления здоровья, организации питания обучающихся</w:t>
            </w:r>
          </w:p>
        </w:tc>
      </w:tr>
      <w:tr w:rsidR="00A7486A" w:rsidRPr="00DD1029" w:rsidTr="005459A1">
        <w:trPr>
          <w:trHeight w:val="170"/>
        </w:trPr>
        <w:tc>
          <w:tcPr>
            <w:tcW w:w="9781" w:type="dxa"/>
            <w:gridSpan w:val="4"/>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Условия для охраны и укрепления здоровья: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необходимые условия не созданы - (отсутствует спортивный зал и спортивные площадки, столовая (буфет)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организация имеет только физкультурный зал</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организация оборудована всеми необходимыми спортивными сооружениями (спортзал, стадион и пр.)</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организация оборудована всеми необходимыми спортивными сооружениями, имеются в наличии программы дополнительного образования физкультурно-спортивной направленности</w:t>
            </w:r>
          </w:p>
        </w:tc>
      </w:tr>
      <w:tr w:rsidR="00A7486A" w:rsidRPr="00DD1029" w:rsidTr="005459A1">
        <w:trPr>
          <w:trHeight w:val="170"/>
        </w:trPr>
        <w:tc>
          <w:tcPr>
            <w:tcW w:w="9781" w:type="dxa"/>
            <w:gridSpan w:val="4"/>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Условия по организации питания обучающихся: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необходимые условия не созданы - (отсутствует столовая (буфет))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организации оборудовано помещение для питания обучающихся, а также для хранения и приготовления пищи, обеспечивающие возможность организации качественного горячего питания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2.3</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Условия для индивидуальной работы с обучающимися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организации не созданы условия для индивидуальной работы с обучающимися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cs="Times New Roman"/>
                <w:szCs w:val="24"/>
              </w:rPr>
              <w:t>условия созданы частично, с использованием электронных средств обучения, без доступа в интернет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организации созданы условия для получения образования в рамках сетевой формы (интернет) реализации образовательных программ</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 xml:space="preserve">в целом хорошо, за </w:t>
            </w:r>
            <w:r w:rsidRPr="00DD1029">
              <w:rPr>
                <w:rFonts w:eastAsia="Times New Roman" w:cs="Times New Roman"/>
                <w:szCs w:val="24"/>
              </w:rPr>
              <w:lastRenderedPageBreak/>
              <w:t>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lastRenderedPageBreak/>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 xml:space="preserve">в организации созданы условия для получения </w:t>
            </w:r>
            <w:r w:rsidRPr="00DD1029">
              <w:rPr>
                <w:rFonts w:eastAsia="Times New Roman" w:cs="Times New Roman"/>
                <w:szCs w:val="24"/>
              </w:rPr>
              <w:lastRenderedPageBreak/>
              <w:t>образования в рамках сетевой формы (интернет) реализации образовательных программ, а также с применением дистанционных образовательных программ</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2.4</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Наличие дополнительных образовательных программ</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дополнительные образовательные программы не реализуются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реализуется всего 1 дополнительная образовательная программа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реализуется 2 дополнительных образовательных программа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реализуются 3 дополнительные образовательные программы</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реализуются более 3 дополнительных образовательных программ</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2.5</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условия для развития творческих способностей не предоставлены</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предоставлены условия для участия обучающихся только в спортивных мероприятиях</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предоставлены условия для участия обучающихся в спортивных мероприятиях и частично в образовательных (олимпиады, выставки, смотры)</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предоставлены условия для участия обучающихся в спортивных мероприятиях и в образовательных (олимпиады, выставки, смотры), но только на региональном уровне</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 xml:space="preserve">предоставлены все условия для участия обучающихся в международных и </w:t>
            </w:r>
            <w:r w:rsidRPr="00DD1029">
              <w:rPr>
                <w:rFonts w:eastAsia="Times New Roman" w:cs="Times New Roman"/>
                <w:szCs w:val="24"/>
              </w:rPr>
              <w:lastRenderedPageBreak/>
              <w:t>всероссийских олимпиадах и спортивных мероприятиях</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lastRenderedPageBreak/>
              <w:t>2.6</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Наличие возможности оказания психолого-педагогической, медицинской и социальной помощи обучающимся</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Отсутствуют условия для оказания вышеуказанных видов помощи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вышеуказанные виды помощи оказываются некачественно</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szCs w:val="24"/>
              </w:rPr>
              <w:t>имеется возможность качественно оказывать 1 из видов помощи (психолого-педагогической, медицинской или социальной)</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имеется возможность качественно оказывать как минимум 2 вида помощи (психолого-педагогической, медицинской или социальной)</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имеется возможность качественно оказывать все 3 вида помощи (психолого-педагогической, медицинской или социальной)</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2.7</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Наличие условий организации обучения и воспитания обучающихся с ограниченными возможностями здоровья и инвалидов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условия полностью отсутствуют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плохо, не соответствует минимальным требованиям</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2,5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имеющиеся условия частично удовлетворяют потребностям обучающихся, в частности, предоставлено недостаточное количество мест для обучающихся, неудобное время проведения занятий (вечернее, ночное), организованные рабочие места – некомфортны</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организованных рабочих мест для обучения и их оснащение удовлетворительны, неудобно время проведения занятий и отсутствуют сопутствующие услуги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условия соответствуют потребностям, отсутствуют сопутствующие услуги (специально оснащенный туалет, специальные места подхода/подъезда)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условия полностью соответствуют потребностям</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3</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Доброжелательность, вежливость, компетентность работников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lastRenderedPageBreak/>
              <w:t>3.1</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Доброжелательность и вежливость работников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но есть недостатки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полностью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3.2</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Компетентность работников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но есть недостатки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полностью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4</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Общее удовлетворение качеством образовательной деятельности организации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4.1</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szCs w:val="24"/>
              </w:rPr>
            </w:pPr>
            <w:r w:rsidRPr="00DD1029">
              <w:rPr>
                <w:rFonts w:eastAsia="Times New Roman" w:cs="Times New Roman"/>
                <w:b/>
                <w:szCs w:val="24"/>
              </w:rPr>
              <w:t>Удовлетворение материально-техническим обеспечением организации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но есть недостатки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полностью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4.2</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Удовлетворение качеством предоставляемых образовательных услуг</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но есть недостатки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полностью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b/>
                <w:szCs w:val="24"/>
              </w:rPr>
              <w:t>4.3</w:t>
            </w:r>
          </w:p>
        </w:tc>
        <w:tc>
          <w:tcPr>
            <w:tcW w:w="9214" w:type="dxa"/>
            <w:gridSpan w:val="3"/>
            <w:tcMar>
              <w:top w:w="100" w:type="dxa"/>
              <w:left w:w="100" w:type="dxa"/>
              <w:bottom w:w="100" w:type="dxa"/>
              <w:right w:w="100" w:type="dxa"/>
            </w:tcMar>
          </w:tcPr>
          <w:p w:rsidR="00A7486A" w:rsidRPr="00DD1029" w:rsidRDefault="00A7486A" w:rsidP="005459A1">
            <w:pPr>
              <w:spacing w:after="0" w:line="240" w:lineRule="auto"/>
              <w:jc w:val="center"/>
              <w:rPr>
                <w:rFonts w:eastAsia="Times New Roman" w:cs="Times New Roman"/>
                <w:b/>
                <w:szCs w:val="24"/>
              </w:rPr>
            </w:pPr>
            <w:r w:rsidRPr="00DD1029">
              <w:rPr>
                <w:rFonts w:eastAsia="Times New Roman" w:cs="Times New Roman"/>
                <w:b/>
                <w:szCs w:val="24"/>
              </w:rPr>
              <w:t>Готовность рекомендовать организацию родственникам и знакомым</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неудовлетворительно, не устраивает</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удовлетворительно, но со значительными недостатками</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но есть недостатки</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7,5</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в целом хорошо, за исключением незначительных недостатков</w:t>
            </w:r>
          </w:p>
        </w:tc>
      </w:tr>
      <w:tr w:rsidR="00A7486A" w:rsidRPr="00DD1029" w:rsidTr="005459A1">
        <w:trPr>
          <w:trHeight w:val="170"/>
        </w:trPr>
        <w:tc>
          <w:tcPr>
            <w:tcW w:w="567"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p>
        </w:tc>
        <w:tc>
          <w:tcPr>
            <w:tcW w:w="3410"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полностью устраивает</w:t>
            </w:r>
          </w:p>
        </w:tc>
        <w:tc>
          <w:tcPr>
            <w:tcW w:w="843" w:type="dxa"/>
            <w:tcMar>
              <w:top w:w="100" w:type="dxa"/>
              <w:left w:w="100" w:type="dxa"/>
              <w:bottom w:w="100" w:type="dxa"/>
              <w:right w:w="100" w:type="dxa"/>
            </w:tcMar>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10</w:t>
            </w:r>
          </w:p>
        </w:tc>
        <w:tc>
          <w:tcPr>
            <w:tcW w:w="4961" w:type="dxa"/>
          </w:tcPr>
          <w:p w:rsidR="00A7486A" w:rsidRPr="00DD1029" w:rsidRDefault="00A7486A" w:rsidP="005459A1">
            <w:pPr>
              <w:spacing w:after="0" w:line="240" w:lineRule="auto"/>
              <w:jc w:val="center"/>
              <w:rPr>
                <w:rFonts w:cs="Times New Roman"/>
                <w:szCs w:val="24"/>
              </w:rPr>
            </w:pPr>
            <w:r w:rsidRPr="00DD1029">
              <w:rPr>
                <w:rFonts w:eastAsia="Times New Roman" w:cs="Times New Roman"/>
                <w:szCs w:val="24"/>
              </w:rPr>
              <w:t>отлично, полностью удовлетворен(а)</w:t>
            </w:r>
          </w:p>
        </w:tc>
      </w:tr>
    </w:tbl>
    <w:p w:rsidR="00A7486A" w:rsidRPr="00DD1029" w:rsidRDefault="00A7486A" w:rsidP="00A7486A">
      <w:pPr>
        <w:spacing w:after="0"/>
        <w:jc w:val="right"/>
      </w:pPr>
    </w:p>
    <w:p w:rsidR="00A7486A" w:rsidRPr="00DD1029" w:rsidRDefault="00A7486A" w:rsidP="00710442">
      <w:pPr>
        <w:spacing w:after="0"/>
        <w:ind w:firstLine="709"/>
        <w:rPr>
          <w:szCs w:val="24"/>
        </w:rPr>
      </w:pPr>
      <w:r w:rsidRPr="00DD1029">
        <w:rPr>
          <w:szCs w:val="24"/>
        </w:rPr>
        <w:t xml:space="preserve">Заказчиком определены и рекомендованы конкретные методики расчета интегральных значений </w:t>
      </w:r>
      <w:r w:rsidR="003E4A65" w:rsidRPr="00DD1029">
        <w:rPr>
          <w:szCs w:val="24"/>
        </w:rPr>
        <w:t>НОКУО</w:t>
      </w:r>
      <w:r w:rsidR="005459A1" w:rsidRPr="00DD1029">
        <w:rPr>
          <w:szCs w:val="24"/>
        </w:rPr>
        <w:t>Д</w:t>
      </w:r>
      <w:r w:rsidRPr="00DD1029">
        <w:rPr>
          <w:szCs w:val="24"/>
        </w:rPr>
        <w:t xml:space="preserve">. </w:t>
      </w:r>
    </w:p>
    <w:p w:rsidR="00A7486A" w:rsidRPr="00DD1029" w:rsidRDefault="00A7486A" w:rsidP="00FD2D97">
      <w:pPr>
        <w:spacing w:after="0"/>
        <w:ind w:firstLine="709"/>
        <w:rPr>
          <w:color w:val="000000"/>
          <w:szCs w:val="24"/>
        </w:rPr>
      </w:pPr>
      <w:r w:rsidRPr="00DD1029">
        <w:rPr>
          <w:rFonts w:eastAsia="Times New Roman"/>
          <w:b/>
          <w:i/>
          <w:color w:val="000000"/>
          <w:szCs w:val="24"/>
          <w:lang w:eastAsia="ru-RU"/>
        </w:rPr>
        <w:t xml:space="preserve">Расчет интегрального значения </w:t>
      </w:r>
      <w:r w:rsidR="003E4A65" w:rsidRPr="00DD1029">
        <w:rPr>
          <w:rFonts w:eastAsia="Times New Roman"/>
          <w:b/>
          <w:i/>
          <w:color w:val="000000"/>
          <w:szCs w:val="24"/>
          <w:lang w:eastAsia="ru-RU"/>
        </w:rPr>
        <w:t>НОКУО</w:t>
      </w:r>
      <w:r w:rsidR="005459A1" w:rsidRPr="00DD1029">
        <w:rPr>
          <w:rFonts w:eastAsia="Times New Roman"/>
          <w:b/>
          <w:i/>
          <w:color w:val="000000"/>
          <w:szCs w:val="24"/>
          <w:lang w:eastAsia="ru-RU"/>
        </w:rPr>
        <w:t>Д</w:t>
      </w:r>
      <w:r w:rsidRPr="00DD1029">
        <w:rPr>
          <w:rFonts w:eastAsia="Times New Roman"/>
          <w:i/>
          <w:color w:val="000000"/>
          <w:szCs w:val="24"/>
          <w:lang w:eastAsia="ru-RU"/>
        </w:rPr>
        <w:t xml:space="preserve">. </w:t>
      </w:r>
      <w:r w:rsidRPr="00DD1029">
        <w:rPr>
          <w:color w:val="000000"/>
          <w:szCs w:val="24"/>
        </w:rPr>
        <w:t xml:space="preserve">Значение интегрального показателя для каждой организации рассчитывается как сумма значений исходных показателей. В анкете, заполняемой работником организации – оператора, оценивается 11 первых показателей из 1 и 2-й групп, по данным анкет, размещенных в открытом доступе, оцениваются все 16 показателей (по всем 4-м группам). </w:t>
      </w:r>
    </w:p>
    <w:p w:rsidR="00A7486A" w:rsidRPr="00DD1029" w:rsidRDefault="00A7486A" w:rsidP="00710442">
      <w:pPr>
        <w:spacing w:after="0"/>
        <w:ind w:firstLine="709"/>
        <w:rPr>
          <w:szCs w:val="24"/>
        </w:rPr>
      </w:pPr>
      <w:r w:rsidRPr="00DD1029">
        <w:rPr>
          <w:szCs w:val="24"/>
        </w:rPr>
        <w:t>Значение интегрального показателя по данным двух видов анкет рассчитывается по следующему алгоритму.</w:t>
      </w:r>
    </w:p>
    <w:p w:rsidR="00A7486A" w:rsidRPr="00DD1029" w:rsidRDefault="00A7486A" w:rsidP="00710442">
      <w:pPr>
        <w:spacing w:after="0"/>
        <w:ind w:firstLine="709"/>
        <w:rPr>
          <w:szCs w:val="24"/>
        </w:rPr>
      </w:pPr>
      <w:r w:rsidRPr="00DD1029">
        <w:rPr>
          <w:szCs w:val="24"/>
        </w:rPr>
        <w:t xml:space="preserve">Значения 11 первых показателей для каждой организации оцениваются в баллах в обоих видах анкет. </w:t>
      </w:r>
    </w:p>
    <w:p w:rsidR="00A7486A" w:rsidRPr="00DD1029" w:rsidRDefault="00A7486A" w:rsidP="00710442">
      <w:pPr>
        <w:spacing w:after="0"/>
        <w:ind w:firstLine="720"/>
        <w:rPr>
          <w:szCs w:val="24"/>
        </w:rPr>
      </w:pPr>
      <w:r w:rsidRPr="00DD1029">
        <w:rPr>
          <w:szCs w:val="24"/>
        </w:rPr>
        <w:t xml:space="preserve">Значение каждого из 11 показателей сначала усредняется по всем анкетам, размещенных в открытом доступе, по формуле </w:t>
      </w:r>
    </w:p>
    <w:p w:rsidR="00A7486A" w:rsidRPr="00DD1029" w:rsidRDefault="00DE72A1" w:rsidP="00710442">
      <w:pPr>
        <w:spacing w:after="0"/>
        <w:jc w:val="center"/>
        <w:rPr>
          <w:szCs w:val="24"/>
        </w:rPr>
      </w:pPr>
      <m:oMath>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rPr>
              <m:t xml:space="preserve"> </m:t>
            </m:r>
            <m:r>
              <w:rPr>
                <w:rFonts w:ascii="Cambria Math" w:hAnsi="Cambria Math"/>
                <w:szCs w:val="24"/>
                <w:lang w:val="en-US"/>
              </w:rPr>
              <m:t>m</m:t>
            </m:r>
          </m:sub>
          <m:sup>
            <m:r>
              <w:rPr>
                <w:rFonts w:ascii="Cambria Math" w:hAnsi="Cambria Math"/>
                <w:szCs w:val="24"/>
              </w:rPr>
              <m:t>но_11</m:t>
            </m:r>
          </m:sup>
        </m:sSubSup>
        <m:r>
          <w:rPr>
            <w:rFonts w:ascii="Cambria Math" w:hAnsi="Cambria Math"/>
            <w:szCs w:val="24"/>
          </w:rPr>
          <m:t xml:space="preserve">= </m:t>
        </m:r>
        <m:nary>
          <m:naryPr>
            <m:chr m:val="∑"/>
            <m:limLoc m:val="undOvr"/>
            <m:ctrlPr>
              <w:rPr>
                <w:rFonts w:ascii="Cambria Math" w:hAnsi="Cambria Math"/>
                <w:i/>
                <w:szCs w:val="24"/>
                <w:lang w:val="en-US"/>
              </w:rPr>
            </m:ctrlPr>
          </m:naryPr>
          <m:sub>
            <m:r>
              <w:rPr>
                <w:rFonts w:ascii="Cambria Math" w:hAnsi="Cambria Math"/>
                <w:szCs w:val="24"/>
                <w:lang w:val="en-US"/>
              </w:rPr>
              <m:t>i</m:t>
            </m:r>
            <m:r>
              <w:rPr>
                <w:rFonts w:ascii="Cambria Math" w:hAnsi="Cambria Math"/>
                <w:szCs w:val="24"/>
              </w:rPr>
              <m:t>=1</m:t>
            </m:r>
          </m:sub>
          <m:sup>
            <m:sSub>
              <m:sSubPr>
                <m:ctrlPr>
                  <w:rPr>
                    <w:rFonts w:ascii="Cambria Math" w:hAnsi="Cambria Math"/>
                    <w:i/>
                    <w:szCs w:val="24"/>
                  </w:rPr>
                </m:ctrlPr>
              </m:sSubPr>
              <m:e>
                <m:r>
                  <w:rPr>
                    <w:rFonts w:ascii="Cambria Math" w:hAnsi="Cambria Math"/>
                    <w:szCs w:val="24"/>
                  </w:rPr>
                  <m:t>N</m:t>
                </m:r>
              </m:e>
              <m:sub>
                <m:r>
                  <w:rPr>
                    <w:rFonts w:ascii="Cambria Math" w:hAnsi="Cambria Math"/>
                    <w:szCs w:val="24"/>
                  </w:rPr>
                  <m:t>j</m:t>
                </m:r>
              </m:sub>
            </m:sSub>
          </m:sup>
          <m:e>
            <m:sSub>
              <m:sSubPr>
                <m:ctrlPr>
                  <w:rPr>
                    <w:rFonts w:ascii="Cambria Math" w:hAnsi="Cambria Math"/>
                    <w:i/>
                    <w:szCs w:val="24"/>
                    <w:lang w:val="en-US"/>
                  </w:rPr>
                </m:ctrlPr>
              </m:sSubPr>
              <m:e>
                <m:r>
                  <w:rPr>
                    <w:rFonts w:ascii="Cambria Math" w:hAnsi="Cambria Math"/>
                    <w:szCs w:val="24"/>
                    <w:lang w:val="en-US"/>
                  </w:rPr>
                  <m:t>x</m:t>
                </m:r>
              </m:e>
              <m:sub>
                <m:r>
                  <w:rPr>
                    <w:rFonts w:ascii="Cambria Math" w:hAnsi="Cambria Math"/>
                    <w:szCs w:val="24"/>
                  </w:rPr>
                  <m:t xml:space="preserve">m, </m:t>
                </m:r>
                <m:r>
                  <w:rPr>
                    <w:rFonts w:ascii="Cambria Math" w:hAnsi="Cambria Math"/>
                    <w:szCs w:val="24"/>
                    <w:lang w:val="en-US"/>
                  </w:rPr>
                  <m:t>i</m:t>
                </m:r>
              </m:sub>
            </m:sSub>
          </m:e>
        </m:nary>
        <m:r>
          <w:rPr>
            <w:rFonts w:ascii="Cambria Math" w:eastAsia="Times New Roman" w:hAnsi="Cambria Math"/>
            <w:szCs w:val="24"/>
          </w:rPr>
          <m:t>/</m:t>
        </m:r>
        <m:sSub>
          <m:sSubPr>
            <m:ctrlPr>
              <w:rPr>
                <w:rFonts w:ascii="Cambria Math" w:eastAsia="Times New Roman" w:hAnsi="Cambria Math"/>
                <w:i/>
                <w:szCs w:val="24"/>
                <w:lang w:val="en-US"/>
              </w:rPr>
            </m:ctrlPr>
          </m:sSubPr>
          <m:e>
            <m:r>
              <w:rPr>
                <w:rFonts w:ascii="Cambria Math" w:eastAsia="Times New Roman" w:hAnsi="Cambria Math"/>
                <w:szCs w:val="24"/>
                <w:lang w:val="en-US"/>
              </w:rPr>
              <m:t>N</m:t>
            </m:r>
          </m:e>
          <m:sub>
            <m:r>
              <w:rPr>
                <w:rFonts w:ascii="Cambria Math" w:eastAsia="Times New Roman" w:hAnsi="Cambria Math"/>
                <w:szCs w:val="24"/>
                <w:lang w:val="en-US"/>
              </w:rPr>
              <m:t>j</m:t>
            </m:r>
          </m:sub>
        </m:sSub>
      </m:oMath>
      <w:r w:rsidR="00A7486A" w:rsidRPr="00DD1029">
        <w:rPr>
          <w:rFonts w:eastAsia="Times New Roman"/>
          <w:i/>
          <w:szCs w:val="24"/>
        </w:rPr>
        <w:t xml:space="preserve"> ,                                           </w:t>
      </w:r>
      <w:r w:rsidR="00A7486A" w:rsidRPr="00DD1029">
        <w:rPr>
          <w:rFonts w:eastAsia="Times New Roman"/>
          <w:szCs w:val="24"/>
        </w:rPr>
        <w:t>(1)</w:t>
      </w:r>
    </w:p>
    <w:p w:rsidR="00A7486A" w:rsidRPr="00DD1029" w:rsidRDefault="00A7486A" w:rsidP="00710442">
      <w:pPr>
        <w:spacing w:after="0"/>
        <w:rPr>
          <w:rFonts w:eastAsia="Times New Roman"/>
          <w:i/>
          <w:szCs w:val="24"/>
        </w:rPr>
      </w:pPr>
      <w:r w:rsidRPr="00DD1029">
        <w:rPr>
          <w:rFonts w:eastAsia="Times New Roman"/>
          <w:i/>
          <w:szCs w:val="24"/>
        </w:rPr>
        <w:t>где</w:t>
      </w:r>
    </w:p>
    <w:p w:rsidR="00A7486A" w:rsidRPr="00DD1029" w:rsidRDefault="00A7486A" w:rsidP="00710442">
      <w:pPr>
        <w:spacing w:after="0"/>
        <w:rPr>
          <w:rFonts w:eastAsia="Times New Roman"/>
          <w:szCs w:val="24"/>
        </w:rPr>
      </w:pPr>
      <w:r w:rsidRPr="00DD1029">
        <w:rPr>
          <w:rFonts w:eastAsia="Times New Roman"/>
          <w:i/>
          <w:szCs w:val="24"/>
        </w:rPr>
        <w:t>x</w:t>
      </w:r>
      <w:r w:rsidRPr="00DD1029">
        <w:rPr>
          <w:rFonts w:eastAsia="Times New Roman"/>
          <w:i/>
          <w:szCs w:val="24"/>
          <w:vertAlign w:val="subscript"/>
          <w:lang w:val="en-US"/>
        </w:rPr>
        <w:t>m</w:t>
      </w:r>
      <w:r w:rsidRPr="00DD1029">
        <w:rPr>
          <w:rFonts w:eastAsia="Times New Roman"/>
          <w:i/>
          <w:szCs w:val="24"/>
          <w:vertAlign w:val="subscript"/>
        </w:rPr>
        <w:t xml:space="preserve">, </w:t>
      </w:r>
      <w:r w:rsidRPr="00DD1029">
        <w:rPr>
          <w:rFonts w:eastAsia="Times New Roman"/>
          <w:i/>
          <w:szCs w:val="24"/>
          <w:vertAlign w:val="subscript"/>
          <w:lang w:val="en-US"/>
        </w:rPr>
        <w:t>i</w:t>
      </w:r>
      <w:r w:rsidRPr="00DD1029">
        <w:rPr>
          <w:rFonts w:eastAsia="Times New Roman"/>
          <w:szCs w:val="24"/>
        </w:rPr>
        <w:t xml:space="preserve"> – значение </w:t>
      </w:r>
      <w:r w:rsidRPr="00DD1029">
        <w:rPr>
          <w:rFonts w:eastAsia="Times New Roman"/>
          <w:i/>
          <w:szCs w:val="24"/>
          <w:lang w:val="en-US"/>
        </w:rPr>
        <w:t>m</w:t>
      </w:r>
      <w:r w:rsidRPr="00DD1029">
        <w:rPr>
          <w:rFonts w:eastAsia="Times New Roman"/>
          <w:i/>
          <w:szCs w:val="24"/>
        </w:rPr>
        <w:t>-го</w:t>
      </w:r>
      <w:r w:rsidRPr="00DD1029">
        <w:rPr>
          <w:rFonts w:eastAsia="Times New Roman"/>
          <w:szCs w:val="24"/>
        </w:rPr>
        <w:t xml:space="preserve"> показателя по данным </w:t>
      </w:r>
      <w:r w:rsidRPr="00DD1029">
        <w:rPr>
          <w:rFonts w:eastAsia="Times New Roman"/>
          <w:i/>
          <w:szCs w:val="24"/>
          <w:lang w:val="en-US"/>
        </w:rPr>
        <w:t>i</w:t>
      </w:r>
      <w:r w:rsidRPr="00DD1029">
        <w:rPr>
          <w:rFonts w:eastAsia="Times New Roman"/>
          <w:i/>
          <w:szCs w:val="24"/>
        </w:rPr>
        <w:t>- той</w:t>
      </w:r>
      <w:r w:rsidRPr="00DD1029">
        <w:rPr>
          <w:rFonts w:eastAsia="Times New Roman"/>
          <w:szCs w:val="24"/>
        </w:rPr>
        <w:t xml:space="preserve"> анкеты, в баллах;</w:t>
      </w:r>
    </w:p>
    <w:p w:rsidR="00A7486A" w:rsidRPr="00DD1029" w:rsidRDefault="00DE72A1" w:rsidP="00710442">
      <w:pPr>
        <w:spacing w:after="0"/>
        <w:rPr>
          <w:rFonts w:eastAsia="Times New Roman"/>
          <w:szCs w:val="24"/>
        </w:rPr>
      </w:pPr>
      <m:oMath>
        <m:sSub>
          <m:sSubPr>
            <m:ctrlPr>
              <w:rPr>
                <w:rFonts w:ascii="Cambria Math" w:hAnsi="Cambria Math"/>
                <w:i/>
                <w:szCs w:val="24"/>
              </w:rPr>
            </m:ctrlPr>
          </m:sSubPr>
          <m:e>
            <m:r>
              <w:rPr>
                <w:rFonts w:ascii="Cambria Math" w:hAnsi="Cambria Math"/>
                <w:szCs w:val="24"/>
              </w:rPr>
              <m:t>N</m:t>
            </m:r>
          </m:e>
          <m:sub>
            <m:r>
              <w:rPr>
                <w:rFonts w:ascii="Cambria Math" w:hAnsi="Cambria Math"/>
                <w:szCs w:val="24"/>
              </w:rPr>
              <m:t>j</m:t>
            </m:r>
          </m:sub>
        </m:sSub>
        <m:r>
          <w:rPr>
            <w:rFonts w:ascii="Cambria Math" w:hAnsi="Cambria Math"/>
            <w:szCs w:val="24"/>
          </w:rPr>
          <m:t xml:space="preserve">- </m:t>
        </m:r>
      </m:oMath>
      <w:r w:rsidR="00A7486A" w:rsidRPr="00DD1029">
        <w:rPr>
          <w:rFonts w:eastAsia="Times New Roman"/>
          <w:szCs w:val="24"/>
        </w:rPr>
        <w:t>количество анкет,</w:t>
      </w:r>
    </w:p>
    <w:p w:rsidR="00A7486A" w:rsidRPr="00DD1029" w:rsidRDefault="00A7486A" w:rsidP="00710442">
      <w:pPr>
        <w:spacing w:after="0"/>
        <w:rPr>
          <w:szCs w:val="24"/>
        </w:rPr>
      </w:pPr>
      <w:r w:rsidRPr="00DD1029">
        <w:rPr>
          <w:rFonts w:eastAsia="Times New Roman"/>
          <w:szCs w:val="24"/>
        </w:rPr>
        <w:t>а затем рассчитывается их среднее арифметическое значение между полученным значением по формуле (1) и значением, выставленным в анкете для организации – оператора, по формуле:</w:t>
      </w:r>
    </w:p>
    <w:p w:rsidR="00A7486A" w:rsidRPr="00DD1029" w:rsidRDefault="00DE72A1" w:rsidP="00710442">
      <w:pPr>
        <w:spacing w:after="0"/>
        <w:jc w:val="center"/>
        <w:rPr>
          <w:szCs w:val="24"/>
        </w:rPr>
      </w:pPr>
      <m:oMath>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ср_11</m:t>
            </m:r>
          </m:sup>
        </m:sSubSup>
        <m:r>
          <w:rPr>
            <w:rFonts w:ascii="Cambria Math" w:hAnsi="Cambria Math"/>
            <w:szCs w:val="24"/>
          </w:rPr>
          <m:t>=</m:t>
        </m:r>
        <m:d>
          <m:dPr>
            <m:ctrlPr>
              <w:rPr>
                <w:rFonts w:ascii="Cambria Math" w:eastAsia="Times New Roman" w:hAnsi="Cambria Math"/>
                <w:i/>
                <w:szCs w:val="24"/>
              </w:rPr>
            </m:ctrlPr>
          </m:dPr>
          <m:e>
            <m:sSubSup>
              <m:sSubSupPr>
                <m:ctrlPr>
                  <w:rPr>
                    <w:rFonts w:ascii="Cambria Math" w:eastAsia="Times New Roman" w:hAnsi="Cambria Math"/>
                    <w:i/>
                    <w:szCs w:val="24"/>
                  </w:rPr>
                </m:ctrlPr>
              </m:sSubSupPr>
              <m:e>
                <m:r>
                  <w:rPr>
                    <w:rFonts w:ascii="Cambria Math" w:eastAsia="Times New Roman" w:hAnsi="Cambria Math"/>
                    <w:szCs w:val="24"/>
                    <w:lang w:val="en-US"/>
                  </w:rPr>
                  <m:t>X</m:t>
                </m:r>
              </m:e>
              <m:sub>
                <m:r>
                  <w:rPr>
                    <w:rFonts w:ascii="Cambria Math" w:eastAsia="Times New Roman" w:hAnsi="Cambria Math"/>
                    <w:szCs w:val="24"/>
                    <w:lang w:val="en-US"/>
                  </w:rPr>
                  <m:t>m</m:t>
                </m:r>
              </m:sub>
              <m:sup>
                <m:r>
                  <w:rPr>
                    <w:rFonts w:ascii="Cambria Math" w:eastAsia="Times New Roman" w:hAnsi="Cambria Math"/>
                    <w:szCs w:val="24"/>
                  </w:rPr>
                  <m:t>но_11</m:t>
                </m:r>
              </m:sup>
            </m:sSubSup>
            <m:r>
              <w:rPr>
                <w:rFonts w:ascii="Cambria Math" w:eastAsia="Times New Roman" w:hAnsi="Cambria Math"/>
                <w:szCs w:val="24"/>
              </w:rPr>
              <m:t>+</m:t>
            </m:r>
            <m:sSubSup>
              <m:sSubSupPr>
                <m:ctrlPr>
                  <w:rPr>
                    <w:rFonts w:ascii="Cambria Math" w:eastAsia="Times New Roman" w:hAnsi="Cambria Math"/>
                    <w:i/>
                    <w:szCs w:val="24"/>
                  </w:rPr>
                </m:ctrlPr>
              </m:sSubSupPr>
              <m:e>
                <m:r>
                  <w:rPr>
                    <w:rFonts w:ascii="Cambria Math" w:eastAsia="Times New Roman" w:hAnsi="Cambria Math"/>
                    <w:szCs w:val="24"/>
                    <w:lang w:val="en-US"/>
                  </w:rPr>
                  <m:t>X</m:t>
                </m:r>
              </m:e>
              <m:sub>
                <m:r>
                  <w:rPr>
                    <w:rFonts w:ascii="Cambria Math" w:eastAsia="Times New Roman" w:hAnsi="Cambria Math"/>
                    <w:szCs w:val="24"/>
                    <w:lang w:val="en-US"/>
                  </w:rPr>
                  <m:t>m</m:t>
                </m:r>
              </m:sub>
              <m:sup>
                <m:r>
                  <w:rPr>
                    <w:rFonts w:ascii="Cambria Math" w:eastAsia="Times New Roman" w:hAnsi="Cambria Math"/>
                    <w:szCs w:val="24"/>
                    <w:lang w:val="en-US"/>
                  </w:rPr>
                  <m:t>oo</m:t>
                </m:r>
                <m:r>
                  <w:rPr>
                    <w:rFonts w:ascii="Cambria Math" w:eastAsia="Times New Roman" w:hAnsi="Cambria Math"/>
                    <w:szCs w:val="24"/>
                  </w:rPr>
                  <m:t>_11</m:t>
                </m:r>
              </m:sup>
            </m:sSubSup>
          </m:e>
        </m:d>
        <m:r>
          <w:rPr>
            <w:rFonts w:ascii="Cambria Math" w:eastAsia="Times New Roman" w:hAnsi="Cambria Math"/>
            <w:szCs w:val="24"/>
          </w:rPr>
          <m:t>/2,</m:t>
        </m:r>
      </m:oMath>
      <w:r w:rsidR="00A7486A" w:rsidRPr="00DD1029">
        <w:rPr>
          <w:rFonts w:eastAsia="Times New Roman"/>
          <w:i/>
          <w:szCs w:val="24"/>
        </w:rPr>
        <w:t xml:space="preserve">                                 </w:t>
      </w:r>
      <w:r w:rsidR="00A7486A" w:rsidRPr="00DD1029">
        <w:rPr>
          <w:rFonts w:eastAsia="Times New Roman"/>
          <w:szCs w:val="24"/>
        </w:rPr>
        <w:t>(2)</w:t>
      </w:r>
    </w:p>
    <w:p w:rsidR="00A7486A" w:rsidRPr="00DD1029" w:rsidRDefault="00A7486A" w:rsidP="00710442">
      <w:pPr>
        <w:spacing w:after="0"/>
        <w:rPr>
          <w:szCs w:val="24"/>
        </w:rPr>
      </w:pPr>
      <w:r w:rsidRPr="00DD1029">
        <w:rPr>
          <w:rFonts w:eastAsia="Times New Roman"/>
          <w:i/>
          <w:szCs w:val="24"/>
        </w:rPr>
        <w:t>где</w:t>
      </w:r>
    </w:p>
    <w:p w:rsidR="00A7486A" w:rsidRPr="00DD1029" w:rsidRDefault="00DE72A1" w:rsidP="00710442">
      <w:pPr>
        <w:spacing w:after="0"/>
        <w:rPr>
          <w:rFonts w:eastAsia="Times New Roman"/>
          <w:szCs w:val="24"/>
        </w:rPr>
      </w:pPr>
      <m:oMath>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но_11</m:t>
            </m:r>
          </m:sup>
        </m:sSubSup>
      </m:oMath>
      <w:r w:rsidR="00A7486A" w:rsidRPr="00DD1029">
        <w:rPr>
          <w:rFonts w:eastAsia="Times New Roman"/>
          <w:szCs w:val="24"/>
        </w:rPr>
        <w:t xml:space="preserve"> – среднее значение </w:t>
      </w:r>
      <w:r w:rsidR="00A7486A" w:rsidRPr="00DD1029">
        <w:rPr>
          <w:rFonts w:eastAsia="Times New Roman"/>
          <w:i/>
          <w:szCs w:val="24"/>
          <w:lang w:val="en-US"/>
        </w:rPr>
        <w:t>m</w:t>
      </w:r>
      <w:r w:rsidR="00A7486A" w:rsidRPr="00DD1029">
        <w:rPr>
          <w:rFonts w:eastAsia="Times New Roman"/>
          <w:i/>
          <w:szCs w:val="24"/>
        </w:rPr>
        <w:t>-го</w:t>
      </w:r>
      <w:r w:rsidR="00A7486A" w:rsidRPr="00DD1029">
        <w:rPr>
          <w:rFonts w:eastAsia="Times New Roman"/>
          <w:szCs w:val="24"/>
        </w:rPr>
        <w:t xml:space="preserve"> показателя качества образовательной деятельности, определенного по совокупности оценок, полученных в результате обработки анкет, заполненных независимыми оценщиками (участниками образовательного процесса), рассчитанное по формуле (1), в баллах;</w:t>
      </w:r>
    </w:p>
    <w:p w:rsidR="00A7486A" w:rsidRPr="00DD1029" w:rsidRDefault="00DE72A1" w:rsidP="00710442">
      <w:pPr>
        <w:spacing w:after="0"/>
        <w:rPr>
          <w:rFonts w:eastAsia="Times New Roman"/>
          <w:szCs w:val="24"/>
        </w:rPr>
      </w:pPr>
      <m:oMath>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lang w:val="en-US"/>
              </w:rPr>
              <m:t>oo</m:t>
            </m:r>
            <m:r>
              <w:rPr>
                <w:rFonts w:ascii="Cambria Math" w:hAnsi="Cambria Math"/>
                <w:szCs w:val="24"/>
              </w:rPr>
              <m:t>_11</m:t>
            </m:r>
          </m:sup>
        </m:sSubSup>
        <m:r>
          <w:rPr>
            <w:rFonts w:ascii="Cambria Math" w:hAnsi="Cambria Math"/>
            <w:szCs w:val="24"/>
          </w:rPr>
          <m:t xml:space="preserve"> </m:t>
        </m:r>
      </m:oMath>
      <w:r w:rsidR="00A7486A" w:rsidRPr="00DD1029">
        <w:rPr>
          <w:rFonts w:eastAsia="Times New Roman"/>
          <w:szCs w:val="24"/>
        </w:rPr>
        <w:t xml:space="preserve">– значение </w:t>
      </w:r>
      <w:r w:rsidR="00A7486A" w:rsidRPr="00DD1029">
        <w:rPr>
          <w:rFonts w:eastAsia="Times New Roman"/>
          <w:i/>
          <w:szCs w:val="24"/>
          <w:lang w:val="en-US"/>
        </w:rPr>
        <w:t>m</w:t>
      </w:r>
      <w:r w:rsidR="00A7486A" w:rsidRPr="00DD1029">
        <w:rPr>
          <w:rFonts w:eastAsia="Times New Roman"/>
          <w:i/>
          <w:szCs w:val="24"/>
        </w:rPr>
        <w:t>-го</w:t>
      </w:r>
      <w:r w:rsidR="00A7486A" w:rsidRPr="00DD1029">
        <w:rPr>
          <w:rFonts w:eastAsia="Times New Roman"/>
          <w:szCs w:val="24"/>
        </w:rPr>
        <w:t xml:space="preserve"> показателя качества образовательной деятельности, определенного по данным анкеты, заполненной работником организации - оператора, в баллах.</w:t>
      </w:r>
    </w:p>
    <w:p w:rsidR="00A7486A" w:rsidRPr="00DD1029" w:rsidRDefault="00A7486A" w:rsidP="00710442">
      <w:pPr>
        <w:spacing w:after="0"/>
        <w:ind w:firstLine="720"/>
        <w:rPr>
          <w:rFonts w:eastAsia="Times New Roman"/>
          <w:szCs w:val="24"/>
        </w:rPr>
      </w:pPr>
      <w:r w:rsidRPr="00DD1029">
        <w:rPr>
          <w:rFonts w:eastAsia="Times New Roman"/>
          <w:szCs w:val="24"/>
        </w:rPr>
        <w:t xml:space="preserve">Средние значения для 5-ти показателей 3 и 4 – й групп рассчитываются только по данным анкет, размещенным в открытом доступе. В процессе обработки анкет производиться подсчет количества анкет, в которых выбранный вариант ответа соотноситься со значением балла равным или большим 5, значение которого определяет границу между респондентами, которые удовлетворены качеством образовательной деятельности и не </w:t>
      </w:r>
      <w:r w:rsidRPr="00DD1029">
        <w:rPr>
          <w:rFonts w:eastAsia="Times New Roman"/>
          <w:szCs w:val="24"/>
        </w:rPr>
        <w:lastRenderedPageBreak/>
        <w:t>удовлетворены. Расчет доли удовлетворенных качеством образовательной деятельности осуществляется по формуле:</w:t>
      </w:r>
    </w:p>
    <w:p w:rsidR="00A7486A" w:rsidRPr="00DD1029" w:rsidRDefault="00DE72A1" w:rsidP="00710442">
      <w:pPr>
        <w:spacing w:after="0"/>
        <w:jc w:val="center"/>
        <w:rPr>
          <w:szCs w:val="24"/>
        </w:rPr>
      </w:pPr>
      <m:oMath>
        <m:sSub>
          <m:sSubPr>
            <m:ctrlPr>
              <w:rPr>
                <w:rFonts w:ascii="Cambria Math" w:hAnsi="Cambria Math"/>
                <w:i/>
                <w:szCs w:val="24"/>
                <w:lang w:val="en-US"/>
              </w:rPr>
            </m:ctrlPr>
          </m:sSubPr>
          <m:e>
            <m:r>
              <w:rPr>
                <w:rFonts w:ascii="Cambria Math" w:hAnsi="Cambria Math"/>
                <w:szCs w:val="24"/>
                <w:lang w:val="en-US"/>
              </w:rPr>
              <m:t>D</m:t>
            </m:r>
          </m:e>
          <m:sub>
            <m:r>
              <w:rPr>
                <w:rFonts w:ascii="Cambria Math" w:hAnsi="Cambria Math"/>
                <w:szCs w:val="24"/>
                <w:lang w:val="en-US"/>
              </w:rPr>
              <m:t>m</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m, 5</m:t>
            </m:r>
          </m:sub>
        </m:sSub>
        <m:r>
          <w:rPr>
            <w:rFonts w:ascii="Cambria Math" w:hAnsi="Cambria Math"/>
            <w:szCs w:val="24"/>
          </w:rPr>
          <m:t>/</m:t>
        </m:r>
        <m:sSub>
          <m:sSubPr>
            <m:ctrlPr>
              <w:rPr>
                <w:rFonts w:ascii="Cambria Math" w:hAnsi="Cambria Math"/>
                <w:i/>
                <w:szCs w:val="24"/>
                <w:lang w:val="en-US"/>
              </w:rPr>
            </m:ctrlPr>
          </m:sSubPr>
          <m:e>
            <m:r>
              <w:rPr>
                <w:rFonts w:ascii="Cambria Math" w:hAnsi="Cambria Math"/>
                <w:szCs w:val="24"/>
                <w:lang w:val="en-US"/>
              </w:rPr>
              <m:t>N</m:t>
            </m:r>
          </m:e>
          <m:sub>
            <m:r>
              <w:rPr>
                <w:rFonts w:ascii="Cambria Math" w:hAnsi="Cambria Math"/>
                <w:szCs w:val="24"/>
                <w:lang w:val="en-US"/>
              </w:rPr>
              <m:t>J</m:t>
            </m:r>
          </m:sub>
        </m:sSub>
      </m:oMath>
      <w:r w:rsidR="00A7486A" w:rsidRPr="00DD1029">
        <w:rPr>
          <w:rFonts w:eastAsia="Times New Roman"/>
          <w:i/>
          <w:szCs w:val="24"/>
        </w:rPr>
        <w:t xml:space="preserve">,                                               </w:t>
      </w:r>
      <w:r w:rsidR="00A7486A" w:rsidRPr="00DD1029">
        <w:rPr>
          <w:rFonts w:eastAsia="Times New Roman"/>
          <w:szCs w:val="24"/>
        </w:rPr>
        <w:t>(3)</w:t>
      </w:r>
    </w:p>
    <w:p w:rsidR="00A7486A" w:rsidRPr="00DD1029" w:rsidRDefault="00A7486A" w:rsidP="00710442">
      <w:pPr>
        <w:spacing w:after="0"/>
        <w:rPr>
          <w:rFonts w:eastAsia="Times New Roman"/>
          <w:i/>
          <w:szCs w:val="24"/>
        </w:rPr>
      </w:pPr>
      <w:r w:rsidRPr="00DD1029">
        <w:rPr>
          <w:rFonts w:eastAsia="Times New Roman"/>
          <w:i/>
          <w:szCs w:val="24"/>
        </w:rPr>
        <w:t>где</w:t>
      </w:r>
    </w:p>
    <w:p w:rsidR="00A7486A" w:rsidRPr="00DD1029" w:rsidRDefault="00DE72A1" w:rsidP="00710442">
      <w:pPr>
        <w:spacing w:after="0"/>
        <w:rPr>
          <w:rFonts w:eastAsia="Times New Roman"/>
          <w:i/>
          <w:szCs w:val="24"/>
        </w:rPr>
      </w:pPr>
      <m:oMath>
        <m:sSub>
          <m:sSubPr>
            <m:ctrlPr>
              <w:rPr>
                <w:rFonts w:ascii="Cambria Math" w:hAnsi="Cambria Math"/>
                <w:i/>
                <w:szCs w:val="24"/>
                <w:lang w:val="en-US"/>
              </w:rPr>
            </m:ctrlPr>
          </m:sSubPr>
          <m:e>
            <m:r>
              <w:rPr>
                <w:rFonts w:ascii="Cambria Math" w:hAnsi="Cambria Math"/>
                <w:szCs w:val="24"/>
                <w:lang w:val="en-US"/>
              </w:rPr>
              <m:t>N</m:t>
            </m:r>
          </m:e>
          <m:sub>
            <m:r>
              <w:rPr>
                <w:rFonts w:ascii="Cambria Math" w:hAnsi="Cambria Math"/>
                <w:szCs w:val="24"/>
                <w:lang w:val="en-US"/>
              </w:rPr>
              <m:t>m</m:t>
            </m:r>
            <m:r>
              <w:rPr>
                <w:rFonts w:ascii="Cambria Math" w:hAnsi="Cambria Math"/>
                <w:szCs w:val="24"/>
              </w:rPr>
              <m:t>, 5</m:t>
            </m:r>
          </m:sub>
        </m:sSub>
        <m:r>
          <w:rPr>
            <w:rFonts w:ascii="Cambria Math" w:hAnsi="Cambria Math"/>
            <w:szCs w:val="24"/>
          </w:rPr>
          <m:t>-</m:t>
        </m:r>
      </m:oMath>
      <w:r w:rsidR="00A7486A" w:rsidRPr="00DD1029">
        <w:rPr>
          <w:rFonts w:eastAsia="Times New Roman"/>
          <w:szCs w:val="24"/>
        </w:rPr>
        <w:t xml:space="preserve">количество анкет, в которых значение </w:t>
      </w:r>
      <w:r w:rsidR="00A7486A" w:rsidRPr="00DD1029">
        <w:rPr>
          <w:rFonts w:eastAsia="Times New Roman"/>
          <w:i/>
          <w:szCs w:val="24"/>
          <w:lang w:val="en-US"/>
        </w:rPr>
        <w:t>m</w:t>
      </w:r>
      <w:r w:rsidR="00A7486A" w:rsidRPr="00DD1029">
        <w:rPr>
          <w:rFonts w:eastAsia="Times New Roman"/>
          <w:i/>
          <w:szCs w:val="24"/>
        </w:rPr>
        <w:t xml:space="preserve"> – того</w:t>
      </w:r>
      <w:r w:rsidR="00A7486A" w:rsidRPr="00DD1029">
        <w:rPr>
          <w:rFonts w:eastAsia="Times New Roman"/>
          <w:szCs w:val="24"/>
        </w:rPr>
        <w:t xml:space="preserve"> показателя равно или больше 5 баллов;</w:t>
      </w:r>
    </w:p>
    <w:p w:rsidR="00A7486A" w:rsidRPr="00DD1029" w:rsidRDefault="00DE72A1" w:rsidP="00710442">
      <w:pPr>
        <w:spacing w:after="0"/>
        <w:rPr>
          <w:rFonts w:eastAsia="Times New Roman"/>
          <w:szCs w:val="24"/>
        </w:rPr>
      </w:pPr>
      <m:oMath>
        <m:sSub>
          <m:sSubPr>
            <m:ctrlPr>
              <w:rPr>
                <w:rFonts w:ascii="Cambria Math" w:hAnsi="Cambria Math"/>
                <w:i/>
                <w:szCs w:val="24"/>
                <w:lang w:val="en-US"/>
              </w:rPr>
            </m:ctrlPr>
          </m:sSubPr>
          <m:e>
            <m:r>
              <w:rPr>
                <w:rFonts w:ascii="Cambria Math" w:hAnsi="Cambria Math"/>
                <w:szCs w:val="24"/>
                <w:lang w:val="en-US"/>
              </w:rPr>
              <m:t>N</m:t>
            </m:r>
          </m:e>
          <m:sub>
            <m:r>
              <w:rPr>
                <w:rFonts w:ascii="Cambria Math" w:hAnsi="Cambria Math"/>
                <w:szCs w:val="24"/>
                <w:lang w:val="en-US"/>
              </w:rPr>
              <m:t>J</m:t>
            </m:r>
          </m:sub>
        </m:sSub>
        <m:r>
          <w:rPr>
            <w:rFonts w:ascii="Cambria Math" w:hAnsi="Cambria Math"/>
            <w:szCs w:val="24"/>
          </w:rPr>
          <m:t xml:space="preserve">- </m:t>
        </m:r>
      </m:oMath>
      <w:r w:rsidR="00A7486A" w:rsidRPr="00DD1029">
        <w:rPr>
          <w:rFonts w:eastAsia="Times New Roman"/>
          <w:szCs w:val="24"/>
        </w:rPr>
        <w:t>общее количество заполненных и обработанных анкет.</w:t>
      </w:r>
    </w:p>
    <w:p w:rsidR="00A7486A" w:rsidRPr="00DD1029" w:rsidRDefault="00A7486A" w:rsidP="00710442">
      <w:pPr>
        <w:spacing w:after="0"/>
        <w:rPr>
          <w:rFonts w:eastAsia="Times New Roman"/>
          <w:szCs w:val="24"/>
        </w:rPr>
      </w:pPr>
      <w:r w:rsidRPr="00DD1029">
        <w:rPr>
          <w:rFonts w:eastAsia="Times New Roman"/>
          <w:szCs w:val="24"/>
        </w:rPr>
        <w:t>Перевод полученной величины доли в баллы осуществляется по формуле:</w:t>
      </w:r>
    </w:p>
    <w:p w:rsidR="00A7486A" w:rsidRPr="00DD1029" w:rsidRDefault="00DE72A1" w:rsidP="00710442">
      <w:pPr>
        <w:spacing w:after="0"/>
        <w:jc w:val="center"/>
        <w:rPr>
          <w:rFonts w:eastAsia="Times New Roman"/>
          <w:i/>
          <w:szCs w:val="24"/>
        </w:rPr>
      </w:pPr>
      <m:oMath>
        <m:sSubSup>
          <m:sSubSupPr>
            <m:ctrlPr>
              <w:rPr>
                <w:rFonts w:ascii="Cambria Math" w:hAnsi="Cambria Math"/>
                <w:i/>
                <w:szCs w:val="24"/>
              </w:rPr>
            </m:ctrlPr>
          </m:sSubSupPr>
          <m:e>
            <m:r>
              <w:rPr>
                <w:rFonts w:ascii="Cambria Math" w:hAnsi="Cambria Math"/>
                <w:szCs w:val="24"/>
              </w:rPr>
              <m:t xml:space="preserve">      </m:t>
            </m:r>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ср_5</m:t>
            </m:r>
          </m:sup>
        </m:sSubSup>
        <m:r>
          <w:rPr>
            <w:rFonts w:ascii="Cambria Math" w:hAnsi="Cambria Math"/>
            <w:szCs w:val="24"/>
          </w:rPr>
          <m:t xml:space="preserve">= </m:t>
        </m:r>
        <m:sSub>
          <m:sSubPr>
            <m:ctrlPr>
              <w:rPr>
                <w:rFonts w:ascii="Cambria Math" w:hAnsi="Cambria Math"/>
                <w:i/>
                <w:szCs w:val="24"/>
                <w:lang w:val="en-US"/>
              </w:rPr>
            </m:ctrlPr>
          </m:sSubPr>
          <m:e>
            <m:r>
              <w:rPr>
                <w:rFonts w:ascii="Cambria Math" w:hAnsi="Cambria Math"/>
                <w:szCs w:val="24"/>
                <w:lang w:val="en-US"/>
              </w:rPr>
              <m:t>D</m:t>
            </m:r>
          </m:e>
          <m:sub>
            <m:r>
              <w:rPr>
                <w:rFonts w:ascii="Cambria Math" w:hAnsi="Cambria Math"/>
                <w:szCs w:val="24"/>
                <w:lang w:val="en-US"/>
              </w:rPr>
              <m:t>m</m:t>
            </m:r>
          </m:sub>
        </m:sSub>
        <m:r>
          <w:rPr>
            <w:rFonts w:ascii="Cambria Math" w:hAnsi="Cambria Math"/>
            <w:szCs w:val="24"/>
          </w:rPr>
          <m:t>*10</m:t>
        </m:r>
      </m:oMath>
      <w:r w:rsidR="00A7486A" w:rsidRPr="00DD1029">
        <w:rPr>
          <w:rFonts w:eastAsia="Times New Roman"/>
          <w:i/>
          <w:szCs w:val="24"/>
        </w:rPr>
        <w:t xml:space="preserve">.                                     </w:t>
      </w:r>
      <w:r w:rsidR="00A7486A" w:rsidRPr="00DD1029">
        <w:rPr>
          <w:rFonts w:eastAsia="Times New Roman"/>
          <w:szCs w:val="24"/>
        </w:rPr>
        <w:t>(4)</w:t>
      </w:r>
    </w:p>
    <w:p w:rsidR="00A7486A" w:rsidRPr="00DD1029" w:rsidRDefault="00A7486A" w:rsidP="00710442">
      <w:pPr>
        <w:spacing w:after="0"/>
        <w:ind w:firstLine="720"/>
        <w:rPr>
          <w:rFonts w:eastAsia="Times New Roman"/>
          <w:szCs w:val="24"/>
        </w:rPr>
      </w:pPr>
      <w:r w:rsidRPr="00DD1029">
        <w:rPr>
          <w:rFonts w:eastAsia="Times New Roman"/>
          <w:szCs w:val="24"/>
        </w:rPr>
        <w:t xml:space="preserve">После этого производиться расчет итогового значения интегрального показателя качества образовательной деятельности для </w:t>
      </w:r>
      <w:r w:rsidRPr="00DD1029">
        <w:rPr>
          <w:rFonts w:eastAsia="Times New Roman"/>
          <w:i/>
          <w:szCs w:val="24"/>
          <w:lang w:val="en-US"/>
        </w:rPr>
        <w:t>k</w:t>
      </w:r>
      <w:r w:rsidRPr="00DD1029">
        <w:rPr>
          <w:rFonts w:eastAsia="Times New Roman"/>
          <w:i/>
          <w:szCs w:val="24"/>
        </w:rPr>
        <w:t xml:space="preserve"> - той</w:t>
      </w:r>
      <w:r w:rsidRPr="00DD1029">
        <w:rPr>
          <w:rFonts w:eastAsia="Times New Roman"/>
          <w:szCs w:val="24"/>
        </w:rPr>
        <w:t xml:space="preserve"> организации по формуле:</w:t>
      </w:r>
    </w:p>
    <w:p w:rsidR="00A7486A" w:rsidRPr="00DD1029" w:rsidRDefault="00DE72A1" w:rsidP="00710442">
      <w:pPr>
        <w:spacing w:after="0"/>
        <w:jc w:val="center"/>
        <w:rPr>
          <w:szCs w:val="24"/>
        </w:rPr>
      </w:pPr>
      <m:oMath>
        <m:sSubSup>
          <m:sSubSupPr>
            <m:ctrlPr>
              <w:rPr>
                <w:rFonts w:ascii="Cambria Math" w:hAnsi="Cambria Math"/>
                <w:i/>
                <w:szCs w:val="24"/>
              </w:rPr>
            </m:ctrlPr>
          </m:sSubSupPr>
          <m:e>
            <m:r>
              <w:rPr>
                <w:rFonts w:ascii="Cambria Math" w:hAnsi="Cambria Math"/>
                <w:szCs w:val="24"/>
              </w:rPr>
              <m:t>Y</m:t>
            </m:r>
          </m:e>
          <m:sub>
            <m:r>
              <w:rPr>
                <w:rFonts w:ascii="Cambria Math" w:hAnsi="Cambria Math"/>
                <w:szCs w:val="24"/>
              </w:rPr>
              <m:t>k</m:t>
            </m:r>
          </m:sub>
          <m:sup>
            <m:r>
              <w:rPr>
                <w:rFonts w:ascii="Cambria Math" w:hAnsi="Cambria Math"/>
                <w:szCs w:val="24"/>
              </w:rPr>
              <m:t>инт</m:t>
            </m:r>
          </m:sup>
        </m:sSubSup>
        <m:r>
          <w:rPr>
            <w:rFonts w:ascii="Cambria Math" w:hAnsi="Cambria Math"/>
            <w:szCs w:val="24"/>
          </w:rPr>
          <m:t xml:space="preserve">= </m:t>
        </m:r>
        <m:nary>
          <m:naryPr>
            <m:chr m:val="∑"/>
            <m:limLoc m:val="undOvr"/>
            <m:ctrlPr>
              <w:rPr>
                <w:rFonts w:ascii="Cambria Math" w:hAnsi="Cambria Math"/>
                <w:i/>
                <w:szCs w:val="24"/>
                <w:lang w:val="en-US"/>
              </w:rPr>
            </m:ctrlPr>
          </m:naryPr>
          <m:sub>
            <m:r>
              <w:rPr>
                <w:rFonts w:ascii="Cambria Math" w:hAnsi="Cambria Math"/>
                <w:szCs w:val="24"/>
                <w:lang w:val="en-US"/>
              </w:rPr>
              <m:t>m</m:t>
            </m:r>
            <m:r>
              <w:rPr>
                <w:rFonts w:ascii="Cambria Math" w:hAnsi="Cambria Math"/>
                <w:szCs w:val="24"/>
              </w:rPr>
              <m:t>=1</m:t>
            </m:r>
          </m:sub>
          <m:sup>
            <m:r>
              <w:rPr>
                <w:rFonts w:ascii="Cambria Math" w:hAnsi="Cambria Math"/>
                <w:szCs w:val="24"/>
              </w:rPr>
              <m:t>11</m:t>
            </m:r>
          </m:sup>
          <m:e>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ср_11</m:t>
                </m:r>
              </m:sup>
            </m:sSubSup>
          </m:e>
        </m:nary>
        <m:r>
          <w:rPr>
            <w:rFonts w:ascii="Cambria Math" w:hAnsi="Cambria Math"/>
            <w:szCs w:val="24"/>
          </w:rPr>
          <m:t xml:space="preserve">+ </m:t>
        </m:r>
        <m:nary>
          <m:naryPr>
            <m:chr m:val="∑"/>
            <m:limLoc m:val="undOvr"/>
            <m:ctrlPr>
              <w:rPr>
                <w:rFonts w:ascii="Cambria Math" w:hAnsi="Cambria Math"/>
                <w:i/>
                <w:szCs w:val="24"/>
                <w:lang w:val="en-US"/>
              </w:rPr>
            </m:ctrlPr>
          </m:naryPr>
          <m:sub>
            <m:r>
              <w:rPr>
                <w:rFonts w:ascii="Cambria Math" w:hAnsi="Cambria Math"/>
                <w:szCs w:val="24"/>
                <w:lang w:val="en-US"/>
              </w:rPr>
              <m:t>m</m:t>
            </m:r>
            <m:r>
              <w:rPr>
                <w:rFonts w:ascii="Cambria Math" w:hAnsi="Cambria Math"/>
                <w:szCs w:val="24"/>
              </w:rPr>
              <m:t>=12</m:t>
            </m:r>
          </m:sub>
          <m:sup>
            <m:r>
              <w:rPr>
                <w:rFonts w:ascii="Cambria Math" w:hAnsi="Cambria Math"/>
                <w:szCs w:val="24"/>
              </w:rPr>
              <m:t>16</m:t>
            </m:r>
          </m:sup>
          <m:e>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ср_5</m:t>
                </m:r>
              </m:sup>
            </m:sSubSup>
          </m:e>
        </m:nary>
        <m:r>
          <w:rPr>
            <w:rFonts w:ascii="Cambria Math" w:hAnsi="Cambria Math"/>
            <w:szCs w:val="24"/>
          </w:rPr>
          <m:t>,</m:t>
        </m:r>
      </m:oMath>
      <w:r w:rsidR="00A7486A" w:rsidRPr="00DD1029">
        <w:rPr>
          <w:rFonts w:eastAsia="Times New Roman"/>
          <w:i/>
          <w:szCs w:val="24"/>
        </w:rPr>
        <w:t xml:space="preserve">                        </w:t>
      </w:r>
      <w:r w:rsidR="00A7486A" w:rsidRPr="00DD1029">
        <w:rPr>
          <w:rFonts w:eastAsia="Times New Roman"/>
          <w:szCs w:val="24"/>
        </w:rPr>
        <w:t>(5)</w:t>
      </w:r>
    </w:p>
    <w:p w:rsidR="00A7486A" w:rsidRPr="00DD1029" w:rsidRDefault="00A7486A" w:rsidP="00710442">
      <w:pPr>
        <w:spacing w:after="0"/>
        <w:rPr>
          <w:rFonts w:eastAsia="Times New Roman"/>
          <w:i/>
          <w:szCs w:val="24"/>
        </w:rPr>
      </w:pPr>
      <w:r w:rsidRPr="00DD1029">
        <w:rPr>
          <w:rFonts w:eastAsia="Times New Roman"/>
          <w:i/>
          <w:szCs w:val="24"/>
        </w:rPr>
        <w:t>где</w:t>
      </w:r>
    </w:p>
    <w:p w:rsidR="00A7486A" w:rsidRPr="00DD1029" w:rsidRDefault="00DE72A1" w:rsidP="00710442">
      <w:pPr>
        <w:spacing w:after="0"/>
        <w:rPr>
          <w:rFonts w:eastAsia="Times New Roman"/>
          <w:szCs w:val="24"/>
        </w:rPr>
      </w:pPr>
      <m:oMath>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ср_11</m:t>
            </m:r>
          </m:sup>
        </m:sSubSup>
        <m:r>
          <w:rPr>
            <w:rFonts w:ascii="Cambria Math" w:hAnsi="Cambria Math"/>
            <w:szCs w:val="24"/>
          </w:rPr>
          <m:t xml:space="preserve">и </m:t>
        </m:r>
        <m:sSubSup>
          <m:sSubSupPr>
            <m:ctrlPr>
              <w:rPr>
                <w:rFonts w:ascii="Cambria Math" w:hAnsi="Cambria Math"/>
                <w:i/>
                <w:szCs w:val="24"/>
              </w:rPr>
            </m:ctrlPr>
          </m:sSubSupPr>
          <m:e>
            <m:r>
              <w:rPr>
                <w:rFonts w:ascii="Cambria Math" w:hAnsi="Cambria Math"/>
                <w:szCs w:val="24"/>
                <w:lang w:val="en-US"/>
              </w:rPr>
              <m:t>X</m:t>
            </m:r>
          </m:e>
          <m:sub>
            <m:r>
              <w:rPr>
                <w:rFonts w:ascii="Cambria Math" w:hAnsi="Cambria Math"/>
                <w:szCs w:val="24"/>
                <w:lang w:val="en-US"/>
              </w:rPr>
              <m:t>m</m:t>
            </m:r>
          </m:sub>
          <m:sup>
            <m:r>
              <w:rPr>
                <w:rFonts w:ascii="Cambria Math" w:hAnsi="Cambria Math"/>
                <w:szCs w:val="24"/>
              </w:rPr>
              <m:t>ср_5</m:t>
            </m:r>
          </m:sup>
        </m:sSubSup>
        <m:r>
          <w:rPr>
            <w:rFonts w:ascii="Cambria Math" w:eastAsia="Times New Roman" w:hAnsi="Cambria Math"/>
            <w:szCs w:val="24"/>
          </w:rPr>
          <m:t xml:space="preserve">- </m:t>
        </m:r>
      </m:oMath>
      <w:r w:rsidR="00A7486A" w:rsidRPr="00DD1029">
        <w:rPr>
          <w:rFonts w:eastAsia="Times New Roman"/>
          <w:szCs w:val="24"/>
        </w:rPr>
        <w:t xml:space="preserve">значения </w:t>
      </w:r>
      <w:r w:rsidR="00A7486A" w:rsidRPr="00DD1029">
        <w:rPr>
          <w:rFonts w:eastAsia="Times New Roman"/>
          <w:i/>
          <w:szCs w:val="24"/>
          <w:lang w:val="en-US"/>
        </w:rPr>
        <w:t>m</w:t>
      </w:r>
      <w:r w:rsidR="00A7486A" w:rsidRPr="00DD1029">
        <w:rPr>
          <w:rFonts w:eastAsia="Times New Roman"/>
          <w:i/>
          <w:szCs w:val="24"/>
        </w:rPr>
        <w:t>-го</w:t>
      </w:r>
      <w:r w:rsidR="00A7486A" w:rsidRPr="00DD1029">
        <w:rPr>
          <w:rFonts w:eastAsia="Times New Roman"/>
          <w:szCs w:val="24"/>
        </w:rPr>
        <w:t xml:space="preserve"> показателя, рассчитанные по формулам (2) и (4).</w:t>
      </w:r>
    </w:p>
    <w:p w:rsidR="00A7486A" w:rsidRPr="00DD1029" w:rsidRDefault="00A7486A" w:rsidP="00710442">
      <w:pPr>
        <w:spacing w:after="0"/>
        <w:ind w:firstLine="709"/>
        <w:rPr>
          <w:rFonts w:eastAsia="Times New Roman"/>
          <w:i/>
          <w:szCs w:val="24"/>
        </w:rPr>
      </w:pPr>
      <w:r w:rsidRPr="00DD1029">
        <w:rPr>
          <w:rFonts w:eastAsia="Times New Roman"/>
          <w:szCs w:val="24"/>
        </w:rPr>
        <w:t>По данным значениям интегральных показателей производиться общая оценка качества предоставляемых услуг и формируется рейтинг организаций внутри региона.</w:t>
      </w:r>
    </w:p>
    <w:p w:rsidR="00A7486A" w:rsidRPr="00DD1029" w:rsidRDefault="00A7486A" w:rsidP="00710442">
      <w:pPr>
        <w:spacing w:after="0"/>
        <w:ind w:firstLine="709"/>
        <w:rPr>
          <w:rFonts w:eastAsia="Times New Roman"/>
          <w:color w:val="000000"/>
          <w:szCs w:val="24"/>
          <w:lang w:eastAsia="ru-RU"/>
        </w:rPr>
      </w:pPr>
      <w:r w:rsidRPr="00DD1029">
        <w:rPr>
          <w:rFonts w:eastAsia="Times New Roman"/>
          <w:b/>
          <w:i/>
          <w:color w:val="000000"/>
          <w:szCs w:val="24"/>
          <w:lang w:eastAsia="ru-RU"/>
        </w:rPr>
        <w:t>Расчет среднего (нормированного)  значения интегрального показателя.</w:t>
      </w:r>
      <w:r w:rsidRPr="00DD1029">
        <w:rPr>
          <w:rFonts w:eastAsia="Times New Roman"/>
          <w:i/>
          <w:color w:val="000000"/>
          <w:szCs w:val="24"/>
          <w:lang w:eastAsia="ru-RU"/>
        </w:rPr>
        <w:t xml:space="preserve"> </w:t>
      </w:r>
      <w:r w:rsidRPr="00DD1029">
        <w:rPr>
          <w:rFonts w:eastAsia="Times New Roman"/>
          <w:color w:val="000000"/>
          <w:szCs w:val="24"/>
          <w:lang w:eastAsia="ru-RU"/>
        </w:rPr>
        <w:t>По данному показателю производиться оценка рейтинга региона. Значение показателя дает усредненную (по всем обследованным образовательным организациям, находящимся на его территории) величину качества предоставляемых услуг.</w:t>
      </w:r>
    </w:p>
    <w:p w:rsidR="00A7486A" w:rsidRPr="00DD1029" w:rsidRDefault="00A7486A" w:rsidP="00710442">
      <w:pPr>
        <w:spacing w:after="0"/>
        <w:ind w:firstLine="709"/>
        <w:rPr>
          <w:rFonts w:eastAsia="Times New Roman"/>
          <w:i/>
          <w:szCs w:val="24"/>
        </w:rPr>
      </w:pPr>
      <w:r w:rsidRPr="00DD1029">
        <w:rPr>
          <w:rFonts w:eastAsia="Times New Roman"/>
          <w:szCs w:val="24"/>
        </w:rPr>
        <w:t>Его расчет производится по формуле:</w:t>
      </w:r>
    </w:p>
    <w:p w:rsidR="00A7486A" w:rsidRPr="00DD1029" w:rsidRDefault="00DE72A1" w:rsidP="00710442">
      <w:pPr>
        <w:spacing w:after="0"/>
        <w:ind w:firstLine="709"/>
        <w:jc w:val="center"/>
        <w:rPr>
          <w:szCs w:val="24"/>
        </w:rPr>
      </w:pPr>
      <m:oMath>
        <m:sSup>
          <m:sSupPr>
            <m:ctrlPr>
              <w:rPr>
                <w:rFonts w:ascii="Cambria Math" w:hAnsi="Cambria Math"/>
                <w:i/>
                <w:szCs w:val="24"/>
              </w:rPr>
            </m:ctrlPr>
          </m:sSupPr>
          <m:e>
            <m:r>
              <w:rPr>
                <w:rFonts w:ascii="Cambria Math" w:hAnsi="Cambria Math"/>
                <w:szCs w:val="24"/>
                <w:lang w:val="en-US"/>
              </w:rPr>
              <m:t>Y</m:t>
            </m:r>
          </m:e>
          <m:sup>
            <m:r>
              <w:rPr>
                <w:rFonts w:ascii="Cambria Math" w:hAnsi="Cambria Math"/>
                <w:szCs w:val="24"/>
              </w:rPr>
              <m:t>ср инт</m:t>
            </m:r>
          </m:sup>
        </m:sSup>
        <m:r>
          <w:rPr>
            <w:rFonts w:ascii="Cambria Math" w:hAnsi="Cambria Math"/>
            <w:szCs w:val="24"/>
          </w:rPr>
          <m:t>=</m:t>
        </m:r>
        <m:nary>
          <m:naryPr>
            <m:chr m:val="∑"/>
            <m:limLoc m:val="subSup"/>
            <m:ctrlPr>
              <w:rPr>
                <w:rFonts w:ascii="Cambria Math" w:hAnsi="Cambria Math"/>
                <w:i/>
                <w:szCs w:val="24"/>
              </w:rPr>
            </m:ctrlPr>
          </m:naryPr>
          <m:sub>
            <m:r>
              <w:rPr>
                <w:rFonts w:ascii="Cambria Math" w:hAnsi="Cambria Math"/>
                <w:szCs w:val="24"/>
                <w:lang w:val="en-US"/>
              </w:rPr>
              <m:t>k</m:t>
            </m:r>
            <m:r>
              <w:rPr>
                <w:rFonts w:ascii="Cambria Math" w:hAnsi="Cambria Math"/>
                <w:szCs w:val="24"/>
              </w:rPr>
              <m:t>=1</m:t>
            </m:r>
          </m:sub>
          <m:sup>
            <m:r>
              <w:rPr>
                <w:rFonts w:ascii="Cambria Math" w:hAnsi="Cambria Math"/>
                <w:szCs w:val="24"/>
              </w:rPr>
              <m:t>R</m:t>
            </m:r>
          </m:sup>
          <m:e>
            <m:sSubSup>
              <m:sSubSupPr>
                <m:ctrlPr>
                  <w:rPr>
                    <w:rFonts w:ascii="Cambria Math" w:hAnsi="Cambria Math"/>
                    <w:i/>
                    <w:szCs w:val="24"/>
                  </w:rPr>
                </m:ctrlPr>
              </m:sSubSupPr>
              <m:e>
                <m:r>
                  <w:rPr>
                    <w:rFonts w:ascii="Cambria Math" w:hAnsi="Cambria Math"/>
                    <w:szCs w:val="24"/>
                  </w:rPr>
                  <m:t>Y</m:t>
                </m:r>
              </m:e>
              <m:sub>
                <m:r>
                  <w:rPr>
                    <w:rFonts w:ascii="Cambria Math" w:hAnsi="Cambria Math"/>
                    <w:szCs w:val="24"/>
                  </w:rPr>
                  <m:t>k</m:t>
                </m:r>
              </m:sub>
              <m:sup>
                <m:r>
                  <w:rPr>
                    <w:rFonts w:ascii="Cambria Math" w:hAnsi="Cambria Math"/>
                    <w:szCs w:val="24"/>
                  </w:rPr>
                  <m:t>ср инт</m:t>
                </m:r>
              </m:sup>
            </m:sSubSup>
            <m:r>
              <w:rPr>
                <w:rFonts w:ascii="Cambria Math" w:hAnsi="Cambria Math"/>
                <w:szCs w:val="24"/>
              </w:rPr>
              <m:t>/</m:t>
            </m:r>
            <m:r>
              <w:rPr>
                <w:rFonts w:ascii="Cambria Math" w:hAnsi="Cambria Math"/>
                <w:szCs w:val="24"/>
                <w:lang w:val="en-US"/>
              </w:rPr>
              <m:t>R</m:t>
            </m:r>
          </m:e>
        </m:nary>
        <m:r>
          <w:rPr>
            <w:rFonts w:ascii="Cambria Math" w:eastAsia="Times New Roman" w:hAnsi="Cambria Math"/>
            <w:szCs w:val="24"/>
          </w:rPr>
          <m:t>,</m:t>
        </m:r>
      </m:oMath>
      <w:r w:rsidR="00A7486A" w:rsidRPr="00DD1029">
        <w:rPr>
          <w:rFonts w:eastAsia="Times New Roman"/>
          <w:i/>
          <w:szCs w:val="24"/>
        </w:rPr>
        <w:t xml:space="preserve">                               </w:t>
      </w:r>
      <w:r w:rsidR="00A7486A" w:rsidRPr="00DD1029">
        <w:rPr>
          <w:rFonts w:eastAsia="Times New Roman"/>
          <w:szCs w:val="24"/>
        </w:rPr>
        <w:t>(6)</w:t>
      </w:r>
    </w:p>
    <w:p w:rsidR="00A7486A" w:rsidRPr="00DD1029" w:rsidRDefault="00A7486A" w:rsidP="00710442">
      <w:pPr>
        <w:spacing w:after="0"/>
        <w:ind w:firstLine="709"/>
        <w:rPr>
          <w:rFonts w:eastAsia="Times New Roman"/>
          <w:i/>
          <w:szCs w:val="24"/>
        </w:rPr>
      </w:pPr>
      <w:r w:rsidRPr="00DD1029">
        <w:rPr>
          <w:rFonts w:eastAsia="Times New Roman"/>
          <w:i/>
          <w:szCs w:val="24"/>
        </w:rPr>
        <w:t>где</w:t>
      </w:r>
    </w:p>
    <w:p w:rsidR="00A7486A" w:rsidRPr="00DD1029" w:rsidRDefault="00A7486A" w:rsidP="00710442">
      <w:pPr>
        <w:spacing w:after="0"/>
        <w:ind w:firstLine="709"/>
        <w:rPr>
          <w:rFonts w:eastAsia="Times New Roman"/>
          <w:szCs w:val="24"/>
        </w:rPr>
      </w:pPr>
      <m:oMath>
        <m:r>
          <w:rPr>
            <w:rFonts w:ascii="Cambria Math" w:hAnsi="Cambria Math"/>
            <w:szCs w:val="24"/>
          </w:rPr>
          <m:t xml:space="preserve">R- </m:t>
        </m:r>
      </m:oMath>
      <w:r w:rsidRPr="00DD1029">
        <w:rPr>
          <w:rFonts w:eastAsia="Times New Roman"/>
          <w:szCs w:val="24"/>
        </w:rPr>
        <w:t>число организаций, обследованных в регионе;</w:t>
      </w:r>
    </w:p>
    <w:p w:rsidR="00A7486A" w:rsidRPr="00DD1029" w:rsidRDefault="00DE72A1" w:rsidP="00710442">
      <w:pPr>
        <w:spacing w:after="0"/>
        <w:ind w:firstLine="709"/>
        <w:rPr>
          <w:rFonts w:eastAsia="Times New Roman"/>
          <w:szCs w:val="24"/>
        </w:rPr>
      </w:pPr>
      <m:oMath>
        <m:sSubSup>
          <m:sSubSupPr>
            <m:ctrlPr>
              <w:rPr>
                <w:rFonts w:ascii="Cambria Math" w:hAnsi="Cambria Math"/>
                <w:i/>
                <w:szCs w:val="24"/>
              </w:rPr>
            </m:ctrlPr>
          </m:sSubSupPr>
          <m:e>
            <m:r>
              <w:rPr>
                <w:rFonts w:ascii="Cambria Math" w:hAnsi="Cambria Math"/>
                <w:szCs w:val="24"/>
              </w:rPr>
              <m:t>Y</m:t>
            </m:r>
          </m:e>
          <m:sub>
            <m:r>
              <w:rPr>
                <w:rFonts w:ascii="Cambria Math" w:hAnsi="Cambria Math"/>
                <w:szCs w:val="24"/>
              </w:rPr>
              <m:t>k</m:t>
            </m:r>
          </m:sub>
          <m:sup>
            <m:r>
              <w:rPr>
                <w:rFonts w:ascii="Cambria Math" w:hAnsi="Cambria Math"/>
                <w:szCs w:val="24"/>
              </w:rPr>
              <m:t>ср инт</m:t>
            </m:r>
          </m:sup>
        </m:sSubSup>
        <m:r>
          <w:rPr>
            <w:rFonts w:ascii="Cambria Math" w:hAnsi="Cambria Math"/>
            <w:szCs w:val="24"/>
          </w:rPr>
          <m:t xml:space="preserve">- </m:t>
        </m:r>
      </m:oMath>
      <w:r w:rsidR="00A7486A" w:rsidRPr="00DD1029">
        <w:rPr>
          <w:rFonts w:eastAsia="Times New Roman"/>
          <w:szCs w:val="24"/>
        </w:rPr>
        <w:t xml:space="preserve">среднее (нормированное по числу показателей) значение интегрального показателя </w:t>
      </w:r>
      <w:r w:rsidR="00A7486A" w:rsidRPr="00DD1029">
        <w:rPr>
          <w:rFonts w:eastAsia="Times New Roman"/>
          <w:szCs w:val="24"/>
          <w:lang w:val="en-US"/>
        </w:rPr>
        <w:t>k</w:t>
      </w:r>
      <w:r w:rsidR="00A7486A" w:rsidRPr="00DD1029">
        <w:rPr>
          <w:rFonts w:eastAsia="Times New Roman"/>
          <w:szCs w:val="24"/>
        </w:rPr>
        <w:t>-й организации, рассчитываемое по формуле:</w:t>
      </w:r>
    </w:p>
    <w:p w:rsidR="00A7486A" w:rsidRPr="00DD1029" w:rsidRDefault="00DE72A1" w:rsidP="00710442">
      <w:pPr>
        <w:spacing w:after="0"/>
        <w:jc w:val="center"/>
        <w:rPr>
          <w:szCs w:val="24"/>
        </w:rPr>
      </w:pPr>
      <m:oMath>
        <m:sSubSup>
          <m:sSubSupPr>
            <m:ctrlPr>
              <w:rPr>
                <w:rFonts w:ascii="Cambria Math" w:hAnsi="Cambria Math"/>
                <w:i/>
                <w:szCs w:val="24"/>
              </w:rPr>
            </m:ctrlPr>
          </m:sSubSupPr>
          <m:e>
            <m:r>
              <w:rPr>
                <w:rFonts w:ascii="Cambria Math" w:hAnsi="Cambria Math"/>
                <w:szCs w:val="24"/>
              </w:rPr>
              <m:t>Y</m:t>
            </m:r>
          </m:e>
          <m:sub>
            <m:r>
              <w:rPr>
                <w:rFonts w:ascii="Cambria Math" w:hAnsi="Cambria Math"/>
                <w:szCs w:val="24"/>
              </w:rPr>
              <m:t>k</m:t>
            </m:r>
          </m:sub>
          <m:sup>
            <m:r>
              <w:rPr>
                <w:rFonts w:ascii="Cambria Math" w:hAnsi="Cambria Math"/>
                <w:szCs w:val="24"/>
              </w:rPr>
              <m:t>ср инт</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Y</m:t>
            </m:r>
          </m:e>
          <m:sub>
            <m:r>
              <w:rPr>
                <w:rFonts w:ascii="Cambria Math" w:hAnsi="Cambria Math"/>
                <w:szCs w:val="24"/>
              </w:rPr>
              <m:t>k</m:t>
            </m:r>
          </m:sub>
          <m:sup>
            <m:r>
              <w:rPr>
                <w:rFonts w:ascii="Cambria Math" w:hAnsi="Cambria Math"/>
                <w:szCs w:val="24"/>
              </w:rPr>
              <m:t>инт</m:t>
            </m:r>
          </m:sup>
        </m:sSubSup>
        <m:r>
          <w:rPr>
            <w:rFonts w:ascii="Cambria Math" w:hAnsi="Cambria Math"/>
            <w:szCs w:val="24"/>
          </w:rPr>
          <m:t>/16</m:t>
        </m:r>
        <m:r>
          <w:rPr>
            <w:rFonts w:ascii="Cambria Math" w:eastAsia="Times New Roman" w:hAnsi="Cambria Math"/>
            <w:szCs w:val="24"/>
          </w:rPr>
          <m:t>,</m:t>
        </m:r>
      </m:oMath>
      <w:r w:rsidR="00A7486A" w:rsidRPr="00DD1029">
        <w:rPr>
          <w:rFonts w:eastAsia="Times New Roman"/>
          <w:i/>
          <w:szCs w:val="24"/>
        </w:rPr>
        <w:t xml:space="preserve">                                          </w:t>
      </w:r>
      <w:r w:rsidR="00A7486A" w:rsidRPr="00DD1029">
        <w:rPr>
          <w:rFonts w:eastAsia="Times New Roman"/>
          <w:szCs w:val="24"/>
        </w:rPr>
        <w:t>(7)</w:t>
      </w:r>
    </w:p>
    <w:p w:rsidR="00A7486A" w:rsidRPr="00DD1029" w:rsidRDefault="00A7486A" w:rsidP="00710442">
      <w:pPr>
        <w:spacing w:after="0"/>
        <w:rPr>
          <w:rFonts w:eastAsia="Times New Roman"/>
          <w:i/>
          <w:szCs w:val="24"/>
        </w:rPr>
      </w:pPr>
      <w:r w:rsidRPr="00DD1029">
        <w:rPr>
          <w:rFonts w:eastAsia="Times New Roman"/>
          <w:i/>
          <w:szCs w:val="24"/>
        </w:rPr>
        <w:t>где</w:t>
      </w:r>
    </w:p>
    <w:p w:rsidR="00A7486A" w:rsidRPr="00DD1029" w:rsidRDefault="00DE72A1" w:rsidP="00710442">
      <w:pPr>
        <w:spacing w:after="0"/>
        <w:rPr>
          <w:rFonts w:eastAsia="Times New Roman"/>
          <w:szCs w:val="24"/>
        </w:rPr>
      </w:pPr>
      <m:oMath>
        <m:sSubSup>
          <m:sSubSupPr>
            <m:ctrlPr>
              <w:rPr>
                <w:rFonts w:ascii="Cambria Math" w:hAnsi="Cambria Math"/>
                <w:i/>
                <w:szCs w:val="24"/>
              </w:rPr>
            </m:ctrlPr>
          </m:sSubSupPr>
          <m:e>
            <m:r>
              <w:rPr>
                <w:rFonts w:ascii="Cambria Math" w:hAnsi="Cambria Math"/>
                <w:szCs w:val="24"/>
              </w:rPr>
              <m:t>Y</m:t>
            </m:r>
          </m:e>
          <m:sub>
            <m:r>
              <w:rPr>
                <w:rFonts w:ascii="Cambria Math" w:hAnsi="Cambria Math"/>
                <w:szCs w:val="24"/>
              </w:rPr>
              <m:t>k</m:t>
            </m:r>
          </m:sub>
          <m:sup>
            <m:r>
              <w:rPr>
                <w:rFonts w:ascii="Cambria Math" w:hAnsi="Cambria Math"/>
                <w:szCs w:val="24"/>
              </w:rPr>
              <m:t>инт</m:t>
            </m:r>
          </m:sup>
        </m:sSubSup>
        <m:r>
          <w:rPr>
            <w:rFonts w:ascii="Cambria Math" w:hAnsi="Cambria Math"/>
            <w:szCs w:val="24"/>
          </w:rPr>
          <m:t xml:space="preserve">- </m:t>
        </m:r>
      </m:oMath>
      <w:r w:rsidR="00A7486A" w:rsidRPr="00DD1029">
        <w:rPr>
          <w:rFonts w:eastAsia="Times New Roman"/>
          <w:szCs w:val="24"/>
        </w:rPr>
        <w:t xml:space="preserve">значение интегрального показателя </w:t>
      </w:r>
      <w:r w:rsidR="00A7486A" w:rsidRPr="00DD1029">
        <w:rPr>
          <w:rFonts w:eastAsia="Times New Roman"/>
          <w:i/>
          <w:szCs w:val="24"/>
          <w:lang w:val="en-US"/>
        </w:rPr>
        <w:t>k</w:t>
      </w:r>
      <w:r w:rsidR="00A7486A" w:rsidRPr="00DD1029">
        <w:rPr>
          <w:rFonts w:eastAsia="Times New Roman"/>
          <w:i/>
          <w:szCs w:val="24"/>
        </w:rPr>
        <w:t>-й</w:t>
      </w:r>
      <w:r w:rsidR="00A7486A" w:rsidRPr="00DD1029">
        <w:rPr>
          <w:rFonts w:eastAsia="Times New Roman"/>
          <w:szCs w:val="24"/>
        </w:rPr>
        <w:t xml:space="preserve"> организации, определенное по формуле (5).</w:t>
      </w:r>
    </w:p>
    <w:p w:rsidR="00A7486A" w:rsidRPr="00DD1029" w:rsidRDefault="00A7486A" w:rsidP="00710442">
      <w:pPr>
        <w:spacing w:after="0"/>
        <w:ind w:firstLine="720"/>
        <w:rPr>
          <w:szCs w:val="24"/>
        </w:rPr>
      </w:pPr>
      <w:r w:rsidRPr="00DD1029">
        <w:rPr>
          <w:rFonts w:eastAsia="Times New Roman"/>
          <w:szCs w:val="24"/>
        </w:rPr>
        <w:t xml:space="preserve">Значение интегрального показателя оценки качества предоставляемых услуг </w:t>
      </w:r>
      <m:oMath>
        <m:sSubSup>
          <m:sSubSupPr>
            <m:ctrlPr>
              <w:rPr>
                <w:rFonts w:ascii="Cambria Math" w:eastAsia="Times New Roman" w:hAnsi="Cambria Math"/>
                <w:i/>
                <w:szCs w:val="24"/>
              </w:rPr>
            </m:ctrlPr>
          </m:sSubSupPr>
          <m:e>
            <m:r>
              <w:rPr>
                <w:rFonts w:ascii="Cambria Math" w:eastAsia="Times New Roman" w:hAnsi="Cambria Math"/>
                <w:szCs w:val="24"/>
                <w:lang w:val="en-US"/>
              </w:rPr>
              <m:t>Y</m:t>
            </m:r>
          </m:e>
          <m:sub>
            <m:r>
              <w:rPr>
                <w:rFonts w:ascii="Cambria Math" w:eastAsia="Times New Roman" w:hAnsi="Cambria Math"/>
                <w:szCs w:val="24"/>
              </w:rPr>
              <m:t>k</m:t>
            </m:r>
          </m:sub>
          <m:sup>
            <m:r>
              <w:rPr>
                <w:rFonts w:ascii="Cambria Math" w:eastAsia="Times New Roman" w:hAnsi="Cambria Math"/>
                <w:szCs w:val="24"/>
              </w:rPr>
              <m:t>инт</m:t>
            </m:r>
          </m:sup>
        </m:sSubSup>
      </m:oMath>
      <w:r w:rsidRPr="00DD1029">
        <w:rPr>
          <w:rFonts w:eastAsia="Times New Roman"/>
          <w:szCs w:val="24"/>
        </w:rPr>
        <w:t xml:space="preserve"> имеет шкалу оценки в пределах от 0 до 160 баллов и используется для оценки и составления рейтинга организаций, а среднее (нормированное) значение интегрального показателя </w:t>
      </w:r>
      <m:oMath>
        <m:sSup>
          <m:sSupPr>
            <m:ctrlPr>
              <w:rPr>
                <w:rFonts w:ascii="Cambria Math" w:hAnsi="Cambria Math"/>
                <w:i/>
                <w:szCs w:val="24"/>
              </w:rPr>
            </m:ctrlPr>
          </m:sSupPr>
          <m:e>
            <m:r>
              <w:rPr>
                <w:rFonts w:ascii="Cambria Math" w:hAnsi="Cambria Math"/>
                <w:szCs w:val="24"/>
                <w:lang w:val="en-US"/>
              </w:rPr>
              <m:t>Y</m:t>
            </m:r>
          </m:e>
          <m:sup>
            <m:r>
              <w:rPr>
                <w:rFonts w:ascii="Cambria Math" w:hAnsi="Cambria Math"/>
                <w:szCs w:val="24"/>
              </w:rPr>
              <m:t>ср инт</m:t>
            </m:r>
          </m:sup>
        </m:sSup>
      </m:oMath>
      <w:r w:rsidRPr="00DD1029">
        <w:rPr>
          <w:rFonts w:eastAsia="Times New Roman"/>
          <w:szCs w:val="24"/>
        </w:rPr>
        <w:t xml:space="preserve"> имеет шкалу оценки в пределах от 0 до 10 и используется при составлении рейтинга субъектов Российской Федерации.</w:t>
      </w:r>
    </w:p>
    <w:p w:rsidR="00A7486A" w:rsidRPr="00DD1029" w:rsidRDefault="00A7486A" w:rsidP="00D47F6B">
      <w:pPr>
        <w:spacing w:after="0"/>
        <w:ind w:firstLine="709"/>
        <w:rPr>
          <w:szCs w:val="24"/>
        </w:rPr>
      </w:pPr>
    </w:p>
    <w:p w:rsidR="00A7486A" w:rsidRPr="00DD1029" w:rsidRDefault="00A7486A" w:rsidP="00D47F6B">
      <w:pPr>
        <w:spacing w:after="0"/>
        <w:ind w:firstLine="709"/>
        <w:rPr>
          <w:szCs w:val="24"/>
        </w:rPr>
      </w:pPr>
    </w:p>
    <w:p w:rsidR="004B31BE" w:rsidRPr="00DD1029" w:rsidRDefault="004B31BE" w:rsidP="00D47F6B">
      <w:pPr>
        <w:pStyle w:val="1"/>
        <w:rPr>
          <w:szCs w:val="24"/>
          <w:lang w:eastAsia="ru-RU"/>
        </w:rPr>
      </w:pPr>
      <w:r w:rsidRPr="00DD1029">
        <w:rPr>
          <w:szCs w:val="24"/>
        </w:rPr>
        <w:br w:type="page"/>
      </w:r>
      <w:bookmarkStart w:id="14" w:name="_Toc519364269"/>
      <w:r w:rsidR="0078560B" w:rsidRPr="0078560B">
        <w:rPr>
          <w:bCs w:val="0"/>
          <w:szCs w:val="24"/>
        </w:rPr>
        <w:lastRenderedPageBreak/>
        <w:t>Раздел 3.</w:t>
      </w:r>
      <w:r w:rsidR="0078560B">
        <w:rPr>
          <w:b w:val="0"/>
          <w:bCs w:val="0"/>
          <w:szCs w:val="24"/>
        </w:rPr>
        <w:t xml:space="preserve"> </w:t>
      </w:r>
      <w:r w:rsidR="008F4F24" w:rsidRPr="00DD1029">
        <w:rPr>
          <w:szCs w:val="24"/>
          <w:lang w:eastAsia="ru-RU"/>
        </w:rPr>
        <w:t>Анализ показателей и критериев НОКУОД</w:t>
      </w:r>
      <w:bookmarkEnd w:id="14"/>
    </w:p>
    <w:p w:rsidR="00C166C7" w:rsidRPr="00DD1029" w:rsidRDefault="00DB1FB0" w:rsidP="00E53FFE">
      <w:pPr>
        <w:pStyle w:val="2"/>
        <w:rPr>
          <w:i/>
          <w:szCs w:val="24"/>
        </w:rPr>
      </w:pPr>
      <w:bookmarkStart w:id="15" w:name="_Toc497381713"/>
      <w:bookmarkStart w:id="16" w:name="_Toc519364270"/>
      <w:r w:rsidRPr="00DD1029">
        <w:rPr>
          <w:szCs w:val="24"/>
        </w:rPr>
        <w:t xml:space="preserve">3.1. </w:t>
      </w:r>
      <w:r w:rsidR="00C166C7" w:rsidRPr="00DD1029">
        <w:rPr>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bookmarkEnd w:id="15"/>
      <w:bookmarkEnd w:id="16"/>
    </w:p>
    <w:p w:rsidR="00E53FFE" w:rsidRPr="00DD1029" w:rsidRDefault="00E53FFE" w:rsidP="00E53FFE"/>
    <w:p w:rsidR="00EA0261" w:rsidRPr="00DD1029" w:rsidRDefault="00C33B84" w:rsidP="00D47F6B">
      <w:pPr>
        <w:spacing w:after="0"/>
        <w:ind w:firstLine="709"/>
        <w:rPr>
          <w:szCs w:val="24"/>
        </w:rPr>
      </w:pPr>
      <w:r w:rsidRPr="00DD1029">
        <w:rPr>
          <w:szCs w:val="24"/>
        </w:rPr>
        <w:t xml:space="preserve">В группу показателей, характеризующих </w:t>
      </w:r>
      <w:r w:rsidR="00EA0261" w:rsidRPr="00DD1029">
        <w:rPr>
          <w:szCs w:val="24"/>
        </w:rPr>
        <w:t xml:space="preserve">общий критерий оценки качества образовательной деятельности организаций, осуществляющих образовательную деятельность, касающихся открытости и доступности информации об организациях, осуществляющих образовательную деятельность, входят 4 </w:t>
      </w:r>
      <w:r w:rsidR="00FB79F8" w:rsidRPr="00DD1029">
        <w:rPr>
          <w:szCs w:val="24"/>
        </w:rPr>
        <w:t>показателя</w:t>
      </w:r>
      <w:r w:rsidR="00EA0261" w:rsidRPr="00DD1029">
        <w:rPr>
          <w:szCs w:val="24"/>
        </w:rPr>
        <w:t>.</w:t>
      </w:r>
    </w:p>
    <w:p w:rsidR="00EA0261" w:rsidRPr="00DD1029" w:rsidRDefault="00EA0261" w:rsidP="00D47F6B">
      <w:pPr>
        <w:spacing w:after="0"/>
        <w:ind w:firstLine="709"/>
        <w:rPr>
          <w:szCs w:val="24"/>
        </w:rPr>
      </w:pPr>
      <w:r w:rsidRPr="00DD1029">
        <w:rPr>
          <w:szCs w:val="24"/>
        </w:rPr>
        <w:t xml:space="preserve">В ходе проведенной независимой оценки качества образовательной деятельности </w:t>
      </w:r>
      <w:r w:rsidR="00681379" w:rsidRPr="00DD1029">
        <w:rPr>
          <w:szCs w:val="24"/>
        </w:rPr>
        <w:t>ОО Свердловской области</w:t>
      </w:r>
      <w:r w:rsidRPr="00DD1029">
        <w:rPr>
          <w:szCs w:val="24"/>
        </w:rPr>
        <w:t xml:space="preserve"> были получены результаты:</w:t>
      </w:r>
    </w:p>
    <w:p w:rsidR="00C4340E" w:rsidRPr="00DD1029" w:rsidRDefault="00FB79F8" w:rsidP="00D47F6B">
      <w:pPr>
        <w:spacing w:after="0"/>
        <w:ind w:firstLine="709"/>
        <w:jc w:val="center"/>
        <w:rPr>
          <w:i/>
          <w:szCs w:val="24"/>
        </w:rPr>
      </w:pPr>
      <w:r w:rsidRPr="00DD1029">
        <w:rPr>
          <w:i/>
          <w:szCs w:val="24"/>
        </w:rPr>
        <w:t>Показатель</w:t>
      </w:r>
      <w:r w:rsidR="00C4340E" w:rsidRPr="00DD1029">
        <w:rPr>
          <w:i/>
          <w:szCs w:val="24"/>
        </w:rPr>
        <w:t xml:space="preserve"> </w:t>
      </w:r>
      <w:r w:rsidR="00C0082F" w:rsidRPr="00DD1029">
        <w:rPr>
          <w:i/>
          <w:szCs w:val="24"/>
        </w:rPr>
        <w:t>«</w:t>
      </w:r>
      <w:r w:rsidR="00C4340E" w:rsidRPr="00DD1029">
        <w:rPr>
          <w:i/>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i/>
          <w:szCs w:val="24"/>
        </w:rPr>
        <w:t>«</w:t>
      </w:r>
      <w:r w:rsidR="00C4340E" w:rsidRPr="00DD1029">
        <w:rPr>
          <w:i/>
          <w:szCs w:val="24"/>
        </w:rPr>
        <w:t>Интернет</w:t>
      </w:r>
      <w:r w:rsidR="00C0082F" w:rsidRPr="00DD1029">
        <w:rPr>
          <w:i/>
          <w:szCs w:val="24"/>
        </w:rPr>
        <w:t>»</w:t>
      </w:r>
    </w:p>
    <w:p w:rsidR="00E53FFE" w:rsidRPr="00DD1029" w:rsidRDefault="00DD29AB" w:rsidP="00E53FFE">
      <w:pPr>
        <w:spacing w:after="0"/>
        <w:ind w:firstLine="709"/>
        <w:rPr>
          <w:szCs w:val="24"/>
        </w:rPr>
      </w:pPr>
      <w:r w:rsidRPr="00DD1029">
        <w:rPr>
          <w:szCs w:val="24"/>
        </w:rPr>
        <w:t>Среднее значени</w:t>
      </w:r>
      <w:r w:rsidR="00AC513D" w:rsidRPr="00DD1029">
        <w:rPr>
          <w:szCs w:val="24"/>
        </w:rPr>
        <w:t>е</w:t>
      </w:r>
      <w:r w:rsidRPr="00DD1029">
        <w:rPr>
          <w:szCs w:val="24"/>
        </w:rPr>
        <w:t xml:space="preserve"> </w:t>
      </w:r>
      <w:r w:rsidR="00FB79F8" w:rsidRPr="00DD1029">
        <w:rPr>
          <w:szCs w:val="24"/>
        </w:rPr>
        <w:t>показателя</w:t>
      </w:r>
      <w:r w:rsidR="00C33B84" w:rsidRPr="00DD1029">
        <w:rPr>
          <w:szCs w:val="24"/>
        </w:rPr>
        <w:t xml:space="preserve"> </w:t>
      </w:r>
      <w:r w:rsidR="00C0082F" w:rsidRPr="00DD1029">
        <w:rPr>
          <w:szCs w:val="24"/>
        </w:rPr>
        <w:t>«</w:t>
      </w:r>
      <w:r w:rsidR="00C33B84" w:rsidRPr="00DD1029">
        <w:rPr>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szCs w:val="24"/>
        </w:rPr>
        <w:t>«</w:t>
      </w:r>
      <w:r w:rsidR="00C33B84" w:rsidRPr="00DD1029">
        <w:rPr>
          <w:szCs w:val="24"/>
        </w:rPr>
        <w:t>Интернет</w:t>
      </w:r>
      <w:r w:rsidR="00C0082F" w:rsidRPr="00DD1029">
        <w:rPr>
          <w:szCs w:val="24"/>
        </w:rPr>
        <w:t>»</w:t>
      </w:r>
      <w:r w:rsidR="00EA0261" w:rsidRPr="00DD1029">
        <w:rPr>
          <w:szCs w:val="24"/>
        </w:rPr>
        <w:t xml:space="preserve"> </w:t>
      </w:r>
      <w:r w:rsidRPr="00DD1029">
        <w:rPr>
          <w:szCs w:val="24"/>
        </w:rPr>
        <w:t xml:space="preserve">по </w:t>
      </w:r>
      <w:r w:rsidR="00EB1781" w:rsidRPr="00DD1029">
        <w:rPr>
          <w:szCs w:val="24"/>
        </w:rPr>
        <w:t>Свердловской области</w:t>
      </w:r>
      <w:r w:rsidRPr="00DD1029">
        <w:rPr>
          <w:szCs w:val="24"/>
        </w:rPr>
        <w:t xml:space="preserve"> равно </w:t>
      </w:r>
      <w:r w:rsidR="00EB1781" w:rsidRPr="00DD1029">
        <w:rPr>
          <w:szCs w:val="24"/>
        </w:rPr>
        <w:t>9,13</w:t>
      </w:r>
      <w:r w:rsidR="00EA0261" w:rsidRPr="00DD1029">
        <w:rPr>
          <w:szCs w:val="24"/>
        </w:rPr>
        <w:t xml:space="preserve"> балла. </w:t>
      </w:r>
    </w:p>
    <w:p w:rsidR="00E53FFE" w:rsidRPr="00DD1029" w:rsidRDefault="00DD29AB" w:rsidP="00E53FFE">
      <w:pPr>
        <w:spacing w:after="0"/>
        <w:ind w:firstLine="709"/>
        <w:rPr>
          <w:szCs w:val="24"/>
        </w:rPr>
      </w:pPr>
      <w:r w:rsidRPr="00DD1029">
        <w:rPr>
          <w:szCs w:val="24"/>
        </w:rPr>
        <w:t xml:space="preserve">Отметим, что в </w:t>
      </w:r>
      <w:r w:rsidR="005439CC" w:rsidRPr="00DD1029">
        <w:rPr>
          <w:szCs w:val="24"/>
        </w:rPr>
        <w:t>777</w:t>
      </w:r>
      <w:r w:rsidRPr="00DD1029">
        <w:rPr>
          <w:szCs w:val="24"/>
        </w:rPr>
        <w:t xml:space="preserve"> </w:t>
      </w:r>
      <w:r w:rsidR="005439CC" w:rsidRPr="00DD1029">
        <w:rPr>
          <w:szCs w:val="24"/>
        </w:rPr>
        <w:t>ОО</w:t>
      </w:r>
      <w:r w:rsidRPr="00DD1029">
        <w:rPr>
          <w:szCs w:val="24"/>
        </w:rPr>
        <w:t xml:space="preserve"> </w:t>
      </w:r>
      <w:r w:rsidR="005439CC" w:rsidRPr="00DD1029">
        <w:rPr>
          <w:szCs w:val="24"/>
        </w:rPr>
        <w:t>Свердловской области</w:t>
      </w:r>
      <w:r w:rsidRPr="00DD1029">
        <w:rPr>
          <w:szCs w:val="24"/>
        </w:rPr>
        <w:t xml:space="preserve"> (</w:t>
      </w:r>
      <w:r w:rsidR="005439CC" w:rsidRPr="00DD1029">
        <w:rPr>
          <w:szCs w:val="24"/>
        </w:rPr>
        <w:t>67,86</w:t>
      </w:r>
      <w:r w:rsidRPr="00DD1029">
        <w:rPr>
          <w:szCs w:val="24"/>
        </w:rPr>
        <w:t xml:space="preserve"> % от общего числа </w:t>
      </w:r>
      <w:r w:rsidR="005439CC" w:rsidRPr="00DD1029">
        <w:rPr>
          <w:szCs w:val="24"/>
        </w:rPr>
        <w:t>ОО</w:t>
      </w:r>
      <w:r w:rsidRPr="00DD1029">
        <w:rPr>
          <w:szCs w:val="24"/>
        </w:rPr>
        <w:t xml:space="preserve">) значение данного </w:t>
      </w:r>
      <w:r w:rsidR="00FB79F8" w:rsidRPr="00DD1029">
        <w:rPr>
          <w:szCs w:val="24"/>
        </w:rPr>
        <w:t xml:space="preserve">показателя </w:t>
      </w:r>
      <w:r w:rsidR="005439CC" w:rsidRPr="00DD1029">
        <w:rPr>
          <w:szCs w:val="24"/>
        </w:rPr>
        <w:t>выш</w:t>
      </w:r>
      <w:r w:rsidRPr="00DD1029">
        <w:rPr>
          <w:szCs w:val="24"/>
        </w:rPr>
        <w:t>е средне</w:t>
      </w:r>
      <w:r w:rsidR="005439CC" w:rsidRPr="00DD1029">
        <w:rPr>
          <w:szCs w:val="24"/>
        </w:rPr>
        <w:t>областн</w:t>
      </w:r>
      <w:r w:rsidRPr="00DD1029">
        <w:rPr>
          <w:szCs w:val="24"/>
        </w:rPr>
        <w:t xml:space="preserve">ого. В </w:t>
      </w:r>
      <w:r w:rsidR="005439CC" w:rsidRPr="00DD1029">
        <w:rPr>
          <w:szCs w:val="24"/>
        </w:rPr>
        <w:t>366</w:t>
      </w:r>
      <w:r w:rsidRPr="00DD1029">
        <w:rPr>
          <w:szCs w:val="24"/>
        </w:rPr>
        <w:t xml:space="preserve"> </w:t>
      </w:r>
      <w:r w:rsidR="005439CC" w:rsidRPr="00DD1029">
        <w:rPr>
          <w:szCs w:val="24"/>
        </w:rPr>
        <w:t>ОО</w:t>
      </w:r>
      <w:r w:rsidRPr="00DD1029">
        <w:rPr>
          <w:szCs w:val="24"/>
        </w:rPr>
        <w:t xml:space="preserve"> </w:t>
      </w:r>
      <w:r w:rsidR="005439CC" w:rsidRPr="00DD1029">
        <w:rPr>
          <w:szCs w:val="24"/>
        </w:rPr>
        <w:t>Свердловской области</w:t>
      </w:r>
      <w:r w:rsidRPr="00DD1029">
        <w:rPr>
          <w:szCs w:val="24"/>
        </w:rPr>
        <w:t xml:space="preserve"> значение данного </w:t>
      </w:r>
      <w:r w:rsidR="00FB79F8" w:rsidRPr="00DD1029">
        <w:rPr>
          <w:szCs w:val="24"/>
        </w:rPr>
        <w:t>показателя</w:t>
      </w:r>
      <w:r w:rsidRPr="00DD1029">
        <w:rPr>
          <w:szCs w:val="24"/>
        </w:rPr>
        <w:t xml:space="preserve"> </w:t>
      </w:r>
      <w:r w:rsidR="005439CC" w:rsidRPr="00DD1029">
        <w:rPr>
          <w:szCs w:val="24"/>
        </w:rPr>
        <w:t>ниж</w:t>
      </w:r>
      <w:r w:rsidRPr="00DD1029">
        <w:rPr>
          <w:szCs w:val="24"/>
        </w:rPr>
        <w:t>е средне</w:t>
      </w:r>
      <w:r w:rsidR="005439CC" w:rsidRPr="00DD1029">
        <w:rPr>
          <w:szCs w:val="24"/>
        </w:rPr>
        <w:t>областн</w:t>
      </w:r>
      <w:r w:rsidRPr="00DD1029">
        <w:rPr>
          <w:szCs w:val="24"/>
        </w:rPr>
        <w:t>ого.</w:t>
      </w:r>
      <w:r w:rsidR="00E53FFE" w:rsidRPr="00DD1029">
        <w:rPr>
          <w:szCs w:val="24"/>
        </w:rPr>
        <w:t xml:space="preserve"> </w:t>
      </w:r>
    </w:p>
    <w:p w:rsidR="00DD29AB" w:rsidRPr="00DD1029" w:rsidRDefault="00DD29AB" w:rsidP="00E53FFE">
      <w:pPr>
        <w:spacing w:after="0"/>
        <w:ind w:firstLine="709"/>
        <w:rPr>
          <w:szCs w:val="24"/>
        </w:rPr>
      </w:pPr>
      <w:r w:rsidRPr="00DD1029">
        <w:rPr>
          <w:szCs w:val="24"/>
        </w:rPr>
        <w:t xml:space="preserve">Следует отметить </w:t>
      </w:r>
      <w:r w:rsidR="009E37DE" w:rsidRPr="00DD1029">
        <w:rPr>
          <w:szCs w:val="24"/>
        </w:rPr>
        <w:t>ОО</w:t>
      </w:r>
      <w:r w:rsidRPr="00DD1029">
        <w:rPr>
          <w:szCs w:val="24"/>
        </w:rPr>
        <w:t xml:space="preserve"> с наименьшими </w:t>
      </w:r>
      <w:r w:rsidR="00FB79F8" w:rsidRPr="00DD1029">
        <w:rPr>
          <w:szCs w:val="24"/>
        </w:rPr>
        <w:t xml:space="preserve">значениями </w:t>
      </w:r>
      <w:r w:rsidRPr="00DD1029">
        <w:rPr>
          <w:szCs w:val="24"/>
        </w:rPr>
        <w:t xml:space="preserve">по данному </w:t>
      </w:r>
      <w:r w:rsidR="00FB79F8" w:rsidRPr="00DD1029">
        <w:rPr>
          <w:szCs w:val="24"/>
        </w:rPr>
        <w:t xml:space="preserve">показателю </w:t>
      </w:r>
      <w:r w:rsidRPr="00DD1029">
        <w:rPr>
          <w:szCs w:val="24"/>
        </w:rPr>
        <w:t xml:space="preserve">(таблица </w:t>
      </w:r>
      <w:r w:rsidR="00E53FFE" w:rsidRPr="00DD1029">
        <w:rPr>
          <w:szCs w:val="24"/>
        </w:rPr>
        <w:t>3.1</w:t>
      </w:r>
      <w:r w:rsidRPr="00DD1029">
        <w:rPr>
          <w:szCs w:val="24"/>
        </w:rPr>
        <w:t>).</w:t>
      </w:r>
    </w:p>
    <w:p w:rsidR="00DD29AB" w:rsidRPr="00DD1029" w:rsidRDefault="00DD29AB" w:rsidP="00EB1781">
      <w:pPr>
        <w:spacing w:after="0"/>
        <w:jc w:val="right"/>
        <w:rPr>
          <w:szCs w:val="24"/>
        </w:rPr>
      </w:pPr>
      <w:r w:rsidRPr="00DD1029">
        <w:rPr>
          <w:szCs w:val="24"/>
        </w:rPr>
        <w:t xml:space="preserve">Таблица </w:t>
      </w:r>
      <w:r w:rsidR="00E53FFE" w:rsidRPr="00DD1029">
        <w:rPr>
          <w:szCs w:val="24"/>
        </w:rPr>
        <w:t>3.1</w:t>
      </w:r>
    </w:p>
    <w:p w:rsidR="00DD29AB" w:rsidRPr="00DD1029" w:rsidRDefault="00DD29AB" w:rsidP="00D47F6B">
      <w:pPr>
        <w:spacing w:after="0"/>
        <w:ind w:firstLine="709"/>
        <w:jc w:val="center"/>
        <w:rPr>
          <w:szCs w:val="24"/>
        </w:rPr>
      </w:pPr>
      <w:r w:rsidRPr="00DD1029">
        <w:rPr>
          <w:szCs w:val="24"/>
        </w:rPr>
        <w:t xml:space="preserve">Наименьшие значения </w:t>
      </w:r>
      <w:r w:rsidR="00FB79F8" w:rsidRPr="00DD1029">
        <w:rPr>
          <w:szCs w:val="24"/>
        </w:rPr>
        <w:t>по показателю</w:t>
      </w:r>
      <w:r w:rsidRPr="00DD1029">
        <w:rPr>
          <w:szCs w:val="24"/>
        </w:rPr>
        <w:t xml:space="preserve"> </w:t>
      </w:r>
      <w:r w:rsidR="00C0082F" w:rsidRPr="00DD1029">
        <w:rPr>
          <w:szCs w:val="24"/>
        </w:rPr>
        <w:t>«</w:t>
      </w:r>
      <w:r w:rsidRPr="00DD1029">
        <w:rPr>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szCs w:val="24"/>
        </w:rPr>
        <w:t>«</w:t>
      </w:r>
      <w:r w:rsidRPr="00DD1029">
        <w:rPr>
          <w:szCs w:val="24"/>
        </w:rPr>
        <w:t>Интернет</w:t>
      </w:r>
      <w:r w:rsidR="00C0082F" w:rsidRPr="00DD1029">
        <w:rPr>
          <w:szCs w:val="24"/>
        </w:rPr>
        <w:t>»</w:t>
      </w:r>
      <w:r w:rsidRPr="00DD1029">
        <w:rPr>
          <w:szCs w:val="24"/>
        </w:rPr>
        <w:t xml:space="preserve"> </w:t>
      </w:r>
    </w:p>
    <w:p w:rsidR="00CA55F4" w:rsidRPr="00DD1029" w:rsidRDefault="00CA55F4" w:rsidP="00D47F6B">
      <w:pPr>
        <w:spacing w:after="0"/>
        <w:ind w:firstLine="709"/>
        <w:jc w:val="center"/>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20"/>
        <w:gridCol w:w="4536"/>
        <w:gridCol w:w="1667"/>
      </w:tblGrid>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w:t>
            </w:r>
          </w:p>
        </w:tc>
        <w:tc>
          <w:tcPr>
            <w:tcW w:w="3020" w:type="dxa"/>
            <w:shd w:val="clear" w:color="auto" w:fill="auto"/>
            <w:hideMark/>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 xml:space="preserve">Административно-территориальная единица </w:t>
            </w:r>
          </w:p>
        </w:tc>
        <w:tc>
          <w:tcPr>
            <w:tcW w:w="4536"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667"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1</w:t>
            </w:r>
          </w:p>
        </w:tc>
        <w:tc>
          <w:tcPr>
            <w:tcW w:w="3020" w:type="dxa"/>
            <w:shd w:val="clear" w:color="auto" w:fill="auto"/>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МБОУ Яровская СОШ №30</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2</w:t>
            </w:r>
          </w:p>
        </w:tc>
        <w:tc>
          <w:tcPr>
            <w:tcW w:w="3020" w:type="dxa"/>
            <w:shd w:val="clear" w:color="auto" w:fill="auto"/>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2,43</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3</w:t>
            </w:r>
          </w:p>
        </w:tc>
        <w:tc>
          <w:tcPr>
            <w:tcW w:w="3020" w:type="dxa"/>
            <w:shd w:val="clear" w:color="auto" w:fill="auto"/>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Павдинская СОШ</w:t>
            </w:r>
            <w:r w:rsidR="00C0082F" w:rsidRPr="00DD1029">
              <w:rPr>
                <w:rFonts w:eastAsia="Times New Roman"/>
                <w:color w:val="000000"/>
                <w:szCs w:val="24"/>
                <w:lang w:eastAsia="ru-RU"/>
              </w:rPr>
              <w:t>»</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3,54</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4</w:t>
            </w:r>
          </w:p>
        </w:tc>
        <w:tc>
          <w:tcPr>
            <w:tcW w:w="3020" w:type="dxa"/>
            <w:shd w:val="clear" w:color="auto" w:fill="auto"/>
            <w:vAlign w:val="bottom"/>
          </w:tcPr>
          <w:p w:rsidR="00EB1781" w:rsidRPr="00DD1029" w:rsidRDefault="00931651" w:rsidP="00EB1781">
            <w:pPr>
              <w:spacing w:after="0"/>
              <w:jc w:val="center"/>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Екатеринбургская школа № 14</w:t>
            </w:r>
            <w:r w:rsidR="00C0082F" w:rsidRPr="00DD1029">
              <w:rPr>
                <w:rFonts w:eastAsia="Times New Roman"/>
                <w:color w:val="000000"/>
                <w:szCs w:val="24"/>
                <w:lang w:eastAsia="ru-RU"/>
              </w:rPr>
              <w:t>»</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3,87</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5</w:t>
            </w:r>
          </w:p>
        </w:tc>
        <w:tc>
          <w:tcPr>
            <w:tcW w:w="3020" w:type="dxa"/>
            <w:shd w:val="clear" w:color="auto" w:fill="auto"/>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город Кушва</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МАОУ СОШ № 20</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3,93</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6</w:t>
            </w:r>
          </w:p>
        </w:tc>
        <w:tc>
          <w:tcPr>
            <w:tcW w:w="3020" w:type="dxa"/>
            <w:shd w:val="clear" w:color="auto" w:fill="auto"/>
            <w:vAlign w:val="bottom"/>
          </w:tcPr>
          <w:p w:rsidR="00EB1781" w:rsidRPr="00DD1029" w:rsidRDefault="00931651" w:rsidP="00EB1781">
            <w:pPr>
              <w:spacing w:after="0"/>
              <w:jc w:val="center"/>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Ивдельская школа-интернат</w:t>
            </w:r>
            <w:r w:rsidR="00C0082F" w:rsidRPr="00DD1029">
              <w:rPr>
                <w:rFonts w:eastAsia="Times New Roman"/>
                <w:color w:val="000000"/>
                <w:szCs w:val="24"/>
                <w:lang w:eastAsia="ru-RU"/>
              </w:rPr>
              <w:t>»</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3,96</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7</w:t>
            </w:r>
          </w:p>
        </w:tc>
        <w:tc>
          <w:tcPr>
            <w:tcW w:w="3020" w:type="dxa"/>
            <w:shd w:val="clear" w:color="auto" w:fill="auto"/>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город Первоуральск</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МАОУ СОШ №3</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4,12</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8</w:t>
            </w:r>
          </w:p>
        </w:tc>
        <w:tc>
          <w:tcPr>
            <w:tcW w:w="3020" w:type="dxa"/>
            <w:shd w:val="clear" w:color="auto" w:fill="auto"/>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город Кировград</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МАОУ СОШ № 17</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4,13</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9</w:t>
            </w:r>
          </w:p>
        </w:tc>
        <w:tc>
          <w:tcPr>
            <w:tcW w:w="3020" w:type="dxa"/>
            <w:shd w:val="clear" w:color="auto" w:fill="auto"/>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город Кушва</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МАОУ СОШ №10</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4,2</w:t>
            </w:r>
          </w:p>
        </w:tc>
      </w:tr>
      <w:tr w:rsidR="00EB1781" w:rsidRPr="00DD1029" w:rsidTr="00703B8B">
        <w:trPr>
          <w:trHeight w:val="20"/>
        </w:trPr>
        <w:tc>
          <w:tcPr>
            <w:tcW w:w="539" w:type="dxa"/>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10</w:t>
            </w:r>
          </w:p>
        </w:tc>
        <w:tc>
          <w:tcPr>
            <w:tcW w:w="3020" w:type="dxa"/>
            <w:shd w:val="clear" w:color="auto" w:fill="auto"/>
            <w:vAlign w:val="bottom"/>
          </w:tcPr>
          <w:p w:rsidR="00EB1781" w:rsidRPr="00DD1029" w:rsidRDefault="00931651" w:rsidP="00EB1781">
            <w:pPr>
              <w:spacing w:after="0"/>
              <w:jc w:val="center"/>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Екатеринбургская школа-интернат№11</w:t>
            </w:r>
            <w:r w:rsidR="00C0082F" w:rsidRPr="00DD1029">
              <w:rPr>
                <w:rFonts w:eastAsia="Times New Roman"/>
                <w:color w:val="000000"/>
                <w:szCs w:val="24"/>
                <w:lang w:eastAsia="ru-RU"/>
              </w:rPr>
              <w:t>»</w:t>
            </w:r>
          </w:p>
        </w:tc>
        <w:tc>
          <w:tcPr>
            <w:tcW w:w="1667" w:type="dxa"/>
            <w:vAlign w:val="bottom"/>
          </w:tcPr>
          <w:p w:rsidR="00EB1781" w:rsidRPr="00DD1029" w:rsidRDefault="00EB1781" w:rsidP="00EB1781">
            <w:pPr>
              <w:spacing w:after="0"/>
              <w:jc w:val="center"/>
              <w:rPr>
                <w:rFonts w:eastAsia="Times New Roman"/>
                <w:color w:val="000000"/>
                <w:szCs w:val="24"/>
                <w:lang w:eastAsia="ru-RU"/>
              </w:rPr>
            </w:pPr>
            <w:r w:rsidRPr="00DD1029">
              <w:rPr>
                <w:rFonts w:eastAsia="Times New Roman"/>
                <w:color w:val="000000"/>
                <w:szCs w:val="24"/>
                <w:lang w:eastAsia="ru-RU"/>
              </w:rPr>
              <w:t>4,25</w:t>
            </w:r>
          </w:p>
        </w:tc>
      </w:tr>
    </w:tbl>
    <w:p w:rsidR="00F01871" w:rsidRPr="00DD1029" w:rsidRDefault="00F01871" w:rsidP="00D47F6B">
      <w:pPr>
        <w:tabs>
          <w:tab w:val="left" w:pos="3240"/>
        </w:tabs>
        <w:spacing w:after="0"/>
        <w:ind w:firstLine="709"/>
        <w:rPr>
          <w:szCs w:val="24"/>
        </w:rPr>
      </w:pPr>
    </w:p>
    <w:p w:rsidR="00E2693B" w:rsidRPr="00DD1029" w:rsidRDefault="00F01871" w:rsidP="00D47F6B">
      <w:pPr>
        <w:tabs>
          <w:tab w:val="left" w:pos="3240"/>
        </w:tabs>
        <w:spacing w:after="0"/>
        <w:ind w:firstLine="709"/>
        <w:rPr>
          <w:szCs w:val="24"/>
        </w:rPr>
      </w:pPr>
      <w:r w:rsidRPr="00DD1029">
        <w:rPr>
          <w:szCs w:val="24"/>
        </w:rPr>
        <w:t xml:space="preserve">Как видно из таблицы </w:t>
      </w:r>
      <w:r w:rsidR="00E53FFE" w:rsidRPr="00DD1029">
        <w:rPr>
          <w:szCs w:val="24"/>
        </w:rPr>
        <w:t>3.1</w:t>
      </w:r>
      <w:r w:rsidRPr="00DD1029">
        <w:rPr>
          <w:szCs w:val="24"/>
        </w:rPr>
        <w:t xml:space="preserve"> минимальное значение показателя </w:t>
      </w:r>
      <w:r w:rsidR="00C0082F" w:rsidRPr="00DD1029">
        <w:rPr>
          <w:szCs w:val="24"/>
        </w:rPr>
        <w:t>«</w:t>
      </w:r>
      <w:r w:rsidRPr="00DD1029">
        <w:rPr>
          <w:szCs w:val="24"/>
        </w:rPr>
        <w:t xml:space="preserve">Полнота и актуальность информации об организации, осуществляющей образовательную деятельность, размещенной </w:t>
      </w:r>
      <w:r w:rsidRPr="00DD1029">
        <w:rPr>
          <w:szCs w:val="24"/>
        </w:rPr>
        <w:lastRenderedPageBreak/>
        <w:t xml:space="preserve">на официальном сайте организации в сети </w:t>
      </w:r>
      <w:r w:rsidR="00C0082F" w:rsidRPr="00DD1029">
        <w:rPr>
          <w:szCs w:val="24"/>
        </w:rPr>
        <w:t>«</w:t>
      </w:r>
      <w:r w:rsidRPr="00DD1029">
        <w:rPr>
          <w:szCs w:val="24"/>
        </w:rPr>
        <w:t>Интернет</w:t>
      </w:r>
      <w:r w:rsidR="00C0082F" w:rsidRPr="00DD1029">
        <w:rPr>
          <w:szCs w:val="24"/>
        </w:rPr>
        <w:t>»</w:t>
      </w:r>
      <w:r w:rsidRPr="00DD1029">
        <w:rPr>
          <w:szCs w:val="24"/>
        </w:rPr>
        <w:t>, равное 0,00 балла</w:t>
      </w:r>
      <w:r w:rsidR="00C20D51" w:rsidRPr="00DD1029">
        <w:rPr>
          <w:szCs w:val="24"/>
        </w:rPr>
        <w:t>,</w:t>
      </w:r>
      <w:r w:rsidRPr="00DD1029">
        <w:rPr>
          <w:szCs w:val="24"/>
        </w:rPr>
        <w:t xml:space="preserve"> встречается в </w:t>
      </w:r>
      <w:r w:rsidR="005439CC" w:rsidRPr="00DD1029">
        <w:rPr>
          <w:szCs w:val="24"/>
        </w:rPr>
        <w:t>1</w:t>
      </w:r>
      <w:r w:rsidRPr="00DD1029">
        <w:rPr>
          <w:szCs w:val="24"/>
        </w:rPr>
        <w:t xml:space="preserve"> </w:t>
      </w:r>
      <w:r w:rsidR="005439CC" w:rsidRPr="00DD1029">
        <w:rPr>
          <w:szCs w:val="24"/>
        </w:rPr>
        <w:t>ОО</w:t>
      </w:r>
      <w:r w:rsidRPr="00DD1029">
        <w:rPr>
          <w:szCs w:val="24"/>
        </w:rPr>
        <w:t>, что составляет 0,</w:t>
      </w:r>
      <w:r w:rsidR="005439CC" w:rsidRPr="00DD1029">
        <w:rPr>
          <w:szCs w:val="24"/>
        </w:rPr>
        <w:t>09</w:t>
      </w:r>
      <w:r w:rsidRPr="00DD1029">
        <w:rPr>
          <w:szCs w:val="24"/>
        </w:rPr>
        <w:t xml:space="preserve"> % от общего числа </w:t>
      </w:r>
      <w:r w:rsidR="005439CC" w:rsidRPr="00DD1029">
        <w:rPr>
          <w:szCs w:val="24"/>
        </w:rPr>
        <w:t>ОО</w:t>
      </w:r>
      <w:r w:rsidRPr="00DD1029">
        <w:rPr>
          <w:szCs w:val="24"/>
        </w:rPr>
        <w:t xml:space="preserve"> </w:t>
      </w:r>
      <w:r w:rsidR="005439CC" w:rsidRPr="00DD1029">
        <w:rPr>
          <w:szCs w:val="24"/>
        </w:rPr>
        <w:t>Свердловской области</w:t>
      </w:r>
      <w:r w:rsidRPr="00DD1029">
        <w:rPr>
          <w:szCs w:val="24"/>
        </w:rPr>
        <w:t>.</w:t>
      </w:r>
    </w:p>
    <w:p w:rsidR="00FB79F8" w:rsidRPr="00DD1029" w:rsidRDefault="00F969CF" w:rsidP="00D47F6B">
      <w:pPr>
        <w:spacing w:after="0"/>
        <w:ind w:firstLine="709"/>
        <w:rPr>
          <w:szCs w:val="24"/>
        </w:rPr>
      </w:pPr>
      <w:r w:rsidRPr="00DD1029">
        <w:rPr>
          <w:szCs w:val="24"/>
        </w:rPr>
        <w:t>Низкие значения по данному критерию свидетельствуют о том, что на официальных сайтах организаций в недостаточной мере отражена информация о</w:t>
      </w:r>
      <w:r w:rsidR="00BF2ED3" w:rsidRPr="00DD1029">
        <w:rPr>
          <w:szCs w:val="24"/>
        </w:rPr>
        <w:t>б</w:t>
      </w:r>
      <w:r w:rsidRPr="00DD1029">
        <w:rPr>
          <w:szCs w:val="24"/>
        </w:rPr>
        <w:t xml:space="preserve"> </w:t>
      </w:r>
      <w:r w:rsidR="00BF2ED3" w:rsidRPr="00DD1029">
        <w:rPr>
          <w:szCs w:val="24"/>
        </w:rPr>
        <w:t>ОО</w:t>
      </w:r>
      <w:r w:rsidRPr="00DD1029">
        <w:rPr>
          <w:szCs w:val="24"/>
        </w:rPr>
        <w:t xml:space="preserve">, информация неполная либо неактуальная, обновление информации проводится несвоевременно. </w:t>
      </w:r>
    </w:p>
    <w:p w:rsidR="00FB79F8" w:rsidRPr="00DD1029" w:rsidRDefault="00FB79F8" w:rsidP="00D47F6B">
      <w:pPr>
        <w:spacing w:after="0"/>
        <w:ind w:firstLine="709"/>
        <w:rPr>
          <w:szCs w:val="24"/>
        </w:rPr>
      </w:pPr>
      <w:r w:rsidRPr="00DD1029">
        <w:rPr>
          <w:szCs w:val="24"/>
        </w:rPr>
        <w:t xml:space="preserve">В указанных </w:t>
      </w:r>
      <w:r w:rsidR="009E37DE" w:rsidRPr="00DD1029">
        <w:rPr>
          <w:szCs w:val="24"/>
        </w:rPr>
        <w:t>ОО</w:t>
      </w:r>
      <w:r w:rsidRPr="00DD1029">
        <w:rPr>
          <w:szCs w:val="24"/>
        </w:rPr>
        <w:t xml:space="preserve"> необходимо разработать комплекс мероприятий, направленных на обеспечение полноты и актуальности информации на официальных сайтах </w:t>
      </w:r>
      <w:r w:rsidR="00BF2ED3" w:rsidRPr="00DD1029">
        <w:rPr>
          <w:szCs w:val="24"/>
        </w:rPr>
        <w:t>ОО</w:t>
      </w:r>
      <w:r w:rsidRPr="00DD1029">
        <w:rPr>
          <w:szCs w:val="24"/>
        </w:rPr>
        <w:t>.</w:t>
      </w:r>
    </w:p>
    <w:p w:rsidR="00F969CF" w:rsidRPr="00DD1029" w:rsidRDefault="00F969CF" w:rsidP="00D47F6B">
      <w:pPr>
        <w:tabs>
          <w:tab w:val="left" w:pos="3240"/>
        </w:tabs>
        <w:spacing w:after="0"/>
        <w:ind w:firstLine="709"/>
        <w:rPr>
          <w:szCs w:val="24"/>
        </w:rPr>
      </w:pPr>
      <w:r w:rsidRPr="00DD1029">
        <w:rPr>
          <w:szCs w:val="24"/>
        </w:rPr>
        <w:t>Следует отметить, что в 1</w:t>
      </w:r>
      <w:r w:rsidR="002800A9" w:rsidRPr="00DD1029">
        <w:rPr>
          <w:szCs w:val="24"/>
        </w:rPr>
        <w:t>056</w:t>
      </w:r>
      <w:r w:rsidRPr="00DD1029">
        <w:rPr>
          <w:szCs w:val="24"/>
        </w:rPr>
        <w:t xml:space="preserve"> учреждени</w:t>
      </w:r>
      <w:r w:rsidR="002800A9" w:rsidRPr="00DD1029">
        <w:rPr>
          <w:szCs w:val="24"/>
        </w:rPr>
        <w:t>и</w:t>
      </w:r>
      <w:r w:rsidRPr="00DD1029">
        <w:rPr>
          <w:szCs w:val="24"/>
        </w:rPr>
        <w:t xml:space="preserve"> (</w:t>
      </w:r>
      <w:r w:rsidR="002800A9" w:rsidRPr="00DD1029">
        <w:rPr>
          <w:szCs w:val="24"/>
        </w:rPr>
        <w:t>92,4</w:t>
      </w:r>
      <w:r w:rsidRPr="00DD1029">
        <w:rPr>
          <w:szCs w:val="24"/>
        </w:rPr>
        <w:t xml:space="preserve"> % от общего числа </w:t>
      </w:r>
      <w:r w:rsidR="00BF2ED3" w:rsidRPr="00DD1029">
        <w:rPr>
          <w:szCs w:val="24"/>
        </w:rPr>
        <w:t>ОО Свердловской области</w:t>
      </w:r>
      <w:r w:rsidRPr="00DD1029">
        <w:rPr>
          <w:szCs w:val="24"/>
        </w:rPr>
        <w:t xml:space="preserve">)  значение показателя </w:t>
      </w:r>
      <w:r w:rsidR="00C0082F" w:rsidRPr="00DD1029">
        <w:rPr>
          <w:szCs w:val="24"/>
        </w:rPr>
        <w:t>«</w:t>
      </w:r>
      <w:r w:rsidRPr="00DD1029">
        <w:rPr>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szCs w:val="24"/>
        </w:rPr>
        <w:t>«</w:t>
      </w:r>
      <w:r w:rsidRPr="00DD1029">
        <w:rPr>
          <w:szCs w:val="24"/>
        </w:rPr>
        <w:t>Интернет</w:t>
      </w:r>
      <w:r w:rsidR="00C0082F" w:rsidRPr="00DD1029">
        <w:rPr>
          <w:szCs w:val="24"/>
        </w:rPr>
        <w:t>»</w:t>
      </w:r>
      <w:r w:rsidRPr="00DD1029">
        <w:rPr>
          <w:szCs w:val="24"/>
        </w:rPr>
        <w:t xml:space="preserve"> превышает 8,00 баллов, что свидетельствует о наличии достаточно полной и актуальной информации на официальном сайте </w:t>
      </w:r>
      <w:r w:rsidR="0001379F" w:rsidRPr="00DD1029">
        <w:rPr>
          <w:szCs w:val="24"/>
        </w:rPr>
        <w:t>ОО</w:t>
      </w:r>
      <w:r w:rsidRPr="00DD1029">
        <w:rPr>
          <w:szCs w:val="24"/>
        </w:rPr>
        <w:t xml:space="preserve">.  </w:t>
      </w:r>
    </w:p>
    <w:p w:rsidR="00E2693B" w:rsidRPr="00DD1029" w:rsidRDefault="0001379F" w:rsidP="00D47F6B">
      <w:pPr>
        <w:spacing w:after="0"/>
        <w:ind w:firstLine="709"/>
        <w:rPr>
          <w:szCs w:val="24"/>
        </w:rPr>
      </w:pPr>
      <w:r w:rsidRPr="00DD1029">
        <w:rPr>
          <w:szCs w:val="24"/>
        </w:rPr>
        <w:t>ОО</w:t>
      </w:r>
      <w:r w:rsidR="00E2693B" w:rsidRPr="00DD1029">
        <w:rPr>
          <w:szCs w:val="24"/>
        </w:rPr>
        <w:t xml:space="preserve"> с наибольшими </w:t>
      </w:r>
      <w:r w:rsidR="00FB79F8" w:rsidRPr="00DD1029">
        <w:rPr>
          <w:szCs w:val="24"/>
        </w:rPr>
        <w:t>значениями по данному показателю</w:t>
      </w:r>
      <w:r w:rsidR="00E2693B" w:rsidRPr="00DD1029">
        <w:rPr>
          <w:szCs w:val="24"/>
        </w:rPr>
        <w:t xml:space="preserve"> указаны в таблице </w:t>
      </w:r>
      <w:r w:rsidR="00E53FFE" w:rsidRPr="00DD1029">
        <w:rPr>
          <w:szCs w:val="24"/>
        </w:rPr>
        <w:t>3.2</w:t>
      </w:r>
      <w:r w:rsidR="00E2693B" w:rsidRPr="00DD1029">
        <w:rPr>
          <w:szCs w:val="24"/>
        </w:rPr>
        <w:t>.</w:t>
      </w:r>
    </w:p>
    <w:p w:rsidR="00E2693B" w:rsidRPr="00DD1029" w:rsidRDefault="00E2693B" w:rsidP="00D47F6B">
      <w:pPr>
        <w:spacing w:after="0"/>
        <w:ind w:firstLine="709"/>
        <w:jc w:val="right"/>
        <w:rPr>
          <w:szCs w:val="24"/>
        </w:rPr>
      </w:pPr>
      <w:r w:rsidRPr="00DD1029">
        <w:rPr>
          <w:szCs w:val="24"/>
        </w:rPr>
        <w:t xml:space="preserve">Таблица </w:t>
      </w:r>
      <w:r w:rsidR="00E53FFE" w:rsidRPr="00DD1029">
        <w:rPr>
          <w:szCs w:val="24"/>
        </w:rPr>
        <w:t>3.2</w:t>
      </w:r>
    </w:p>
    <w:p w:rsidR="00665AEA" w:rsidRPr="00DD1029" w:rsidRDefault="00E2693B" w:rsidP="00665AEA">
      <w:pPr>
        <w:spacing w:after="0"/>
        <w:ind w:firstLine="709"/>
        <w:jc w:val="center"/>
        <w:rPr>
          <w:szCs w:val="24"/>
        </w:rPr>
      </w:pPr>
      <w:r w:rsidRPr="00DD1029">
        <w:rPr>
          <w:szCs w:val="24"/>
        </w:rPr>
        <w:t xml:space="preserve">Наибольшие значения </w:t>
      </w:r>
      <w:r w:rsidR="00FB79F8" w:rsidRPr="00DD1029">
        <w:rPr>
          <w:szCs w:val="24"/>
        </w:rPr>
        <w:t>показателя</w:t>
      </w:r>
      <w:r w:rsidRPr="00DD1029">
        <w:rPr>
          <w:szCs w:val="24"/>
        </w:rPr>
        <w:t xml:space="preserve"> </w:t>
      </w:r>
      <w:r w:rsidR="00C0082F" w:rsidRPr="00DD1029">
        <w:rPr>
          <w:szCs w:val="24"/>
        </w:rPr>
        <w:t>«</w:t>
      </w:r>
      <w:r w:rsidRPr="00DD1029">
        <w:rPr>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szCs w:val="24"/>
        </w:rPr>
        <w:t>«</w:t>
      </w:r>
      <w:r w:rsidRPr="00DD1029">
        <w:rPr>
          <w:szCs w:val="24"/>
        </w:rPr>
        <w:t>Интернет</w:t>
      </w:r>
      <w:r w:rsidR="00C0082F" w:rsidRPr="00DD1029">
        <w:rPr>
          <w:szCs w:val="24"/>
        </w:rPr>
        <w:t>»</w:t>
      </w:r>
      <w:r w:rsidRPr="00DD1029">
        <w:rPr>
          <w:szCs w:val="24"/>
        </w:rPr>
        <w:t xml:space="preserve"> </w:t>
      </w:r>
    </w:p>
    <w:p w:rsidR="00665AEA" w:rsidRPr="00DD1029" w:rsidRDefault="00665AEA" w:rsidP="00665AEA">
      <w:pPr>
        <w:spacing w:after="0"/>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162"/>
        <w:gridCol w:w="4394"/>
        <w:gridCol w:w="1667"/>
      </w:tblGrid>
      <w:tr w:rsidR="00665AEA" w:rsidRPr="00DD1029" w:rsidTr="00E53FFE">
        <w:trPr>
          <w:trHeight w:val="20"/>
          <w:tblHeader/>
        </w:trPr>
        <w:tc>
          <w:tcPr>
            <w:tcW w:w="539" w:type="dxa"/>
            <w:vAlign w:val="center"/>
          </w:tcPr>
          <w:p w:rsidR="00665AEA" w:rsidRPr="00DD1029" w:rsidRDefault="00665AEA"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3162" w:type="dxa"/>
            <w:shd w:val="clear" w:color="auto" w:fill="auto"/>
            <w:vAlign w:val="center"/>
            <w:hideMark/>
          </w:tcPr>
          <w:p w:rsidR="00665AEA" w:rsidRPr="00DD1029" w:rsidRDefault="00EB1781"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394" w:type="dxa"/>
            <w:vAlign w:val="center"/>
          </w:tcPr>
          <w:p w:rsidR="00665AEA" w:rsidRPr="00DD1029" w:rsidRDefault="00EB1781"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667" w:type="dxa"/>
          </w:tcPr>
          <w:p w:rsidR="00665AEA" w:rsidRPr="00DD1029" w:rsidRDefault="00665AEA" w:rsidP="00E53FFE">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665AEA" w:rsidRPr="00DD1029" w:rsidRDefault="00665AEA" w:rsidP="00E53FFE">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МБОУ ПГО </w:t>
            </w:r>
            <w:r w:rsidR="00C0082F" w:rsidRPr="00DD1029">
              <w:rPr>
                <w:rFonts w:eastAsia="Times New Roman"/>
                <w:color w:val="000000"/>
                <w:szCs w:val="24"/>
                <w:lang w:eastAsia="ru-RU"/>
              </w:rPr>
              <w:t>«</w:t>
            </w:r>
            <w:r w:rsidRPr="00DD1029">
              <w:rPr>
                <w:rFonts w:eastAsia="Times New Roman"/>
                <w:color w:val="000000"/>
                <w:szCs w:val="24"/>
                <w:lang w:eastAsia="ru-RU"/>
              </w:rPr>
              <w:t>ОСОШ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Средняя школа № 11</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Килачевская СОШ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Городищенская СОШ</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Ивдель</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СОШ № 19 г.Ивделя п.Сама</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СОШ №8 пос. Висимо-Уткинск</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Серов</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МБОУ СОШ №19</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 НОШ № 43</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Меркушинская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11</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Нижняя Салда</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СОШ №5</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12</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Пушкаревская НОШ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13</w:t>
            </w:r>
          </w:p>
        </w:tc>
        <w:tc>
          <w:tcPr>
            <w:tcW w:w="3162" w:type="dxa"/>
            <w:shd w:val="clear" w:color="auto" w:fill="auto"/>
            <w:vAlign w:val="center"/>
          </w:tcPr>
          <w:p w:rsidR="0018103B"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Полевская школа</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14</w:t>
            </w:r>
          </w:p>
        </w:tc>
        <w:tc>
          <w:tcPr>
            <w:tcW w:w="3162" w:type="dxa"/>
            <w:shd w:val="clear" w:color="auto" w:fill="auto"/>
            <w:vAlign w:val="center"/>
          </w:tcPr>
          <w:p w:rsidR="0018103B"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Нижнетагильская школа - интернат</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15</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Бисертская средняя школа №2</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16</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начальная школа-детский сад №12</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17</w:t>
            </w:r>
          </w:p>
        </w:tc>
        <w:tc>
          <w:tcPr>
            <w:tcW w:w="3162" w:type="dxa"/>
            <w:shd w:val="clear" w:color="auto" w:fill="auto"/>
            <w:vAlign w:val="center"/>
          </w:tcPr>
          <w:p w:rsidR="0018103B"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ТМТ</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18</w:t>
            </w:r>
          </w:p>
        </w:tc>
        <w:tc>
          <w:tcPr>
            <w:tcW w:w="3162" w:type="dxa"/>
            <w:shd w:val="clear" w:color="auto" w:fill="auto"/>
            <w:vAlign w:val="center"/>
          </w:tcPr>
          <w:p w:rsidR="0018103B"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Северный педагогический колледж</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19</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Марикаршинская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20</w:t>
            </w:r>
          </w:p>
        </w:tc>
        <w:tc>
          <w:tcPr>
            <w:tcW w:w="3162" w:type="dxa"/>
            <w:shd w:val="clear" w:color="auto" w:fill="auto"/>
            <w:vAlign w:val="center"/>
          </w:tcPr>
          <w:p w:rsidR="0018103B"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Тавдинская школа-интернат</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21</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 СОШ № 200</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22</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 СОШ № 77</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23</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Средняя школа №20</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24</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МБОУ СОШ № 49</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lastRenderedPageBreak/>
              <w:t>25</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Заречный</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МАОУ ГО Заречный </w:t>
            </w:r>
            <w:r w:rsidR="00C0082F" w:rsidRPr="00DD1029">
              <w:rPr>
                <w:rFonts w:eastAsia="Times New Roman"/>
                <w:color w:val="000000"/>
                <w:szCs w:val="24"/>
                <w:lang w:eastAsia="ru-RU"/>
              </w:rPr>
              <w:t>«</w:t>
            </w:r>
            <w:r w:rsidRPr="00DD1029">
              <w:rPr>
                <w:rFonts w:eastAsia="Times New Roman"/>
                <w:color w:val="000000"/>
                <w:szCs w:val="24"/>
                <w:lang w:eastAsia="ru-RU"/>
              </w:rPr>
              <w:t>СОШ № 1</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26</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Кушва</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СОШ пос. Азиатская</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27</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Верхняя Пышма</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№33</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28</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 СОШ № 156</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29</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Каменский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Рыбниковская средняя школа</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30</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Храмцовская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31</w:t>
            </w:r>
          </w:p>
        </w:tc>
        <w:tc>
          <w:tcPr>
            <w:tcW w:w="3162" w:type="dxa"/>
            <w:shd w:val="clear" w:color="auto" w:fill="auto"/>
            <w:vAlign w:val="center"/>
          </w:tcPr>
          <w:p w:rsidR="0018103B"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Верхнесинячихинская школа-интернат</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32</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Ключевская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33</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Гайнинская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34</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МБОУ СОШ № 19</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35</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 Усениновская СОШ</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36</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Алапаевский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Голубковская СОШ имени С.Устинова</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37</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ЗАТО город Новоуральск</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д. Починок</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38</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ООШ № 6 г. Нижние Серги</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39</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МБОУ Юшалинская СОШ № 25</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40</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Прокоп - Салдинская СОШ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41</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 Черновская СОШ</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42</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Красноуфимский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Новосельская СОШ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43</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МАОУ-СОШ № 2</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44</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СОШ с. Первомайское</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45</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МБОУ СОШ № 98</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46</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Решетниковская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47</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 ООШ с. Киргишаны</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48</w:t>
            </w:r>
          </w:p>
        </w:tc>
        <w:tc>
          <w:tcPr>
            <w:tcW w:w="3162" w:type="dxa"/>
            <w:shd w:val="clear" w:color="auto" w:fill="auto"/>
            <w:vAlign w:val="center"/>
          </w:tcPr>
          <w:p w:rsidR="0018103B"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СЕРОВСКИЙ ДЕТСКИЙ ДОМ-ШКОЛА</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49</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Верх-Тисинская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50</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Верхняя Пышма</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ООШ № 29</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51</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МБОУ СОШ № 38</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52</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Артемовский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СОШ№16</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53</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Режевский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МБОУ СОШ №3</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54</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МАОУ СОШ № 71</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55</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МКОУ СОШ п.Карабашка</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56</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Таборинский район</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Пальминская ООШ</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8103B" w:rsidRPr="00DD1029" w:rsidTr="00E53FFE">
        <w:trPr>
          <w:trHeight w:val="20"/>
        </w:trPr>
        <w:tc>
          <w:tcPr>
            <w:tcW w:w="539"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57</w:t>
            </w:r>
          </w:p>
        </w:tc>
        <w:tc>
          <w:tcPr>
            <w:tcW w:w="3162" w:type="dxa"/>
            <w:shd w:val="clear" w:color="auto" w:fill="auto"/>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город Полевской</w:t>
            </w:r>
          </w:p>
        </w:tc>
        <w:tc>
          <w:tcPr>
            <w:tcW w:w="4394" w:type="dxa"/>
            <w:vAlign w:val="center"/>
          </w:tcPr>
          <w:p w:rsidR="0018103B" w:rsidRPr="00DD1029" w:rsidRDefault="0018103B" w:rsidP="00703B8B">
            <w:pPr>
              <w:spacing w:after="0"/>
              <w:rPr>
                <w:rFonts w:eastAsia="Times New Roman"/>
                <w:color w:val="000000"/>
                <w:szCs w:val="24"/>
                <w:lang w:eastAsia="ru-RU"/>
              </w:rPr>
            </w:pPr>
            <w:r w:rsidRPr="00DD1029">
              <w:rPr>
                <w:rFonts w:eastAsia="Times New Roman"/>
                <w:color w:val="000000"/>
                <w:szCs w:val="24"/>
                <w:lang w:eastAsia="ru-RU"/>
              </w:rPr>
              <w:t xml:space="preserve">МАОУ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Политехнический лицей № 21 </w:t>
            </w:r>
            <w:r w:rsidR="00C0082F" w:rsidRPr="00DD1029">
              <w:rPr>
                <w:rFonts w:eastAsia="Times New Roman"/>
                <w:color w:val="000000"/>
                <w:szCs w:val="24"/>
                <w:lang w:eastAsia="ru-RU"/>
              </w:rPr>
              <w:t>«</w:t>
            </w:r>
            <w:r w:rsidRPr="00DD1029">
              <w:rPr>
                <w:rFonts w:eastAsia="Times New Roman"/>
                <w:color w:val="000000"/>
                <w:szCs w:val="24"/>
                <w:lang w:eastAsia="ru-RU"/>
              </w:rPr>
              <w:t>Эрудит</w:t>
            </w:r>
            <w:r w:rsidR="00C0082F" w:rsidRPr="00DD1029">
              <w:rPr>
                <w:rFonts w:eastAsia="Times New Roman"/>
                <w:color w:val="000000"/>
                <w:szCs w:val="24"/>
                <w:lang w:eastAsia="ru-RU"/>
              </w:rPr>
              <w:t>»</w:t>
            </w:r>
          </w:p>
        </w:tc>
        <w:tc>
          <w:tcPr>
            <w:tcW w:w="1667" w:type="dxa"/>
          </w:tcPr>
          <w:p w:rsidR="0018103B" w:rsidRPr="00DD1029" w:rsidRDefault="0018103B" w:rsidP="00E53FFE">
            <w:pPr>
              <w:spacing w:after="0"/>
              <w:jc w:val="center"/>
              <w:rPr>
                <w:rFonts w:eastAsia="Times New Roman"/>
                <w:color w:val="000000"/>
                <w:szCs w:val="24"/>
                <w:lang w:eastAsia="ru-RU"/>
              </w:rPr>
            </w:pPr>
            <w:r w:rsidRPr="00DD1029">
              <w:rPr>
                <w:rFonts w:eastAsia="Times New Roman"/>
                <w:color w:val="000000"/>
                <w:szCs w:val="24"/>
                <w:lang w:eastAsia="ru-RU"/>
              </w:rPr>
              <w:t>10</w:t>
            </w:r>
          </w:p>
        </w:tc>
      </w:tr>
    </w:tbl>
    <w:p w:rsidR="00F01871" w:rsidRPr="00DD1029" w:rsidRDefault="00F01871" w:rsidP="00D47F6B">
      <w:pPr>
        <w:tabs>
          <w:tab w:val="left" w:pos="3240"/>
        </w:tabs>
        <w:spacing w:after="0"/>
        <w:ind w:firstLine="709"/>
        <w:rPr>
          <w:szCs w:val="24"/>
        </w:rPr>
      </w:pPr>
    </w:p>
    <w:p w:rsidR="00F01871" w:rsidRPr="00DD1029" w:rsidRDefault="00F01871" w:rsidP="00D47F6B">
      <w:pPr>
        <w:tabs>
          <w:tab w:val="left" w:pos="3240"/>
        </w:tabs>
        <w:spacing w:after="0"/>
        <w:ind w:firstLine="709"/>
        <w:rPr>
          <w:szCs w:val="24"/>
        </w:rPr>
      </w:pPr>
      <w:r w:rsidRPr="00DD1029">
        <w:rPr>
          <w:szCs w:val="24"/>
        </w:rPr>
        <w:t xml:space="preserve">Как видно из таблицы </w:t>
      </w:r>
      <w:r w:rsidR="00E53FFE" w:rsidRPr="00DD1029">
        <w:rPr>
          <w:szCs w:val="24"/>
        </w:rPr>
        <w:t>3.2</w:t>
      </w:r>
      <w:r w:rsidRPr="00DD1029">
        <w:rPr>
          <w:szCs w:val="24"/>
        </w:rPr>
        <w:t xml:space="preserve">, максимальное значение показателя </w:t>
      </w:r>
      <w:r w:rsidR="00C0082F" w:rsidRPr="00DD1029">
        <w:rPr>
          <w:szCs w:val="24"/>
        </w:rPr>
        <w:t>«</w:t>
      </w:r>
      <w:r w:rsidRPr="00DD1029">
        <w:rPr>
          <w:szCs w:val="24"/>
        </w:rPr>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szCs w:val="24"/>
        </w:rPr>
        <w:t>«</w:t>
      </w:r>
      <w:r w:rsidRPr="00DD1029">
        <w:rPr>
          <w:szCs w:val="24"/>
        </w:rPr>
        <w:t>Интернет</w:t>
      </w:r>
      <w:r w:rsidR="00C0082F" w:rsidRPr="00DD1029">
        <w:rPr>
          <w:szCs w:val="24"/>
        </w:rPr>
        <w:t>»</w:t>
      </w:r>
      <w:r w:rsidRPr="00DD1029">
        <w:rPr>
          <w:szCs w:val="24"/>
        </w:rPr>
        <w:t>, равное 10,00 балла</w:t>
      </w:r>
      <w:r w:rsidR="00C20D51" w:rsidRPr="00DD1029">
        <w:rPr>
          <w:szCs w:val="24"/>
        </w:rPr>
        <w:t>,</w:t>
      </w:r>
      <w:r w:rsidRPr="00DD1029">
        <w:rPr>
          <w:szCs w:val="24"/>
        </w:rPr>
        <w:t xml:space="preserve"> встречается в </w:t>
      </w:r>
      <w:r w:rsidR="008A2213" w:rsidRPr="00DD1029">
        <w:rPr>
          <w:szCs w:val="24"/>
        </w:rPr>
        <w:t>57</w:t>
      </w:r>
      <w:r w:rsidRPr="00DD1029">
        <w:rPr>
          <w:szCs w:val="24"/>
        </w:rPr>
        <w:t xml:space="preserve"> учреждениях, что составляет </w:t>
      </w:r>
      <w:r w:rsidR="008A2213" w:rsidRPr="00DD1029">
        <w:rPr>
          <w:szCs w:val="24"/>
        </w:rPr>
        <w:t>4,98</w:t>
      </w:r>
      <w:r w:rsidRPr="00DD1029">
        <w:rPr>
          <w:szCs w:val="24"/>
        </w:rPr>
        <w:t xml:space="preserve"> % от общего числа </w:t>
      </w:r>
      <w:r w:rsidR="008A2213" w:rsidRPr="00DD1029">
        <w:rPr>
          <w:szCs w:val="24"/>
        </w:rPr>
        <w:t>ОО</w:t>
      </w:r>
      <w:r w:rsidRPr="00DD1029">
        <w:rPr>
          <w:szCs w:val="24"/>
        </w:rPr>
        <w:t xml:space="preserve"> </w:t>
      </w:r>
      <w:r w:rsidR="008A2213" w:rsidRPr="00DD1029">
        <w:rPr>
          <w:szCs w:val="24"/>
        </w:rPr>
        <w:t>Свердловской области</w:t>
      </w:r>
      <w:r w:rsidRPr="00DD1029">
        <w:rPr>
          <w:szCs w:val="24"/>
        </w:rPr>
        <w:t>.</w:t>
      </w:r>
      <w:r w:rsidR="00F969CF" w:rsidRPr="00DD1029">
        <w:rPr>
          <w:szCs w:val="24"/>
        </w:rPr>
        <w:t xml:space="preserve"> </w:t>
      </w:r>
      <w:r w:rsidR="00FB79F8" w:rsidRPr="00DD1029">
        <w:rPr>
          <w:szCs w:val="24"/>
        </w:rPr>
        <w:t xml:space="preserve">Данные </w:t>
      </w:r>
      <w:r w:rsidR="00F969CF" w:rsidRPr="00DD1029">
        <w:rPr>
          <w:szCs w:val="24"/>
        </w:rPr>
        <w:t xml:space="preserve">учреждения демонстрируют наилучшие практики </w:t>
      </w:r>
      <w:r w:rsidR="00FB79F8" w:rsidRPr="00DD1029">
        <w:rPr>
          <w:szCs w:val="24"/>
        </w:rPr>
        <w:t>организации работы по обеспечению полноты информации на официальных сайтах организаций.</w:t>
      </w:r>
    </w:p>
    <w:p w:rsidR="00C33B84" w:rsidRPr="00DD1029" w:rsidRDefault="00FB79F8" w:rsidP="00D47F6B">
      <w:pPr>
        <w:spacing w:after="0"/>
        <w:ind w:firstLine="709"/>
        <w:jc w:val="center"/>
        <w:rPr>
          <w:i/>
          <w:szCs w:val="24"/>
        </w:rPr>
      </w:pPr>
      <w:r w:rsidRPr="00DD1029">
        <w:rPr>
          <w:i/>
          <w:szCs w:val="24"/>
        </w:rPr>
        <w:t>Показатель</w:t>
      </w:r>
      <w:r w:rsidR="00C33B84" w:rsidRPr="00DD1029">
        <w:rPr>
          <w:i/>
          <w:szCs w:val="24"/>
        </w:rPr>
        <w:t xml:space="preserve"> </w:t>
      </w:r>
      <w:r w:rsidR="00C0082F" w:rsidRPr="00DD1029">
        <w:rPr>
          <w:i/>
          <w:szCs w:val="24"/>
        </w:rPr>
        <w:t>«</w:t>
      </w:r>
      <w:r w:rsidR="00C33B84" w:rsidRPr="00DD1029">
        <w:rPr>
          <w:i/>
          <w:szCs w:val="24"/>
        </w:rPr>
        <w:t>Наличие на официальном сайте организации в сети Интернет сведений о педагог</w:t>
      </w:r>
      <w:r w:rsidR="00C4340E" w:rsidRPr="00DD1029">
        <w:rPr>
          <w:i/>
          <w:szCs w:val="24"/>
        </w:rPr>
        <w:t>ических работниках организации</w:t>
      </w:r>
      <w:r w:rsidR="00C0082F" w:rsidRPr="00DD1029">
        <w:rPr>
          <w:i/>
          <w:szCs w:val="24"/>
        </w:rPr>
        <w:t>»</w:t>
      </w:r>
    </w:p>
    <w:p w:rsidR="00C4340E" w:rsidRPr="00DD1029" w:rsidRDefault="00C4340E" w:rsidP="00D47F6B">
      <w:pPr>
        <w:spacing w:after="0"/>
        <w:ind w:firstLine="709"/>
        <w:rPr>
          <w:szCs w:val="24"/>
        </w:rPr>
      </w:pPr>
      <w:r w:rsidRPr="00DD1029">
        <w:rPr>
          <w:szCs w:val="24"/>
        </w:rPr>
        <w:lastRenderedPageBreak/>
        <w:t xml:space="preserve">Среднее значение </w:t>
      </w:r>
      <w:r w:rsidR="00FB79F8" w:rsidRPr="00DD1029">
        <w:rPr>
          <w:szCs w:val="24"/>
        </w:rPr>
        <w:t>показателя</w:t>
      </w:r>
      <w:r w:rsidRPr="00DD1029">
        <w:rPr>
          <w:szCs w:val="24"/>
        </w:rPr>
        <w:t xml:space="preserve"> </w:t>
      </w:r>
      <w:r w:rsidR="00C0082F" w:rsidRPr="00DD1029">
        <w:rPr>
          <w:szCs w:val="24"/>
        </w:rPr>
        <w:t>«</w:t>
      </w:r>
      <w:r w:rsidRPr="00DD1029">
        <w:rPr>
          <w:szCs w:val="24"/>
        </w:rPr>
        <w:t>Наличие на официальном сайте организации в сети Интернет сведений о педагогических работниках организации</w:t>
      </w:r>
      <w:r w:rsidR="00C0082F" w:rsidRPr="00DD1029">
        <w:rPr>
          <w:szCs w:val="24"/>
        </w:rPr>
        <w:t>»</w:t>
      </w:r>
      <w:r w:rsidRPr="00DD1029">
        <w:rPr>
          <w:szCs w:val="24"/>
        </w:rPr>
        <w:t xml:space="preserve"> по </w:t>
      </w:r>
      <w:r w:rsidR="002800A9" w:rsidRPr="00DD1029">
        <w:rPr>
          <w:szCs w:val="24"/>
        </w:rPr>
        <w:t>Свердловской области</w:t>
      </w:r>
      <w:r w:rsidRPr="00DD1029">
        <w:rPr>
          <w:szCs w:val="24"/>
        </w:rPr>
        <w:t xml:space="preserve"> равно </w:t>
      </w:r>
      <w:r w:rsidR="002800A9" w:rsidRPr="00DD1029">
        <w:rPr>
          <w:szCs w:val="24"/>
        </w:rPr>
        <w:t>8,5</w:t>
      </w:r>
      <w:r w:rsidRPr="00DD1029">
        <w:rPr>
          <w:szCs w:val="24"/>
        </w:rPr>
        <w:t xml:space="preserve"> балла. </w:t>
      </w:r>
    </w:p>
    <w:p w:rsidR="00C4340E" w:rsidRPr="00DD1029" w:rsidRDefault="00C4340E" w:rsidP="00D47F6B">
      <w:pPr>
        <w:spacing w:after="0"/>
        <w:ind w:firstLine="709"/>
        <w:rPr>
          <w:szCs w:val="24"/>
        </w:rPr>
      </w:pPr>
      <w:r w:rsidRPr="00DD1029">
        <w:rPr>
          <w:szCs w:val="24"/>
        </w:rPr>
        <w:t xml:space="preserve">Отметим, что в </w:t>
      </w:r>
      <w:r w:rsidR="0081011D" w:rsidRPr="00DD1029">
        <w:rPr>
          <w:szCs w:val="24"/>
        </w:rPr>
        <w:t>402</w:t>
      </w:r>
      <w:r w:rsidRPr="00DD1029">
        <w:rPr>
          <w:szCs w:val="24"/>
        </w:rPr>
        <w:t xml:space="preserve"> </w:t>
      </w:r>
      <w:r w:rsidR="0001379F" w:rsidRPr="00DD1029">
        <w:rPr>
          <w:szCs w:val="24"/>
        </w:rPr>
        <w:t>ОО</w:t>
      </w:r>
      <w:r w:rsidRPr="00DD1029">
        <w:rPr>
          <w:szCs w:val="24"/>
        </w:rPr>
        <w:t xml:space="preserve"> </w:t>
      </w:r>
      <w:r w:rsidR="0001379F" w:rsidRPr="00DD1029">
        <w:rPr>
          <w:szCs w:val="24"/>
        </w:rPr>
        <w:t>Свердловской области</w:t>
      </w:r>
      <w:r w:rsidRPr="00DD1029">
        <w:rPr>
          <w:szCs w:val="24"/>
        </w:rPr>
        <w:t xml:space="preserve"> (</w:t>
      </w:r>
      <w:r w:rsidR="0081011D" w:rsidRPr="00DD1029">
        <w:rPr>
          <w:szCs w:val="24"/>
        </w:rPr>
        <w:t>35,17</w:t>
      </w:r>
      <w:r w:rsidRPr="00DD1029">
        <w:rPr>
          <w:szCs w:val="24"/>
        </w:rPr>
        <w:t xml:space="preserve"> % от общего числа </w:t>
      </w:r>
      <w:r w:rsidR="0001379F" w:rsidRPr="00DD1029">
        <w:rPr>
          <w:szCs w:val="24"/>
        </w:rPr>
        <w:t>ОО</w:t>
      </w:r>
      <w:r w:rsidRPr="00DD1029">
        <w:rPr>
          <w:szCs w:val="24"/>
        </w:rPr>
        <w:t xml:space="preserve">) значение данного </w:t>
      </w:r>
      <w:r w:rsidR="00FB79F8" w:rsidRPr="00DD1029">
        <w:rPr>
          <w:szCs w:val="24"/>
        </w:rPr>
        <w:t>показателя</w:t>
      </w:r>
      <w:r w:rsidRPr="00DD1029">
        <w:rPr>
          <w:szCs w:val="24"/>
        </w:rPr>
        <w:t xml:space="preserve"> ниже средне</w:t>
      </w:r>
      <w:r w:rsidR="0001379F" w:rsidRPr="00DD1029">
        <w:rPr>
          <w:szCs w:val="24"/>
        </w:rPr>
        <w:t>областн</w:t>
      </w:r>
      <w:r w:rsidRPr="00DD1029">
        <w:rPr>
          <w:szCs w:val="24"/>
        </w:rPr>
        <w:t xml:space="preserve">ого. В </w:t>
      </w:r>
      <w:r w:rsidR="0081011D" w:rsidRPr="00DD1029">
        <w:rPr>
          <w:szCs w:val="24"/>
        </w:rPr>
        <w:t>741 ОО</w:t>
      </w:r>
      <w:r w:rsidRPr="00DD1029">
        <w:rPr>
          <w:szCs w:val="24"/>
        </w:rPr>
        <w:t xml:space="preserve"> </w:t>
      </w:r>
      <w:r w:rsidR="0001379F" w:rsidRPr="00DD1029">
        <w:rPr>
          <w:szCs w:val="24"/>
        </w:rPr>
        <w:t>Свердловской области</w:t>
      </w:r>
      <w:r w:rsidRPr="00DD1029">
        <w:rPr>
          <w:szCs w:val="24"/>
        </w:rPr>
        <w:t xml:space="preserve"> </w:t>
      </w:r>
      <w:r w:rsidR="0081011D" w:rsidRPr="00DD1029">
        <w:rPr>
          <w:szCs w:val="24"/>
        </w:rPr>
        <w:t xml:space="preserve">(64,83%) </w:t>
      </w:r>
      <w:r w:rsidRPr="00DD1029">
        <w:rPr>
          <w:szCs w:val="24"/>
        </w:rPr>
        <w:t xml:space="preserve">значение данного </w:t>
      </w:r>
      <w:r w:rsidR="008957A7" w:rsidRPr="00DD1029">
        <w:rPr>
          <w:szCs w:val="24"/>
        </w:rPr>
        <w:t>показателя</w:t>
      </w:r>
      <w:r w:rsidRPr="00DD1029">
        <w:rPr>
          <w:szCs w:val="24"/>
        </w:rPr>
        <w:t xml:space="preserve"> выше средне</w:t>
      </w:r>
      <w:r w:rsidR="0001379F" w:rsidRPr="00DD1029">
        <w:rPr>
          <w:szCs w:val="24"/>
        </w:rPr>
        <w:t>областн</w:t>
      </w:r>
      <w:r w:rsidRPr="00DD1029">
        <w:rPr>
          <w:szCs w:val="24"/>
        </w:rPr>
        <w:t>ого.</w:t>
      </w:r>
    </w:p>
    <w:p w:rsidR="00C4340E" w:rsidRPr="00DD1029" w:rsidRDefault="00C4340E" w:rsidP="00D47F6B">
      <w:pPr>
        <w:spacing w:after="0"/>
        <w:ind w:firstLine="709"/>
        <w:rPr>
          <w:szCs w:val="24"/>
        </w:rPr>
      </w:pPr>
      <w:r w:rsidRPr="00DD1029">
        <w:rPr>
          <w:szCs w:val="24"/>
        </w:rPr>
        <w:t xml:space="preserve">Следует отметить </w:t>
      </w:r>
      <w:r w:rsidR="0001379F" w:rsidRPr="00DD1029">
        <w:rPr>
          <w:szCs w:val="24"/>
        </w:rPr>
        <w:t>ОО</w:t>
      </w:r>
      <w:r w:rsidRPr="00DD1029">
        <w:rPr>
          <w:szCs w:val="24"/>
        </w:rPr>
        <w:t xml:space="preserve"> с наименьшими </w:t>
      </w:r>
      <w:r w:rsidR="008957A7" w:rsidRPr="00DD1029">
        <w:rPr>
          <w:szCs w:val="24"/>
        </w:rPr>
        <w:t>значениями по данному показателю</w:t>
      </w:r>
      <w:r w:rsidRPr="00DD1029">
        <w:rPr>
          <w:szCs w:val="24"/>
        </w:rPr>
        <w:t xml:space="preserve"> (таблица </w:t>
      </w:r>
      <w:r w:rsidR="00E53FFE" w:rsidRPr="00DD1029">
        <w:rPr>
          <w:szCs w:val="24"/>
        </w:rPr>
        <w:t>3.3</w:t>
      </w:r>
      <w:r w:rsidRPr="00DD1029">
        <w:rPr>
          <w:szCs w:val="24"/>
        </w:rPr>
        <w:t>).</w:t>
      </w:r>
    </w:p>
    <w:p w:rsidR="00C4340E" w:rsidRPr="00DD1029" w:rsidRDefault="00C4340E" w:rsidP="00D47F6B">
      <w:pPr>
        <w:spacing w:after="0"/>
        <w:ind w:firstLine="709"/>
        <w:jc w:val="right"/>
        <w:rPr>
          <w:szCs w:val="24"/>
        </w:rPr>
      </w:pPr>
      <w:r w:rsidRPr="00DD1029">
        <w:rPr>
          <w:szCs w:val="24"/>
        </w:rPr>
        <w:t xml:space="preserve">Таблица </w:t>
      </w:r>
      <w:r w:rsidR="00E53FFE" w:rsidRPr="00DD1029">
        <w:rPr>
          <w:szCs w:val="24"/>
        </w:rPr>
        <w:t>3.3</w:t>
      </w:r>
    </w:p>
    <w:p w:rsidR="00C4340E" w:rsidRPr="00DD1029" w:rsidRDefault="00C4340E" w:rsidP="00D47F6B">
      <w:pPr>
        <w:spacing w:after="0"/>
        <w:ind w:firstLine="709"/>
        <w:jc w:val="center"/>
        <w:rPr>
          <w:szCs w:val="24"/>
        </w:rPr>
      </w:pPr>
      <w:r w:rsidRPr="00DD1029">
        <w:rPr>
          <w:szCs w:val="24"/>
        </w:rPr>
        <w:t xml:space="preserve">Наименьшие значения </w:t>
      </w:r>
      <w:r w:rsidR="008957A7" w:rsidRPr="00DD1029">
        <w:rPr>
          <w:szCs w:val="24"/>
        </w:rPr>
        <w:t>показателя</w:t>
      </w:r>
      <w:r w:rsidRPr="00DD1029">
        <w:rPr>
          <w:szCs w:val="24"/>
        </w:rPr>
        <w:t xml:space="preserve"> </w:t>
      </w:r>
    </w:p>
    <w:p w:rsidR="00C4340E" w:rsidRPr="00DD1029" w:rsidRDefault="00C0082F" w:rsidP="00D47F6B">
      <w:pPr>
        <w:spacing w:after="0"/>
        <w:ind w:firstLine="709"/>
        <w:jc w:val="center"/>
        <w:rPr>
          <w:szCs w:val="24"/>
        </w:rPr>
      </w:pPr>
      <w:r w:rsidRPr="00DD1029">
        <w:rPr>
          <w:szCs w:val="24"/>
        </w:rPr>
        <w:t>«</w:t>
      </w:r>
      <w:r w:rsidR="00C4340E" w:rsidRPr="00DD1029">
        <w:rPr>
          <w:szCs w:val="24"/>
        </w:rPr>
        <w:t xml:space="preserve">Наличие на официальном сайте организации в сети Интернет сведений </w:t>
      </w:r>
    </w:p>
    <w:p w:rsidR="00C4340E" w:rsidRPr="00DD1029" w:rsidRDefault="00C4340E" w:rsidP="00D47F6B">
      <w:pPr>
        <w:spacing w:after="0"/>
        <w:ind w:firstLine="709"/>
        <w:jc w:val="center"/>
        <w:rPr>
          <w:szCs w:val="24"/>
        </w:rPr>
      </w:pPr>
      <w:r w:rsidRPr="00DD1029">
        <w:rPr>
          <w:szCs w:val="24"/>
        </w:rPr>
        <w:t>о педагогических работниках организации</w:t>
      </w:r>
      <w:r w:rsidR="00C0082F" w:rsidRPr="00DD1029">
        <w:rPr>
          <w:szCs w:val="24"/>
        </w:rPr>
        <w:t>»</w:t>
      </w: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878"/>
        <w:gridCol w:w="4820"/>
        <w:gridCol w:w="1525"/>
      </w:tblGrid>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2878" w:type="dxa"/>
            <w:shd w:val="clear" w:color="auto" w:fill="auto"/>
            <w:vAlign w:val="center"/>
            <w:hideMark/>
          </w:tcPr>
          <w:p w:rsidR="00116900" w:rsidRPr="00DD1029" w:rsidRDefault="00116900"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820" w:type="dxa"/>
            <w:vAlign w:val="center"/>
          </w:tcPr>
          <w:p w:rsidR="00116900" w:rsidRPr="00DD1029" w:rsidRDefault="00116900"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525" w:type="dxa"/>
            <w:vAlign w:val="center"/>
          </w:tcPr>
          <w:p w:rsidR="00116900" w:rsidRPr="00DD1029" w:rsidRDefault="00116900" w:rsidP="00703B8B">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116900" w:rsidRPr="00DD1029" w:rsidRDefault="00116900" w:rsidP="00703B8B">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2878"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город Кировград</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МАОУ СОШ №1</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1,25</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2878"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1,73</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2878"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МБОУ Яровская СОШ №30</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2,50</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2878" w:type="dxa"/>
            <w:shd w:val="clear" w:color="auto" w:fill="auto"/>
            <w:vAlign w:val="center"/>
          </w:tcPr>
          <w:p w:rsidR="00116900"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Екатеринбургская школа № 14</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3,34</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2878" w:type="dxa"/>
            <w:shd w:val="clear" w:color="auto" w:fill="auto"/>
            <w:vAlign w:val="center"/>
          </w:tcPr>
          <w:p w:rsidR="00116900"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Каменск-Уральская школа № 1</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3,46</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2878"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город Нижняя Тура</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МБОУ Косьинская СОШ</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3,47</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2878"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город Кушва</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МАОУ СОШ № 20</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3,56</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2878"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город Серов</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МАОУ СОШ №1 </w:t>
            </w:r>
            <w:r w:rsidR="00C0082F" w:rsidRPr="00DD1029">
              <w:rPr>
                <w:rFonts w:eastAsia="Times New Roman"/>
                <w:color w:val="000000"/>
                <w:szCs w:val="24"/>
                <w:lang w:eastAsia="ru-RU"/>
              </w:rPr>
              <w:t>«</w:t>
            </w:r>
            <w:r w:rsidRPr="00DD1029">
              <w:rPr>
                <w:rFonts w:eastAsia="Times New Roman"/>
                <w:color w:val="000000"/>
                <w:szCs w:val="24"/>
                <w:lang w:eastAsia="ru-RU"/>
              </w:rPr>
              <w:t>Полифорум</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3,59</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2878"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город Первоуральск</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МАОУ СОШ №12</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3,63</w:t>
            </w:r>
          </w:p>
        </w:tc>
      </w:tr>
      <w:tr w:rsidR="00116900" w:rsidRPr="00DD1029" w:rsidTr="00703B8B">
        <w:trPr>
          <w:trHeight w:val="20"/>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2878" w:type="dxa"/>
            <w:shd w:val="clear" w:color="auto" w:fill="auto"/>
            <w:vAlign w:val="center"/>
          </w:tcPr>
          <w:p w:rsidR="00116900"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820"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Ивдельская школа-интернат</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3,65</w:t>
            </w:r>
          </w:p>
        </w:tc>
      </w:tr>
    </w:tbl>
    <w:p w:rsidR="008957A7" w:rsidRPr="00DD1029" w:rsidRDefault="008957A7" w:rsidP="00D47F6B">
      <w:pPr>
        <w:tabs>
          <w:tab w:val="left" w:pos="3240"/>
        </w:tabs>
        <w:spacing w:after="0"/>
        <w:ind w:firstLine="709"/>
        <w:rPr>
          <w:szCs w:val="24"/>
        </w:rPr>
      </w:pPr>
    </w:p>
    <w:p w:rsidR="00C4340E" w:rsidRPr="00DD1029" w:rsidRDefault="00C4340E" w:rsidP="00D47F6B">
      <w:pPr>
        <w:tabs>
          <w:tab w:val="left" w:pos="3240"/>
        </w:tabs>
        <w:spacing w:after="0"/>
        <w:ind w:firstLine="709"/>
        <w:rPr>
          <w:szCs w:val="24"/>
        </w:rPr>
      </w:pPr>
      <w:r w:rsidRPr="00DD1029">
        <w:rPr>
          <w:szCs w:val="24"/>
        </w:rPr>
        <w:t xml:space="preserve">Как видно из таблицы </w:t>
      </w:r>
      <w:r w:rsidR="00E53FFE" w:rsidRPr="00DD1029">
        <w:rPr>
          <w:szCs w:val="24"/>
        </w:rPr>
        <w:t>3.3</w:t>
      </w:r>
      <w:r w:rsidRPr="00DD1029">
        <w:rPr>
          <w:szCs w:val="24"/>
        </w:rPr>
        <w:t xml:space="preserve">, минимальное значение показателя </w:t>
      </w:r>
      <w:r w:rsidR="00C0082F" w:rsidRPr="00DD1029">
        <w:rPr>
          <w:szCs w:val="24"/>
        </w:rPr>
        <w:t>«</w:t>
      </w:r>
      <w:r w:rsidRPr="00DD1029">
        <w:rPr>
          <w:szCs w:val="24"/>
        </w:rPr>
        <w:t>Наличие на официальном сайте организации в сети Интернет сведений о педагогических работниках организации</w:t>
      </w:r>
      <w:r w:rsidR="00C0082F" w:rsidRPr="00DD1029">
        <w:rPr>
          <w:szCs w:val="24"/>
        </w:rPr>
        <w:t>»</w:t>
      </w:r>
      <w:r w:rsidRPr="00DD1029">
        <w:rPr>
          <w:szCs w:val="24"/>
        </w:rPr>
        <w:t xml:space="preserve">, равное </w:t>
      </w:r>
      <w:r w:rsidR="0081011D" w:rsidRPr="00DD1029">
        <w:rPr>
          <w:szCs w:val="24"/>
        </w:rPr>
        <w:t>2</w:t>
      </w:r>
      <w:r w:rsidRPr="00DD1029">
        <w:rPr>
          <w:szCs w:val="24"/>
        </w:rPr>
        <w:t>,</w:t>
      </w:r>
      <w:r w:rsidR="0081011D" w:rsidRPr="00DD1029">
        <w:rPr>
          <w:szCs w:val="24"/>
        </w:rPr>
        <w:t>5</w:t>
      </w:r>
      <w:r w:rsidRPr="00DD1029">
        <w:rPr>
          <w:szCs w:val="24"/>
        </w:rPr>
        <w:t>0 балла</w:t>
      </w:r>
      <w:r w:rsidR="0081011D" w:rsidRPr="00DD1029">
        <w:rPr>
          <w:szCs w:val="24"/>
        </w:rPr>
        <w:t xml:space="preserve"> и ниже</w:t>
      </w:r>
      <w:r w:rsidRPr="00DD1029">
        <w:rPr>
          <w:szCs w:val="24"/>
        </w:rPr>
        <w:t xml:space="preserve">, встречается в </w:t>
      </w:r>
      <w:r w:rsidR="0081011D" w:rsidRPr="00DD1029">
        <w:rPr>
          <w:szCs w:val="24"/>
        </w:rPr>
        <w:t>3</w:t>
      </w:r>
      <w:r w:rsidRPr="00DD1029">
        <w:rPr>
          <w:szCs w:val="24"/>
        </w:rPr>
        <w:t xml:space="preserve"> </w:t>
      </w:r>
      <w:r w:rsidR="0001379F" w:rsidRPr="00DD1029">
        <w:rPr>
          <w:szCs w:val="24"/>
        </w:rPr>
        <w:t>ОО</w:t>
      </w:r>
      <w:r w:rsidRPr="00DD1029">
        <w:rPr>
          <w:szCs w:val="24"/>
        </w:rPr>
        <w:t xml:space="preserve">, что составляет </w:t>
      </w:r>
      <w:r w:rsidR="0081011D" w:rsidRPr="00DD1029">
        <w:rPr>
          <w:szCs w:val="24"/>
        </w:rPr>
        <w:t>0,26</w:t>
      </w:r>
      <w:r w:rsidRPr="00DD1029">
        <w:rPr>
          <w:szCs w:val="24"/>
        </w:rPr>
        <w:t xml:space="preserve"> % от общего числа </w:t>
      </w:r>
      <w:r w:rsidR="0001379F" w:rsidRPr="00DD1029">
        <w:rPr>
          <w:szCs w:val="24"/>
        </w:rPr>
        <w:t>ОО</w:t>
      </w:r>
      <w:r w:rsidRPr="00DD1029">
        <w:rPr>
          <w:szCs w:val="24"/>
        </w:rPr>
        <w:t xml:space="preserve"> </w:t>
      </w:r>
      <w:r w:rsidR="0001379F" w:rsidRPr="00DD1029">
        <w:rPr>
          <w:szCs w:val="24"/>
        </w:rPr>
        <w:t>Свердловской области</w:t>
      </w:r>
      <w:r w:rsidRPr="00DD1029">
        <w:rPr>
          <w:szCs w:val="24"/>
        </w:rPr>
        <w:t>.</w:t>
      </w:r>
    </w:p>
    <w:p w:rsidR="006642B7" w:rsidRPr="00DD1029" w:rsidRDefault="00C4340E" w:rsidP="00D47F6B">
      <w:pPr>
        <w:spacing w:after="0"/>
        <w:ind w:firstLine="709"/>
        <w:rPr>
          <w:szCs w:val="24"/>
        </w:rPr>
      </w:pPr>
      <w:r w:rsidRPr="00DD1029">
        <w:rPr>
          <w:szCs w:val="24"/>
        </w:rPr>
        <w:t xml:space="preserve">Низкие значения по данному </w:t>
      </w:r>
      <w:r w:rsidR="008957A7" w:rsidRPr="00DD1029">
        <w:rPr>
          <w:szCs w:val="24"/>
        </w:rPr>
        <w:t>показателю</w:t>
      </w:r>
      <w:r w:rsidRPr="00DD1029">
        <w:rPr>
          <w:szCs w:val="24"/>
        </w:rPr>
        <w:t xml:space="preserve"> свидетельствуют о том, что на официальных сайтах организаций в недостаточной мере отражены сведения о педагогических работниках. </w:t>
      </w:r>
    </w:p>
    <w:p w:rsidR="00C4340E" w:rsidRPr="00DD1029" w:rsidRDefault="00C4340E" w:rsidP="00D47F6B">
      <w:pPr>
        <w:spacing w:after="0"/>
        <w:ind w:firstLine="709"/>
        <w:rPr>
          <w:szCs w:val="24"/>
        </w:rPr>
      </w:pPr>
      <w:r w:rsidRPr="00DD1029">
        <w:rPr>
          <w:szCs w:val="24"/>
        </w:rPr>
        <w:t xml:space="preserve">Следует отметить, что в </w:t>
      </w:r>
      <w:r w:rsidR="0081011D" w:rsidRPr="00DD1029">
        <w:rPr>
          <w:szCs w:val="24"/>
        </w:rPr>
        <w:t>937</w:t>
      </w:r>
      <w:r w:rsidRPr="00DD1029">
        <w:rPr>
          <w:szCs w:val="24"/>
        </w:rPr>
        <w:t xml:space="preserve">  </w:t>
      </w:r>
      <w:r w:rsidR="0001379F" w:rsidRPr="00DD1029">
        <w:rPr>
          <w:szCs w:val="24"/>
        </w:rPr>
        <w:t>ОО Свердловской области</w:t>
      </w:r>
      <w:r w:rsidRPr="00DD1029">
        <w:rPr>
          <w:szCs w:val="24"/>
        </w:rPr>
        <w:t xml:space="preserve"> (</w:t>
      </w:r>
      <w:r w:rsidR="0081011D" w:rsidRPr="00DD1029">
        <w:rPr>
          <w:szCs w:val="24"/>
        </w:rPr>
        <w:t xml:space="preserve">81,9 </w:t>
      </w:r>
      <w:r w:rsidR="0001379F" w:rsidRPr="00DD1029">
        <w:rPr>
          <w:szCs w:val="24"/>
        </w:rPr>
        <w:t>% от общего числа</w:t>
      </w:r>
      <w:r w:rsidRPr="00DD1029">
        <w:rPr>
          <w:szCs w:val="24"/>
        </w:rPr>
        <w:t xml:space="preserve">)  значение показателя </w:t>
      </w:r>
      <w:r w:rsidR="00C0082F" w:rsidRPr="00DD1029">
        <w:rPr>
          <w:szCs w:val="24"/>
        </w:rPr>
        <w:t>«</w:t>
      </w:r>
      <w:r w:rsidRPr="00DD1029">
        <w:rPr>
          <w:szCs w:val="24"/>
        </w:rPr>
        <w:t>Наличие на официальном сайте организации в сети Интернет сведений о педагогических работниках организации</w:t>
      </w:r>
      <w:r w:rsidR="00C0082F" w:rsidRPr="00DD1029">
        <w:rPr>
          <w:szCs w:val="24"/>
        </w:rPr>
        <w:t>»</w:t>
      </w:r>
      <w:r w:rsidRPr="00DD1029">
        <w:rPr>
          <w:szCs w:val="24"/>
        </w:rPr>
        <w:t xml:space="preserve"> превышает 8,00 баллов.</w:t>
      </w:r>
    </w:p>
    <w:p w:rsidR="00C4340E" w:rsidRPr="00DD1029" w:rsidRDefault="00C4340E" w:rsidP="00D47F6B">
      <w:pPr>
        <w:spacing w:after="0"/>
        <w:ind w:firstLine="709"/>
        <w:rPr>
          <w:szCs w:val="24"/>
        </w:rPr>
      </w:pPr>
      <w:r w:rsidRPr="00DD1029">
        <w:rPr>
          <w:szCs w:val="24"/>
        </w:rPr>
        <w:t xml:space="preserve">Учреждения с наибольшими </w:t>
      </w:r>
      <w:r w:rsidR="008957A7" w:rsidRPr="00DD1029">
        <w:rPr>
          <w:szCs w:val="24"/>
        </w:rPr>
        <w:t>значениями по указанному показателю</w:t>
      </w:r>
      <w:r w:rsidRPr="00DD1029">
        <w:rPr>
          <w:szCs w:val="24"/>
        </w:rPr>
        <w:t xml:space="preserve"> указаны в таблице </w:t>
      </w:r>
      <w:r w:rsidR="00E53FFE" w:rsidRPr="00DD1029">
        <w:rPr>
          <w:szCs w:val="24"/>
        </w:rPr>
        <w:t>3.4</w:t>
      </w:r>
      <w:r w:rsidRPr="00DD1029">
        <w:rPr>
          <w:szCs w:val="24"/>
        </w:rPr>
        <w:t>.</w:t>
      </w:r>
    </w:p>
    <w:p w:rsidR="00C4340E" w:rsidRPr="00DD1029" w:rsidRDefault="00C4340E" w:rsidP="00D47F6B">
      <w:pPr>
        <w:spacing w:after="0"/>
        <w:ind w:firstLine="709"/>
        <w:jc w:val="right"/>
        <w:rPr>
          <w:szCs w:val="24"/>
        </w:rPr>
      </w:pPr>
      <w:r w:rsidRPr="00DD1029">
        <w:rPr>
          <w:szCs w:val="24"/>
        </w:rPr>
        <w:t xml:space="preserve">Таблица </w:t>
      </w:r>
      <w:r w:rsidR="00E53FFE" w:rsidRPr="00DD1029">
        <w:rPr>
          <w:szCs w:val="24"/>
        </w:rPr>
        <w:t>3.4</w:t>
      </w:r>
    </w:p>
    <w:p w:rsidR="00C4340E" w:rsidRPr="00DD1029" w:rsidRDefault="00C4340E" w:rsidP="00D47F6B">
      <w:pPr>
        <w:spacing w:after="0"/>
        <w:ind w:firstLine="709"/>
        <w:jc w:val="center"/>
        <w:rPr>
          <w:szCs w:val="24"/>
        </w:rPr>
      </w:pPr>
      <w:r w:rsidRPr="00DD1029">
        <w:rPr>
          <w:szCs w:val="24"/>
        </w:rPr>
        <w:t xml:space="preserve">Наибольшие значения </w:t>
      </w:r>
      <w:r w:rsidR="008957A7" w:rsidRPr="00DD1029">
        <w:rPr>
          <w:szCs w:val="24"/>
        </w:rPr>
        <w:t>показателя</w:t>
      </w:r>
      <w:r w:rsidRPr="00DD1029">
        <w:rPr>
          <w:szCs w:val="24"/>
        </w:rPr>
        <w:t xml:space="preserve"> </w:t>
      </w:r>
    </w:p>
    <w:p w:rsidR="00C4340E" w:rsidRPr="00DD1029" w:rsidRDefault="00C0082F" w:rsidP="00D47F6B">
      <w:pPr>
        <w:spacing w:after="0"/>
        <w:ind w:firstLine="709"/>
        <w:jc w:val="center"/>
        <w:rPr>
          <w:szCs w:val="24"/>
        </w:rPr>
      </w:pPr>
      <w:r w:rsidRPr="00DD1029">
        <w:rPr>
          <w:szCs w:val="24"/>
        </w:rPr>
        <w:t>«</w:t>
      </w:r>
      <w:r w:rsidR="00C4340E" w:rsidRPr="00DD1029">
        <w:rPr>
          <w:szCs w:val="24"/>
        </w:rPr>
        <w:t xml:space="preserve">Наличие на официальном сайте организации в сети Интернет сведений </w:t>
      </w:r>
    </w:p>
    <w:p w:rsidR="00C4340E" w:rsidRPr="00DD1029" w:rsidRDefault="00C4340E" w:rsidP="00D47F6B">
      <w:pPr>
        <w:spacing w:after="0"/>
        <w:ind w:firstLine="709"/>
        <w:jc w:val="center"/>
        <w:rPr>
          <w:szCs w:val="24"/>
        </w:rPr>
      </w:pPr>
      <w:r w:rsidRPr="00DD1029">
        <w:rPr>
          <w:szCs w:val="24"/>
        </w:rPr>
        <w:t>о педагогических работниках организации</w:t>
      </w:r>
      <w:r w:rsidR="00C0082F" w:rsidRPr="00DD1029">
        <w:rPr>
          <w:szCs w:val="24"/>
        </w:rPr>
        <w:t>»</w:t>
      </w: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737"/>
        <w:gridCol w:w="4961"/>
        <w:gridCol w:w="1525"/>
      </w:tblGrid>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2737" w:type="dxa"/>
            <w:shd w:val="clear" w:color="auto" w:fill="auto"/>
            <w:vAlign w:val="center"/>
            <w:hideMark/>
          </w:tcPr>
          <w:p w:rsidR="00116900" w:rsidRPr="00DD1029" w:rsidRDefault="00116900"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961" w:type="dxa"/>
            <w:vAlign w:val="center"/>
          </w:tcPr>
          <w:p w:rsidR="00116900" w:rsidRPr="00DD1029" w:rsidRDefault="00116900"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525"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Значение показателя</w:t>
            </w:r>
          </w:p>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(в баллах)</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Невьянский район</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МБОУ СОШ п.Ребристый</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Белоярский район</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В(С)ОШ</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Шалинский район</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Шалинская СОШ №90</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lastRenderedPageBreak/>
              <w:t>5</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Вновь-Юрмытская средняя общеобразовательная школа</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МАОУ СОШ № 10</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2737" w:type="dxa"/>
            <w:shd w:val="clear" w:color="auto" w:fill="auto"/>
            <w:vAlign w:val="center"/>
          </w:tcPr>
          <w:p w:rsidR="00116900"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Свердловское музыкальное училище им. П.И. Чайковского (колледж)</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9,97</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2737" w:type="dxa"/>
            <w:shd w:val="clear" w:color="auto" w:fill="auto"/>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ЗАТО город Новоуральск</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49</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9,91</w:t>
            </w:r>
          </w:p>
        </w:tc>
      </w:tr>
      <w:tr w:rsidR="00116900" w:rsidRPr="00DD1029" w:rsidTr="00703B8B">
        <w:trPr>
          <w:trHeight w:val="57"/>
        </w:trPr>
        <w:tc>
          <w:tcPr>
            <w:tcW w:w="539"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2737" w:type="dxa"/>
            <w:shd w:val="clear" w:color="auto" w:fill="auto"/>
            <w:vAlign w:val="center"/>
          </w:tcPr>
          <w:p w:rsidR="00116900"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961" w:type="dxa"/>
            <w:vAlign w:val="center"/>
          </w:tcPr>
          <w:p w:rsidR="00116900" w:rsidRPr="00DD1029" w:rsidRDefault="00116900"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Школа города Лесного</w:t>
            </w:r>
            <w:r w:rsidR="00C0082F" w:rsidRPr="00DD1029">
              <w:rPr>
                <w:rFonts w:eastAsia="Times New Roman"/>
                <w:color w:val="000000"/>
                <w:szCs w:val="24"/>
                <w:lang w:eastAsia="ru-RU"/>
              </w:rPr>
              <w:t>»</w:t>
            </w:r>
          </w:p>
        </w:tc>
        <w:tc>
          <w:tcPr>
            <w:tcW w:w="1525" w:type="dxa"/>
            <w:vAlign w:val="center"/>
          </w:tcPr>
          <w:p w:rsidR="00116900" w:rsidRPr="00DD1029" w:rsidRDefault="00116900" w:rsidP="007808F1">
            <w:pPr>
              <w:spacing w:after="0"/>
              <w:jc w:val="center"/>
              <w:rPr>
                <w:rFonts w:eastAsia="Times New Roman"/>
                <w:color w:val="000000"/>
                <w:szCs w:val="24"/>
                <w:lang w:eastAsia="ru-RU"/>
              </w:rPr>
            </w:pPr>
            <w:r w:rsidRPr="00DD1029">
              <w:rPr>
                <w:rFonts w:eastAsia="Times New Roman"/>
                <w:color w:val="000000"/>
                <w:szCs w:val="24"/>
                <w:lang w:eastAsia="ru-RU"/>
              </w:rPr>
              <w:t>9,87</w:t>
            </w:r>
          </w:p>
        </w:tc>
      </w:tr>
    </w:tbl>
    <w:p w:rsidR="008957A7" w:rsidRPr="00DD1029" w:rsidRDefault="00C4340E" w:rsidP="00D47F6B">
      <w:pPr>
        <w:tabs>
          <w:tab w:val="left" w:pos="3240"/>
        </w:tabs>
        <w:spacing w:after="0"/>
        <w:ind w:firstLine="709"/>
        <w:rPr>
          <w:szCs w:val="24"/>
        </w:rPr>
      </w:pPr>
      <w:r w:rsidRPr="00DD1029">
        <w:rPr>
          <w:szCs w:val="24"/>
        </w:rPr>
        <w:t xml:space="preserve">Как видно из таблицы </w:t>
      </w:r>
      <w:r w:rsidR="00E53FFE" w:rsidRPr="00DD1029">
        <w:rPr>
          <w:szCs w:val="24"/>
        </w:rPr>
        <w:t>3.4</w:t>
      </w:r>
      <w:r w:rsidRPr="00DD1029">
        <w:rPr>
          <w:szCs w:val="24"/>
        </w:rPr>
        <w:t xml:space="preserve">, максимальное значение показателя </w:t>
      </w:r>
      <w:r w:rsidR="00C0082F" w:rsidRPr="00DD1029">
        <w:rPr>
          <w:szCs w:val="24"/>
        </w:rPr>
        <w:t>«</w:t>
      </w:r>
      <w:r w:rsidRPr="00DD1029">
        <w:rPr>
          <w:szCs w:val="24"/>
        </w:rPr>
        <w:t>Наличие на официальном сайте организации в сети Интернет сведений о педагогических работниках организации</w:t>
      </w:r>
      <w:r w:rsidR="00C0082F" w:rsidRPr="00DD1029">
        <w:rPr>
          <w:szCs w:val="24"/>
        </w:rPr>
        <w:t>»</w:t>
      </w:r>
      <w:r w:rsidRPr="00DD1029">
        <w:rPr>
          <w:szCs w:val="24"/>
        </w:rPr>
        <w:t xml:space="preserve">, равное 10,00 балла встречается лишь в </w:t>
      </w:r>
      <w:r w:rsidR="0081011D" w:rsidRPr="00DD1029">
        <w:rPr>
          <w:szCs w:val="24"/>
        </w:rPr>
        <w:t>7 учреждении, что составляет 0,6</w:t>
      </w:r>
      <w:r w:rsidRPr="00DD1029">
        <w:rPr>
          <w:szCs w:val="24"/>
        </w:rPr>
        <w:t xml:space="preserve"> % от общего числа </w:t>
      </w:r>
      <w:r w:rsidR="0001379F" w:rsidRPr="00DD1029">
        <w:rPr>
          <w:szCs w:val="24"/>
        </w:rPr>
        <w:t>ОО</w:t>
      </w:r>
      <w:r w:rsidRPr="00DD1029">
        <w:rPr>
          <w:szCs w:val="24"/>
        </w:rPr>
        <w:t xml:space="preserve"> </w:t>
      </w:r>
      <w:r w:rsidR="0001379F" w:rsidRPr="00DD1029">
        <w:rPr>
          <w:szCs w:val="24"/>
        </w:rPr>
        <w:t>Свердловской области</w:t>
      </w:r>
      <w:r w:rsidRPr="00DD1029">
        <w:rPr>
          <w:szCs w:val="24"/>
        </w:rPr>
        <w:t>. В 3</w:t>
      </w:r>
      <w:r w:rsidR="0081011D" w:rsidRPr="00DD1029">
        <w:rPr>
          <w:szCs w:val="24"/>
        </w:rPr>
        <w:t>93</w:t>
      </w:r>
      <w:r w:rsidRPr="00DD1029">
        <w:rPr>
          <w:szCs w:val="24"/>
        </w:rPr>
        <w:t xml:space="preserve"> учреждениях (</w:t>
      </w:r>
      <w:r w:rsidR="0081011D" w:rsidRPr="00DD1029">
        <w:rPr>
          <w:szCs w:val="24"/>
        </w:rPr>
        <w:t xml:space="preserve">34,4 </w:t>
      </w:r>
      <w:r w:rsidRPr="00DD1029">
        <w:rPr>
          <w:szCs w:val="24"/>
        </w:rPr>
        <w:t xml:space="preserve">% от общего </w:t>
      </w:r>
      <w:r w:rsidR="0001379F" w:rsidRPr="00DD1029">
        <w:rPr>
          <w:szCs w:val="24"/>
        </w:rPr>
        <w:t>ОО Свердловской области</w:t>
      </w:r>
      <w:r w:rsidR="0081011D" w:rsidRPr="00DD1029">
        <w:rPr>
          <w:szCs w:val="24"/>
        </w:rPr>
        <w:t>) этот показатель колеблется от 9 до 10</w:t>
      </w:r>
      <w:r w:rsidRPr="00DD1029">
        <w:rPr>
          <w:szCs w:val="24"/>
        </w:rPr>
        <w:t xml:space="preserve"> балла. </w:t>
      </w:r>
    </w:p>
    <w:p w:rsidR="00C33B84" w:rsidRPr="00DD1029" w:rsidRDefault="008957A7" w:rsidP="00D47F6B">
      <w:pPr>
        <w:spacing w:after="0"/>
        <w:ind w:firstLine="709"/>
        <w:jc w:val="center"/>
        <w:rPr>
          <w:i/>
          <w:szCs w:val="24"/>
        </w:rPr>
      </w:pPr>
      <w:r w:rsidRPr="00DD1029">
        <w:rPr>
          <w:i/>
          <w:szCs w:val="24"/>
        </w:rPr>
        <w:t xml:space="preserve">Показатель </w:t>
      </w:r>
      <w:r w:rsidR="00C33B84" w:rsidRPr="00DD1029">
        <w:rPr>
          <w:i/>
          <w:szCs w:val="24"/>
        </w:rPr>
        <w:t xml:space="preserve"> </w:t>
      </w:r>
      <w:r w:rsidR="00C0082F" w:rsidRPr="00DD1029">
        <w:rPr>
          <w:i/>
          <w:szCs w:val="24"/>
        </w:rPr>
        <w:t>«</w:t>
      </w:r>
      <w:r w:rsidR="00C33B84" w:rsidRPr="00DD1029">
        <w:rPr>
          <w:i/>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w:t>
      </w:r>
      <w:r w:rsidR="00613421" w:rsidRPr="00DD1029">
        <w:rPr>
          <w:i/>
          <w:szCs w:val="24"/>
        </w:rPr>
        <w:t>а улучшение работы организации</w:t>
      </w:r>
      <w:r w:rsidR="00C0082F" w:rsidRPr="00DD1029">
        <w:rPr>
          <w:i/>
          <w:szCs w:val="24"/>
        </w:rPr>
        <w:t>»</w:t>
      </w:r>
    </w:p>
    <w:p w:rsidR="00FD6895" w:rsidRPr="00DD1029" w:rsidRDefault="00FD6895" w:rsidP="00D47F6B">
      <w:pPr>
        <w:spacing w:after="0"/>
        <w:ind w:firstLine="709"/>
        <w:rPr>
          <w:szCs w:val="24"/>
        </w:rPr>
      </w:pPr>
      <w:r w:rsidRPr="00DD1029">
        <w:rPr>
          <w:szCs w:val="24"/>
        </w:rPr>
        <w:t xml:space="preserve">Среднее значение </w:t>
      </w:r>
      <w:r w:rsidR="008957A7" w:rsidRPr="00DD1029">
        <w:rPr>
          <w:szCs w:val="24"/>
        </w:rPr>
        <w:t>показателя</w:t>
      </w:r>
      <w:r w:rsidRPr="00DD1029">
        <w:rPr>
          <w:szCs w:val="24"/>
        </w:rPr>
        <w:t xml:space="preserve"> </w:t>
      </w:r>
      <w:r w:rsidR="00C0082F" w:rsidRPr="00DD1029">
        <w:rPr>
          <w:szCs w:val="24"/>
        </w:rPr>
        <w:t>«</w:t>
      </w:r>
      <w:r w:rsidRPr="00DD1029">
        <w:rPr>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00C0082F" w:rsidRPr="00DD1029">
        <w:rPr>
          <w:szCs w:val="24"/>
        </w:rPr>
        <w:t>»</w:t>
      </w:r>
      <w:r w:rsidRPr="00DD1029">
        <w:rPr>
          <w:szCs w:val="24"/>
        </w:rPr>
        <w:t xml:space="preserve"> по </w:t>
      </w:r>
      <w:r w:rsidR="0001379F" w:rsidRPr="00DD1029">
        <w:rPr>
          <w:szCs w:val="24"/>
        </w:rPr>
        <w:t xml:space="preserve">Свердловской области </w:t>
      </w:r>
      <w:r w:rsidRPr="00DD1029">
        <w:rPr>
          <w:szCs w:val="24"/>
        </w:rPr>
        <w:t xml:space="preserve">равно </w:t>
      </w:r>
      <w:r w:rsidR="0081011D" w:rsidRPr="00DD1029">
        <w:rPr>
          <w:szCs w:val="24"/>
        </w:rPr>
        <w:t>5,75</w:t>
      </w:r>
      <w:r w:rsidRPr="00DD1029">
        <w:rPr>
          <w:szCs w:val="24"/>
        </w:rPr>
        <w:t xml:space="preserve"> балла. </w:t>
      </w:r>
    </w:p>
    <w:p w:rsidR="00FD6895" w:rsidRPr="00DD1029" w:rsidRDefault="00FD6895" w:rsidP="00D47F6B">
      <w:pPr>
        <w:spacing w:after="0"/>
        <w:ind w:firstLine="709"/>
        <w:rPr>
          <w:szCs w:val="24"/>
        </w:rPr>
      </w:pPr>
      <w:r w:rsidRPr="00DD1029">
        <w:rPr>
          <w:szCs w:val="24"/>
        </w:rPr>
        <w:t xml:space="preserve">Отметим, что в </w:t>
      </w:r>
      <w:r w:rsidR="00767120" w:rsidRPr="00DD1029">
        <w:rPr>
          <w:szCs w:val="24"/>
        </w:rPr>
        <w:t>499</w:t>
      </w:r>
      <w:r w:rsidR="0001379F" w:rsidRPr="00DD1029">
        <w:rPr>
          <w:szCs w:val="24"/>
        </w:rPr>
        <w:t xml:space="preserve"> ОО</w:t>
      </w:r>
      <w:r w:rsidR="00767120" w:rsidRPr="00DD1029">
        <w:rPr>
          <w:szCs w:val="24"/>
        </w:rPr>
        <w:t xml:space="preserve"> </w:t>
      </w:r>
      <w:r w:rsidR="0001379F" w:rsidRPr="00DD1029">
        <w:rPr>
          <w:szCs w:val="24"/>
        </w:rPr>
        <w:t xml:space="preserve">Свердловской области </w:t>
      </w:r>
      <w:r w:rsidR="00767120" w:rsidRPr="00DD1029">
        <w:rPr>
          <w:szCs w:val="24"/>
        </w:rPr>
        <w:t>(43,66</w:t>
      </w:r>
      <w:r w:rsidRPr="00DD1029">
        <w:rPr>
          <w:szCs w:val="24"/>
        </w:rPr>
        <w:t xml:space="preserve"> % от общего числа </w:t>
      </w:r>
      <w:r w:rsidR="0001379F" w:rsidRPr="00DD1029">
        <w:rPr>
          <w:szCs w:val="24"/>
        </w:rPr>
        <w:t>ОО</w:t>
      </w:r>
      <w:r w:rsidRPr="00DD1029">
        <w:rPr>
          <w:szCs w:val="24"/>
        </w:rPr>
        <w:t xml:space="preserve">) значение данного </w:t>
      </w:r>
      <w:r w:rsidR="00952CEC" w:rsidRPr="00DD1029">
        <w:rPr>
          <w:szCs w:val="24"/>
        </w:rPr>
        <w:t xml:space="preserve">показателя </w:t>
      </w:r>
      <w:r w:rsidR="0001379F" w:rsidRPr="00DD1029">
        <w:rPr>
          <w:szCs w:val="24"/>
        </w:rPr>
        <w:t>ниже среднеобластн</w:t>
      </w:r>
      <w:r w:rsidRPr="00DD1029">
        <w:rPr>
          <w:szCs w:val="24"/>
        </w:rPr>
        <w:t xml:space="preserve">ого. В </w:t>
      </w:r>
      <w:r w:rsidR="00767120" w:rsidRPr="00DD1029">
        <w:rPr>
          <w:szCs w:val="24"/>
        </w:rPr>
        <w:t>644</w:t>
      </w:r>
      <w:r w:rsidRPr="00DD1029">
        <w:rPr>
          <w:szCs w:val="24"/>
        </w:rPr>
        <w:t xml:space="preserve"> </w:t>
      </w:r>
      <w:r w:rsidR="00B55D71" w:rsidRPr="00DD1029">
        <w:rPr>
          <w:szCs w:val="24"/>
        </w:rPr>
        <w:t>ОО Свердловской области</w:t>
      </w:r>
      <w:r w:rsidRPr="00DD1029">
        <w:rPr>
          <w:szCs w:val="24"/>
        </w:rPr>
        <w:t xml:space="preserve"> </w:t>
      </w:r>
      <w:r w:rsidR="00767120" w:rsidRPr="00DD1029">
        <w:rPr>
          <w:szCs w:val="24"/>
        </w:rPr>
        <w:t xml:space="preserve">(56,34%) </w:t>
      </w:r>
      <w:r w:rsidRPr="00DD1029">
        <w:rPr>
          <w:szCs w:val="24"/>
        </w:rPr>
        <w:t xml:space="preserve">значение данного </w:t>
      </w:r>
      <w:r w:rsidR="00952CEC" w:rsidRPr="00DD1029">
        <w:rPr>
          <w:szCs w:val="24"/>
        </w:rPr>
        <w:t>показателя</w:t>
      </w:r>
      <w:r w:rsidRPr="00DD1029">
        <w:rPr>
          <w:szCs w:val="24"/>
        </w:rPr>
        <w:t xml:space="preserve"> выше средне</w:t>
      </w:r>
      <w:r w:rsidR="0001379F" w:rsidRPr="00DD1029">
        <w:rPr>
          <w:szCs w:val="24"/>
        </w:rPr>
        <w:t>областн</w:t>
      </w:r>
      <w:r w:rsidRPr="00DD1029">
        <w:rPr>
          <w:szCs w:val="24"/>
        </w:rPr>
        <w:t>ого.</w:t>
      </w:r>
    </w:p>
    <w:p w:rsidR="00FD6895" w:rsidRPr="00DD1029" w:rsidRDefault="00FD6895" w:rsidP="00D47F6B">
      <w:pPr>
        <w:spacing w:after="0"/>
        <w:ind w:firstLine="709"/>
        <w:rPr>
          <w:szCs w:val="24"/>
        </w:rPr>
      </w:pPr>
      <w:r w:rsidRPr="00DD1029">
        <w:rPr>
          <w:szCs w:val="24"/>
        </w:rPr>
        <w:t xml:space="preserve">Следует отметить учреждения с наименьшими </w:t>
      </w:r>
      <w:r w:rsidR="00952CEC" w:rsidRPr="00DD1029">
        <w:rPr>
          <w:szCs w:val="24"/>
        </w:rPr>
        <w:t>значениями по данному показателю</w:t>
      </w:r>
      <w:r w:rsidRPr="00DD1029">
        <w:rPr>
          <w:szCs w:val="24"/>
        </w:rPr>
        <w:t xml:space="preserve"> (таблица </w:t>
      </w:r>
      <w:r w:rsidR="00E53FFE" w:rsidRPr="00DD1029">
        <w:rPr>
          <w:szCs w:val="24"/>
        </w:rPr>
        <w:t>3.5</w:t>
      </w:r>
      <w:r w:rsidRPr="00DD1029">
        <w:rPr>
          <w:szCs w:val="24"/>
        </w:rPr>
        <w:t>).</w:t>
      </w:r>
    </w:p>
    <w:p w:rsidR="00FD6895" w:rsidRPr="00DD1029" w:rsidRDefault="00FD6895" w:rsidP="00AC2393">
      <w:pPr>
        <w:spacing w:after="0"/>
        <w:jc w:val="right"/>
        <w:rPr>
          <w:szCs w:val="24"/>
        </w:rPr>
      </w:pPr>
      <w:r w:rsidRPr="00DD1029">
        <w:rPr>
          <w:szCs w:val="24"/>
        </w:rPr>
        <w:t xml:space="preserve">Таблица </w:t>
      </w:r>
      <w:r w:rsidR="00E53FFE" w:rsidRPr="00DD1029">
        <w:rPr>
          <w:szCs w:val="24"/>
        </w:rPr>
        <w:t>3.5</w:t>
      </w:r>
    </w:p>
    <w:p w:rsidR="00FD6895" w:rsidRPr="00DD1029" w:rsidRDefault="00FD6895" w:rsidP="00D47F6B">
      <w:pPr>
        <w:spacing w:after="0"/>
        <w:ind w:firstLine="709"/>
        <w:jc w:val="center"/>
        <w:rPr>
          <w:szCs w:val="24"/>
        </w:rPr>
      </w:pPr>
      <w:r w:rsidRPr="00DD1029">
        <w:rPr>
          <w:szCs w:val="24"/>
        </w:rPr>
        <w:t xml:space="preserve">Наименьшие значения </w:t>
      </w:r>
      <w:r w:rsidR="00952CEC" w:rsidRPr="00DD1029">
        <w:rPr>
          <w:szCs w:val="24"/>
        </w:rPr>
        <w:t>показателя</w:t>
      </w:r>
    </w:p>
    <w:p w:rsidR="00FD6895" w:rsidRPr="00DD1029" w:rsidRDefault="00C0082F" w:rsidP="00D47F6B">
      <w:pPr>
        <w:spacing w:after="0"/>
        <w:ind w:firstLine="709"/>
        <w:jc w:val="center"/>
        <w:rPr>
          <w:szCs w:val="24"/>
        </w:rPr>
      </w:pPr>
      <w:r w:rsidRPr="00DD1029">
        <w:rPr>
          <w:szCs w:val="24"/>
        </w:rPr>
        <w:t>«</w:t>
      </w:r>
      <w:r w:rsidR="00FD6895" w:rsidRPr="00DD1029">
        <w:rPr>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Pr="00DD1029">
        <w:rPr>
          <w:szCs w:val="24"/>
        </w:rPr>
        <w:t>»</w:t>
      </w:r>
      <w:r w:rsidR="00FD6895" w:rsidRPr="00DD1029">
        <w:rPr>
          <w:szCs w:val="24"/>
        </w:rPr>
        <w:t xml:space="preserve"> </w:t>
      </w:r>
    </w:p>
    <w:p w:rsidR="00FD6895" w:rsidRPr="00DD1029" w:rsidRDefault="00FD6895"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2835"/>
        <w:gridCol w:w="4678"/>
        <w:gridCol w:w="1701"/>
      </w:tblGrid>
      <w:tr w:rsidR="00AC2393"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C2393" w:rsidRPr="00DD1029" w:rsidRDefault="00AC2393"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393" w:rsidRPr="00DD1029" w:rsidRDefault="00AC2393"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AC2393" w:rsidP="00703B8B">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AC2393" w:rsidRPr="00DD1029" w:rsidRDefault="00AC2393" w:rsidP="00703B8B">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15</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МАОУ - Грязновская СОШ</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город Кировград</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МАОУ СОШ №1</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4678"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МАОУ Ленская СОШ</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0,22</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0,29</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город Верхняя Пышма</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№4</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0,89</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город Кушва</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МАОУ СОШ №10</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1,16</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Ивдельская школа-интернат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1,25</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город Первоуральск</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МАОУ НШ-ДС № 14</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1,28</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город Кировград</w:t>
            </w:r>
          </w:p>
        </w:tc>
        <w:tc>
          <w:tcPr>
            <w:tcW w:w="4678"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03B8B">
            <w:pPr>
              <w:spacing w:after="0"/>
              <w:rPr>
                <w:rFonts w:eastAsia="Times New Roman"/>
                <w:color w:val="000000"/>
                <w:szCs w:val="24"/>
                <w:lang w:eastAsia="ru-RU"/>
              </w:rPr>
            </w:pPr>
            <w:r w:rsidRPr="00DD1029">
              <w:rPr>
                <w:rFonts w:eastAsia="Times New Roman"/>
                <w:color w:val="000000"/>
                <w:szCs w:val="24"/>
                <w:lang w:eastAsia="ru-RU"/>
              </w:rPr>
              <w:t>МАОУ СОШ № 17</w:t>
            </w:r>
          </w:p>
        </w:tc>
        <w:tc>
          <w:tcPr>
            <w:tcW w:w="1701" w:type="dxa"/>
            <w:tcBorders>
              <w:top w:val="nil"/>
              <w:left w:val="nil"/>
              <w:bottom w:val="single" w:sz="4" w:space="0" w:color="auto"/>
              <w:right w:val="single" w:sz="4" w:space="0" w:color="auto"/>
            </w:tcBorders>
            <w:shd w:val="clear" w:color="000000" w:fill="FFFFFF"/>
            <w:noWrap/>
            <w:vAlign w:val="center"/>
            <w:hideMark/>
          </w:tcPr>
          <w:p w:rsidR="00AC2393" w:rsidRPr="00DD1029" w:rsidRDefault="00AC2393" w:rsidP="007808F1">
            <w:pPr>
              <w:spacing w:after="0"/>
              <w:jc w:val="center"/>
              <w:rPr>
                <w:rFonts w:eastAsia="Times New Roman"/>
                <w:color w:val="000000"/>
                <w:szCs w:val="24"/>
                <w:lang w:eastAsia="ru-RU"/>
              </w:rPr>
            </w:pPr>
            <w:r w:rsidRPr="00DD1029">
              <w:rPr>
                <w:rFonts w:eastAsia="Times New Roman"/>
                <w:color w:val="000000"/>
                <w:szCs w:val="24"/>
                <w:lang w:eastAsia="ru-RU"/>
              </w:rPr>
              <w:t>1,29</w:t>
            </w:r>
          </w:p>
        </w:tc>
      </w:tr>
    </w:tbl>
    <w:p w:rsidR="00AC2393" w:rsidRPr="00DD1029" w:rsidRDefault="00AC2393" w:rsidP="00AC2393">
      <w:pPr>
        <w:tabs>
          <w:tab w:val="left" w:pos="3240"/>
        </w:tabs>
        <w:spacing w:after="0"/>
        <w:rPr>
          <w:szCs w:val="24"/>
        </w:rPr>
      </w:pPr>
    </w:p>
    <w:p w:rsidR="00FD6895" w:rsidRPr="00DD1029" w:rsidRDefault="00FD6895" w:rsidP="00D47F6B">
      <w:pPr>
        <w:tabs>
          <w:tab w:val="left" w:pos="3240"/>
        </w:tabs>
        <w:spacing w:after="0"/>
        <w:ind w:firstLine="709"/>
        <w:rPr>
          <w:szCs w:val="24"/>
        </w:rPr>
      </w:pPr>
      <w:r w:rsidRPr="00DD1029">
        <w:rPr>
          <w:szCs w:val="24"/>
        </w:rPr>
        <w:lastRenderedPageBreak/>
        <w:t xml:space="preserve">Как видно из таблицы </w:t>
      </w:r>
      <w:r w:rsidR="00E53FFE" w:rsidRPr="00DD1029">
        <w:rPr>
          <w:szCs w:val="24"/>
        </w:rPr>
        <w:t>3.5</w:t>
      </w:r>
      <w:r w:rsidRPr="00DD1029">
        <w:rPr>
          <w:szCs w:val="24"/>
        </w:rPr>
        <w:t xml:space="preserve">, минимальное значение показателя </w:t>
      </w:r>
      <w:r w:rsidR="00C0082F" w:rsidRPr="00DD1029">
        <w:rPr>
          <w:szCs w:val="24"/>
        </w:rPr>
        <w:t>«</w:t>
      </w:r>
      <w:r w:rsidRPr="00DD1029">
        <w:rPr>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00C0082F" w:rsidRPr="00DD1029">
        <w:rPr>
          <w:szCs w:val="24"/>
        </w:rPr>
        <w:t>»</w:t>
      </w:r>
      <w:r w:rsidRPr="00DD1029">
        <w:rPr>
          <w:szCs w:val="24"/>
        </w:rPr>
        <w:t xml:space="preserve">, равное 0,00 балла, встречается только в </w:t>
      </w:r>
      <w:r w:rsidR="00767120" w:rsidRPr="00DD1029">
        <w:rPr>
          <w:szCs w:val="24"/>
        </w:rPr>
        <w:t>3 учреждениях, что составляет 0,26</w:t>
      </w:r>
      <w:r w:rsidRPr="00DD1029">
        <w:rPr>
          <w:szCs w:val="24"/>
        </w:rPr>
        <w:t xml:space="preserve"> % от общего числа </w:t>
      </w:r>
      <w:r w:rsidR="0001379F" w:rsidRPr="00DD1029">
        <w:rPr>
          <w:szCs w:val="24"/>
        </w:rPr>
        <w:t>ОО Свердловской области</w:t>
      </w:r>
      <w:r w:rsidRPr="00DD1029">
        <w:rPr>
          <w:szCs w:val="24"/>
        </w:rPr>
        <w:t>.</w:t>
      </w:r>
    </w:p>
    <w:p w:rsidR="00FD6895" w:rsidRPr="00DD1029" w:rsidRDefault="00FD6895" w:rsidP="00D47F6B">
      <w:pPr>
        <w:tabs>
          <w:tab w:val="left" w:pos="3240"/>
        </w:tabs>
        <w:spacing w:after="0"/>
        <w:ind w:firstLine="709"/>
        <w:rPr>
          <w:szCs w:val="24"/>
        </w:rPr>
      </w:pPr>
      <w:r w:rsidRPr="00DD1029">
        <w:rPr>
          <w:szCs w:val="24"/>
        </w:rPr>
        <w:t xml:space="preserve">Еще в </w:t>
      </w:r>
      <w:r w:rsidR="00767120" w:rsidRPr="00DD1029">
        <w:rPr>
          <w:szCs w:val="24"/>
        </w:rPr>
        <w:t>3</w:t>
      </w:r>
      <w:r w:rsidRPr="00DD1029">
        <w:rPr>
          <w:szCs w:val="24"/>
        </w:rPr>
        <w:t xml:space="preserve"> учреждениях (</w:t>
      </w:r>
      <w:r w:rsidR="00767120" w:rsidRPr="00DD1029">
        <w:rPr>
          <w:szCs w:val="24"/>
        </w:rPr>
        <w:t>0,26</w:t>
      </w:r>
      <w:r w:rsidRPr="00DD1029">
        <w:rPr>
          <w:szCs w:val="24"/>
        </w:rPr>
        <w:t xml:space="preserve"> % от общего числа </w:t>
      </w:r>
      <w:r w:rsidR="0001379F" w:rsidRPr="00DD1029">
        <w:rPr>
          <w:szCs w:val="24"/>
        </w:rPr>
        <w:t>ОО Свердловской области</w:t>
      </w:r>
      <w:r w:rsidRPr="00DD1029">
        <w:rPr>
          <w:szCs w:val="24"/>
        </w:rPr>
        <w:t>) значение данного показателя менее 1,00 балла.</w:t>
      </w:r>
    </w:p>
    <w:p w:rsidR="00FD6895" w:rsidRPr="00DD1029" w:rsidRDefault="00FD6895" w:rsidP="00D47F6B">
      <w:pPr>
        <w:spacing w:after="0"/>
        <w:ind w:firstLine="709"/>
        <w:rPr>
          <w:szCs w:val="24"/>
        </w:rPr>
      </w:pPr>
      <w:r w:rsidRPr="00DD1029">
        <w:rPr>
          <w:szCs w:val="24"/>
        </w:rPr>
        <w:t xml:space="preserve">Низкие значения по данному критерию свидетельствуют о том, что на официальных сайтах организаций в недостаточной мере отражено </w:t>
      </w:r>
      <w:r w:rsidR="001F0D37" w:rsidRPr="00DD1029">
        <w:rPr>
          <w:szCs w:val="24"/>
        </w:rPr>
        <w:t>взаимодействие</w:t>
      </w:r>
      <w:r w:rsidRPr="00DD1029">
        <w:rPr>
          <w:szCs w:val="24"/>
        </w:rPr>
        <w:t xml:space="preserve">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952CEC" w:rsidRPr="00DD1029" w:rsidRDefault="00FD6895" w:rsidP="00D47F6B">
      <w:pPr>
        <w:spacing w:after="0"/>
        <w:ind w:firstLine="709"/>
        <w:rPr>
          <w:szCs w:val="24"/>
        </w:rPr>
      </w:pPr>
      <w:r w:rsidRPr="00DD1029">
        <w:rPr>
          <w:szCs w:val="24"/>
        </w:rPr>
        <w:t xml:space="preserve">В учреждениях, указанных в таблице </w:t>
      </w:r>
      <w:r w:rsidR="00D37A3E" w:rsidRPr="00DD1029">
        <w:rPr>
          <w:szCs w:val="24"/>
        </w:rPr>
        <w:t>10</w:t>
      </w:r>
      <w:r w:rsidRPr="00DD1029">
        <w:rPr>
          <w:szCs w:val="24"/>
        </w:rPr>
        <w:t xml:space="preserve">, следует разработать и проводить мероприятия </w:t>
      </w:r>
      <w:r w:rsidR="00952CEC" w:rsidRPr="00DD1029">
        <w:rPr>
          <w:szCs w:val="24"/>
        </w:rPr>
        <w:t>по организации и обеспечению взаимодействия с образовательной организацией разными способами, в т.ч. по телефону, электронной почте, с помощью электронных сервисов, предоставляемых на официальном сайте организации в сети интернет. Также необходимо рассмотреть возможности внесения предложений, направленных на улучшение работы организации.</w:t>
      </w:r>
    </w:p>
    <w:p w:rsidR="00FD6895" w:rsidRPr="00DD1029" w:rsidRDefault="00FD6895" w:rsidP="00D47F6B">
      <w:pPr>
        <w:spacing w:after="0"/>
        <w:ind w:firstLine="709"/>
        <w:rPr>
          <w:szCs w:val="24"/>
        </w:rPr>
      </w:pPr>
      <w:r w:rsidRPr="00DD1029">
        <w:rPr>
          <w:szCs w:val="24"/>
        </w:rPr>
        <w:t xml:space="preserve">Следует отметить, что лишь в </w:t>
      </w:r>
      <w:r w:rsidR="00767120" w:rsidRPr="00DD1029">
        <w:rPr>
          <w:szCs w:val="24"/>
        </w:rPr>
        <w:t>5</w:t>
      </w:r>
      <w:r w:rsidRPr="00DD1029">
        <w:rPr>
          <w:szCs w:val="24"/>
        </w:rPr>
        <w:t xml:space="preserve">  учреждениях (</w:t>
      </w:r>
      <w:r w:rsidR="00767120" w:rsidRPr="00DD1029">
        <w:rPr>
          <w:szCs w:val="24"/>
        </w:rPr>
        <w:t>0,44</w:t>
      </w:r>
      <w:r w:rsidRPr="00DD1029">
        <w:rPr>
          <w:szCs w:val="24"/>
        </w:rPr>
        <w:t xml:space="preserve"> % от общего числа </w:t>
      </w:r>
      <w:r w:rsidR="0001379F" w:rsidRPr="00DD1029">
        <w:rPr>
          <w:szCs w:val="24"/>
        </w:rPr>
        <w:t>ОО Свердловской области</w:t>
      </w:r>
      <w:r w:rsidRPr="00DD1029">
        <w:rPr>
          <w:szCs w:val="24"/>
        </w:rPr>
        <w:t xml:space="preserve">)  значение показателя </w:t>
      </w:r>
      <w:r w:rsidR="00C0082F" w:rsidRPr="00DD1029">
        <w:rPr>
          <w:szCs w:val="24"/>
        </w:rPr>
        <w:t>«</w:t>
      </w:r>
      <w:r w:rsidRPr="00DD1029">
        <w:rPr>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00C0082F" w:rsidRPr="00DD1029">
        <w:rPr>
          <w:szCs w:val="24"/>
        </w:rPr>
        <w:t>»</w:t>
      </w:r>
      <w:r w:rsidRPr="00DD1029">
        <w:rPr>
          <w:szCs w:val="24"/>
        </w:rPr>
        <w:t xml:space="preserve"> превышает 8,00 баллов.</w:t>
      </w:r>
    </w:p>
    <w:p w:rsidR="00FD6895" w:rsidRPr="00DD1029" w:rsidRDefault="00FD6895" w:rsidP="00D47F6B">
      <w:pPr>
        <w:spacing w:after="0"/>
        <w:ind w:firstLine="709"/>
        <w:rPr>
          <w:szCs w:val="24"/>
        </w:rPr>
      </w:pPr>
      <w:r w:rsidRPr="00DD1029">
        <w:rPr>
          <w:szCs w:val="24"/>
        </w:rPr>
        <w:t xml:space="preserve">Учреждения с наибольшими </w:t>
      </w:r>
      <w:r w:rsidR="005B75B2" w:rsidRPr="00DD1029">
        <w:rPr>
          <w:szCs w:val="24"/>
        </w:rPr>
        <w:t xml:space="preserve">значениями </w:t>
      </w:r>
      <w:r w:rsidRPr="00DD1029">
        <w:rPr>
          <w:szCs w:val="24"/>
        </w:rPr>
        <w:t xml:space="preserve">по данному </w:t>
      </w:r>
      <w:r w:rsidR="005B75B2" w:rsidRPr="00DD1029">
        <w:rPr>
          <w:szCs w:val="24"/>
        </w:rPr>
        <w:t>показателю</w:t>
      </w:r>
      <w:r w:rsidRPr="00DD1029">
        <w:rPr>
          <w:szCs w:val="24"/>
        </w:rPr>
        <w:t xml:space="preserve"> указаны в таблице </w:t>
      </w:r>
      <w:r w:rsidR="00E53FFE" w:rsidRPr="00DD1029">
        <w:rPr>
          <w:szCs w:val="24"/>
        </w:rPr>
        <w:t>3.6</w:t>
      </w:r>
      <w:r w:rsidRPr="00DD1029">
        <w:rPr>
          <w:szCs w:val="24"/>
        </w:rPr>
        <w:t>.</w:t>
      </w:r>
    </w:p>
    <w:p w:rsidR="00FD6895" w:rsidRPr="00DD1029" w:rsidRDefault="00FD6895" w:rsidP="00AC2393">
      <w:pPr>
        <w:spacing w:after="0"/>
        <w:jc w:val="right"/>
        <w:rPr>
          <w:szCs w:val="24"/>
        </w:rPr>
      </w:pPr>
      <w:r w:rsidRPr="00DD1029">
        <w:rPr>
          <w:szCs w:val="24"/>
        </w:rPr>
        <w:t xml:space="preserve">Таблица </w:t>
      </w:r>
      <w:r w:rsidR="00E53FFE" w:rsidRPr="00DD1029">
        <w:rPr>
          <w:szCs w:val="24"/>
        </w:rPr>
        <w:t>3.6</w:t>
      </w:r>
    </w:p>
    <w:p w:rsidR="00FD6895" w:rsidRPr="00DD1029" w:rsidRDefault="00FD6895" w:rsidP="00D47F6B">
      <w:pPr>
        <w:spacing w:after="0"/>
        <w:ind w:firstLine="709"/>
        <w:jc w:val="center"/>
        <w:rPr>
          <w:szCs w:val="24"/>
        </w:rPr>
      </w:pPr>
      <w:r w:rsidRPr="00DD1029">
        <w:rPr>
          <w:szCs w:val="24"/>
        </w:rPr>
        <w:t xml:space="preserve">Наибольшие значения </w:t>
      </w:r>
      <w:r w:rsidR="005B75B2" w:rsidRPr="00DD1029">
        <w:rPr>
          <w:szCs w:val="24"/>
        </w:rPr>
        <w:t>показателя</w:t>
      </w:r>
      <w:r w:rsidRPr="00DD1029">
        <w:rPr>
          <w:szCs w:val="24"/>
        </w:rPr>
        <w:t xml:space="preserve"> </w:t>
      </w:r>
    </w:p>
    <w:p w:rsidR="00FD6895" w:rsidRPr="00DD1029" w:rsidRDefault="00C0082F" w:rsidP="00D47F6B">
      <w:pPr>
        <w:spacing w:after="0"/>
        <w:ind w:firstLine="709"/>
        <w:jc w:val="center"/>
        <w:rPr>
          <w:szCs w:val="24"/>
        </w:rPr>
      </w:pPr>
      <w:r w:rsidRPr="00DD1029">
        <w:rPr>
          <w:szCs w:val="24"/>
        </w:rPr>
        <w:t>«</w:t>
      </w:r>
      <w:r w:rsidR="00FD6895" w:rsidRPr="00DD1029">
        <w:rPr>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Pr="00DD1029">
        <w:rPr>
          <w:szCs w:val="24"/>
        </w:rPr>
        <w:t>»</w:t>
      </w:r>
    </w:p>
    <w:p w:rsidR="00FD6895" w:rsidRPr="00DD1029" w:rsidRDefault="00FD6895"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2552"/>
        <w:gridCol w:w="4961"/>
        <w:gridCol w:w="1701"/>
      </w:tblGrid>
      <w:tr w:rsidR="00AC2393"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C2393" w:rsidRPr="00DD1029" w:rsidRDefault="00AC2393" w:rsidP="00703B8B">
            <w:pPr>
              <w:spacing w:after="0"/>
              <w:jc w:val="center"/>
              <w:rPr>
                <w:rFonts w:eastAsia="Times New Roman"/>
                <w:color w:val="000000"/>
                <w:lang w:eastAsia="ru-RU"/>
              </w:rPr>
            </w:pPr>
            <w:r w:rsidRPr="00DD1029">
              <w:rPr>
                <w:rFonts w:eastAsia="Times New Roman"/>
                <w:color w:val="000000"/>
                <w:lang w:eastAsia="ru-RU"/>
              </w:rPr>
              <w:t>Административно-территориальная единица</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AC2393" w:rsidRPr="00DD1029" w:rsidRDefault="00AC2393" w:rsidP="00703B8B">
            <w:pPr>
              <w:spacing w:after="0"/>
              <w:jc w:val="center"/>
              <w:rPr>
                <w:rFonts w:eastAsia="Times New Roman"/>
                <w:color w:val="000000"/>
                <w:lang w:eastAsia="ru-RU"/>
              </w:rPr>
            </w:pPr>
            <w:r w:rsidRPr="00DD1029">
              <w:rPr>
                <w:rFonts w:eastAsia="Times New Roman"/>
                <w:color w:val="000000"/>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AC2393" w:rsidP="00703B8B">
            <w:pPr>
              <w:spacing w:after="0"/>
              <w:jc w:val="center"/>
              <w:rPr>
                <w:rFonts w:eastAsia="Times New Roman"/>
                <w:color w:val="000000"/>
                <w:lang w:eastAsia="ru-RU"/>
              </w:rPr>
            </w:pPr>
            <w:r w:rsidRPr="00DD1029">
              <w:rPr>
                <w:rFonts w:eastAsia="Times New Roman"/>
                <w:color w:val="000000"/>
                <w:lang w:eastAsia="ru-RU"/>
              </w:rPr>
              <w:t xml:space="preserve">Значение показателя </w:t>
            </w:r>
          </w:p>
          <w:p w:rsidR="00AC2393" w:rsidRPr="00DD1029" w:rsidRDefault="00AC2393" w:rsidP="00703B8B">
            <w:pPr>
              <w:spacing w:after="0"/>
              <w:jc w:val="center"/>
              <w:rPr>
                <w:rFonts w:eastAsia="Times New Roman"/>
                <w:color w:val="000000"/>
                <w:lang w:eastAsia="ru-RU"/>
              </w:rPr>
            </w:pPr>
            <w:r w:rsidRPr="00DD1029">
              <w:rPr>
                <w:rFonts w:eastAsia="Times New Roman"/>
                <w:color w:val="000000"/>
                <w:lang w:eastAsia="ru-RU"/>
              </w:rPr>
              <w:t>(в баллах)</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1</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город Нижний Тагил</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МБОУ СОШ № 38</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8,75</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2</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Ачитский район</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 xml:space="preserve">МКОУ АГО </w:t>
            </w:r>
            <w:r w:rsidR="00C0082F" w:rsidRPr="00DD1029">
              <w:rPr>
                <w:rFonts w:eastAsia="Times New Roman"/>
                <w:color w:val="000000"/>
                <w:lang w:eastAsia="ru-RU"/>
              </w:rPr>
              <w:t>«</w:t>
            </w:r>
            <w:r w:rsidRPr="00DD1029">
              <w:rPr>
                <w:rFonts w:eastAsia="Times New Roman"/>
                <w:color w:val="000000"/>
                <w:lang w:eastAsia="ru-RU"/>
              </w:rPr>
              <w:t>Ключевская ООШ</w:t>
            </w:r>
            <w:r w:rsidR="00C0082F" w:rsidRPr="00DD1029">
              <w:rPr>
                <w:rFonts w:eastAsia="Times New Roman"/>
                <w:color w:val="000000"/>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8,75</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3</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Режевский район</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МБОУ СОШ №7</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8,75</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4</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город Екатеринбург</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МАОУ СОШ № 171</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8,54</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5</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город Екатеринбург</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МАОУ СОШ № 105</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8,18</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6</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Гаринский район</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МКОУ Пуксинская СОШ</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7,92</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7</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город Березовский</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БМАОУ СОШ № 8</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7,92</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8</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город Екатеринбург</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МАОУ СОШ № 208 с углубленным изучением отдельных предметов</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7,92</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9</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Невьянский район</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МБОУ СОШ п. Калиново</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7,89</w:t>
            </w:r>
          </w:p>
        </w:tc>
      </w:tr>
      <w:tr w:rsidR="00AC2393"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10</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город Красноуральск</w:t>
            </w:r>
          </w:p>
        </w:tc>
        <w:tc>
          <w:tcPr>
            <w:tcW w:w="4961" w:type="dxa"/>
            <w:tcBorders>
              <w:top w:val="nil"/>
              <w:left w:val="nil"/>
              <w:bottom w:val="single" w:sz="4" w:space="0" w:color="auto"/>
              <w:right w:val="single" w:sz="4" w:space="0" w:color="auto"/>
            </w:tcBorders>
            <w:shd w:val="clear" w:color="auto" w:fill="auto"/>
            <w:vAlign w:val="center"/>
            <w:hideMark/>
          </w:tcPr>
          <w:p w:rsidR="00AC2393" w:rsidRPr="00DD1029" w:rsidRDefault="00AC2393" w:rsidP="00703B8B">
            <w:pPr>
              <w:spacing w:after="0"/>
              <w:rPr>
                <w:rFonts w:eastAsia="Times New Roman"/>
                <w:color w:val="000000"/>
                <w:lang w:eastAsia="ru-RU"/>
              </w:rPr>
            </w:pPr>
            <w:r w:rsidRPr="00DD1029">
              <w:rPr>
                <w:rFonts w:eastAsia="Times New Roman"/>
                <w:color w:val="000000"/>
                <w:lang w:eastAsia="ru-RU"/>
              </w:rPr>
              <w:t>МБОУ СОШ№2</w:t>
            </w:r>
          </w:p>
        </w:tc>
        <w:tc>
          <w:tcPr>
            <w:tcW w:w="1701" w:type="dxa"/>
            <w:tcBorders>
              <w:top w:val="nil"/>
              <w:left w:val="nil"/>
              <w:bottom w:val="single" w:sz="4" w:space="0" w:color="auto"/>
              <w:right w:val="single" w:sz="4" w:space="0" w:color="auto"/>
            </w:tcBorders>
            <w:shd w:val="clear" w:color="000000" w:fill="FFFFFF"/>
            <w:vAlign w:val="center"/>
            <w:hideMark/>
          </w:tcPr>
          <w:p w:rsidR="00AC2393" w:rsidRPr="00DD1029" w:rsidRDefault="00AC2393" w:rsidP="007808F1">
            <w:pPr>
              <w:spacing w:after="0"/>
              <w:jc w:val="center"/>
              <w:rPr>
                <w:rFonts w:eastAsia="Times New Roman"/>
                <w:color w:val="000000"/>
                <w:lang w:eastAsia="ru-RU"/>
              </w:rPr>
            </w:pPr>
            <w:r w:rsidRPr="00DD1029">
              <w:rPr>
                <w:rFonts w:eastAsia="Times New Roman"/>
                <w:color w:val="000000"/>
                <w:lang w:eastAsia="ru-RU"/>
              </w:rPr>
              <w:t>7,83</w:t>
            </w:r>
          </w:p>
        </w:tc>
      </w:tr>
    </w:tbl>
    <w:p w:rsidR="00FD6895" w:rsidRPr="00DD1029" w:rsidRDefault="00FD6895" w:rsidP="00D47F6B">
      <w:pPr>
        <w:tabs>
          <w:tab w:val="left" w:pos="3240"/>
        </w:tabs>
        <w:spacing w:after="0"/>
        <w:ind w:firstLine="709"/>
        <w:rPr>
          <w:szCs w:val="24"/>
        </w:rPr>
      </w:pPr>
    </w:p>
    <w:p w:rsidR="005B75B2" w:rsidRPr="00DD1029" w:rsidRDefault="00FD6895" w:rsidP="00D47F6B">
      <w:pPr>
        <w:tabs>
          <w:tab w:val="left" w:pos="3240"/>
        </w:tabs>
        <w:spacing w:after="0"/>
        <w:ind w:firstLine="709"/>
        <w:rPr>
          <w:szCs w:val="24"/>
        </w:rPr>
      </w:pPr>
      <w:r w:rsidRPr="00DD1029">
        <w:rPr>
          <w:szCs w:val="24"/>
        </w:rPr>
        <w:t xml:space="preserve">Как видно из таблицы </w:t>
      </w:r>
      <w:r w:rsidR="004847CF" w:rsidRPr="00DD1029">
        <w:rPr>
          <w:szCs w:val="24"/>
        </w:rPr>
        <w:t>3.6</w:t>
      </w:r>
      <w:r w:rsidRPr="00DD1029">
        <w:rPr>
          <w:szCs w:val="24"/>
        </w:rPr>
        <w:t xml:space="preserve">, наибольшее </w:t>
      </w:r>
      <w:r w:rsidR="00767120" w:rsidRPr="00DD1029">
        <w:rPr>
          <w:szCs w:val="24"/>
        </w:rPr>
        <w:t>показател</w:t>
      </w:r>
      <w:r w:rsidRPr="00DD1029">
        <w:rPr>
          <w:szCs w:val="24"/>
        </w:rPr>
        <w:t xml:space="preserve"> по критерию </w:t>
      </w:r>
      <w:r w:rsidR="00C0082F" w:rsidRPr="00DD1029">
        <w:rPr>
          <w:szCs w:val="24"/>
        </w:rPr>
        <w:t>«</w:t>
      </w:r>
      <w:r w:rsidRPr="00DD1029">
        <w:rPr>
          <w:szCs w:val="24"/>
        </w:rPr>
        <w:t xml:space="preserve">Доступность взаимодействия с образовательной организацией по телефону, электронной почте, с </w:t>
      </w:r>
      <w:r w:rsidRPr="00DD1029">
        <w:rPr>
          <w:szCs w:val="24"/>
        </w:rPr>
        <w:lastRenderedPageBreak/>
        <w:t>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00C0082F" w:rsidRPr="00DD1029">
        <w:rPr>
          <w:szCs w:val="24"/>
        </w:rPr>
        <w:t>»</w:t>
      </w:r>
      <w:r w:rsidRPr="00DD1029">
        <w:rPr>
          <w:szCs w:val="24"/>
        </w:rPr>
        <w:t>, равн</w:t>
      </w:r>
      <w:r w:rsidR="00767120" w:rsidRPr="00DD1029">
        <w:rPr>
          <w:szCs w:val="24"/>
        </w:rPr>
        <w:t>ый либо превышающий 9,0 баллов</w:t>
      </w:r>
      <w:r w:rsidRPr="00DD1029">
        <w:rPr>
          <w:szCs w:val="24"/>
        </w:rPr>
        <w:t xml:space="preserve"> </w:t>
      </w:r>
      <w:r w:rsidR="00767120" w:rsidRPr="00DD1029">
        <w:rPr>
          <w:szCs w:val="24"/>
        </w:rPr>
        <w:t>отсутствует</w:t>
      </w:r>
      <w:r w:rsidRPr="00DD1029">
        <w:rPr>
          <w:szCs w:val="24"/>
        </w:rPr>
        <w:t xml:space="preserve">. </w:t>
      </w:r>
    </w:p>
    <w:p w:rsidR="00FD6895" w:rsidRPr="00DD1029" w:rsidRDefault="005B75B2" w:rsidP="00D47F6B">
      <w:pPr>
        <w:tabs>
          <w:tab w:val="left" w:pos="3240"/>
        </w:tabs>
        <w:spacing w:after="0"/>
        <w:ind w:firstLine="709"/>
        <w:rPr>
          <w:szCs w:val="24"/>
        </w:rPr>
      </w:pPr>
      <w:r w:rsidRPr="00DD1029">
        <w:rPr>
          <w:szCs w:val="24"/>
        </w:rPr>
        <w:t xml:space="preserve">Отметим, что </w:t>
      </w:r>
      <w:r w:rsidR="00084683" w:rsidRPr="00DD1029">
        <w:rPr>
          <w:szCs w:val="24"/>
        </w:rPr>
        <w:t xml:space="preserve">учреждения, указанные в таблице </w:t>
      </w:r>
      <w:r w:rsidR="004847CF" w:rsidRPr="00DD1029">
        <w:rPr>
          <w:szCs w:val="24"/>
        </w:rPr>
        <w:t>3.6</w:t>
      </w:r>
      <w:r w:rsidR="00084683" w:rsidRPr="00DD1029">
        <w:rPr>
          <w:szCs w:val="24"/>
        </w:rPr>
        <w:t xml:space="preserve">, </w:t>
      </w:r>
      <w:r w:rsidRPr="00DD1029">
        <w:rPr>
          <w:szCs w:val="24"/>
        </w:rPr>
        <w:t>демонстрируют наилучшие результаты по вопросам доступности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00C84B14" w:rsidRPr="00DD1029">
        <w:rPr>
          <w:szCs w:val="24"/>
        </w:rPr>
        <w:t>. Значения показателя в указанных учреждениях приближены к максимально возможному значению.</w:t>
      </w:r>
    </w:p>
    <w:p w:rsidR="00703B8B" w:rsidRPr="00DD1029" w:rsidRDefault="00703B8B">
      <w:pPr>
        <w:spacing w:after="0"/>
        <w:rPr>
          <w:i/>
          <w:szCs w:val="24"/>
        </w:rPr>
      </w:pPr>
      <w:r w:rsidRPr="00DD1029">
        <w:rPr>
          <w:i/>
          <w:szCs w:val="24"/>
        </w:rPr>
        <w:br w:type="page"/>
      </w:r>
    </w:p>
    <w:p w:rsidR="00C33B84" w:rsidRPr="00DD1029" w:rsidRDefault="00330FA6" w:rsidP="00D47F6B">
      <w:pPr>
        <w:spacing w:after="0"/>
        <w:ind w:firstLine="709"/>
        <w:jc w:val="center"/>
        <w:rPr>
          <w:i/>
          <w:szCs w:val="24"/>
        </w:rPr>
      </w:pPr>
      <w:r w:rsidRPr="00DD1029">
        <w:rPr>
          <w:i/>
          <w:szCs w:val="24"/>
        </w:rPr>
        <w:lastRenderedPageBreak/>
        <w:t xml:space="preserve">Показатель </w:t>
      </w:r>
      <w:r w:rsidR="00C33B84" w:rsidRPr="00DD1029">
        <w:rPr>
          <w:i/>
          <w:szCs w:val="24"/>
        </w:rPr>
        <w:t xml:space="preserve"> </w:t>
      </w:r>
      <w:r w:rsidR="00C0082F" w:rsidRPr="00DD1029">
        <w:rPr>
          <w:i/>
          <w:szCs w:val="24"/>
        </w:rPr>
        <w:t>«</w:t>
      </w:r>
      <w:r w:rsidR="00C33B84" w:rsidRPr="00DD1029">
        <w:rPr>
          <w:i/>
          <w:szCs w:val="24"/>
        </w:rPr>
        <w:t xml:space="preserve">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w:t>
      </w:r>
      <w:r w:rsidR="00FD6895" w:rsidRPr="00DD1029">
        <w:rPr>
          <w:i/>
          <w:szCs w:val="24"/>
        </w:rPr>
        <w:t>официальном сайте организации)</w:t>
      </w:r>
      <w:r w:rsidR="00C0082F" w:rsidRPr="00DD1029">
        <w:rPr>
          <w:i/>
          <w:szCs w:val="24"/>
        </w:rPr>
        <w:t>»</w:t>
      </w:r>
    </w:p>
    <w:p w:rsidR="0029743B" w:rsidRPr="00DD1029" w:rsidRDefault="0029743B" w:rsidP="00D47F6B">
      <w:pPr>
        <w:spacing w:after="0"/>
        <w:ind w:firstLine="709"/>
        <w:rPr>
          <w:szCs w:val="24"/>
        </w:rPr>
      </w:pPr>
      <w:r w:rsidRPr="00DD1029">
        <w:rPr>
          <w:szCs w:val="24"/>
        </w:rPr>
        <w:t xml:space="preserve">Среднее значение </w:t>
      </w:r>
      <w:r w:rsidR="00330FA6" w:rsidRPr="00DD1029">
        <w:rPr>
          <w:szCs w:val="24"/>
        </w:rPr>
        <w:t>показателя</w:t>
      </w:r>
      <w:r w:rsidRPr="00DD1029">
        <w:rPr>
          <w:szCs w:val="24"/>
        </w:rPr>
        <w:t xml:space="preserve"> </w:t>
      </w:r>
      <w:r w:rsidR="00C0082F" w:rsidRPr="00DD1029">
        <w:rPr>
          <w:szCs w:val="24"/>
        </w:rPr>
        <w:t>«</w:t>
      </w:r>
      <w:r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00C0082F" w:rsidRPr="00DD1029">
        <w:rPr>
          <w:szCs w:val="24"/>
        </w:rPr>
        <w:t>»</w:t>
      </w:r>
      <w:r w:rsidRPr="00DD1029">
        <w:rPr>
          <w:szCs w:val="24"/>
        </w:rPr>
        <w:t xml:space="preserve"> по </w:t>
      </w:r>
      <w:r w:rsidR="0001379F" w:rsidRPr="00DD1029">
        <w:rPr>
          <w:szCs w:val="24"/>
        </w:rPr>
        <w:t xml:space="preserve">Свердловской области </w:t>
      </w:r>
      <w:r w:rsidRPr="00DD1029">
        <w:rPr>
          <w:szCs w:val="24"/>
        </w:rPr>
        <w:t xml:space="preserve">равно </w:t>
      </w:r>
      <w:r w:rsidR="00084683" w:rsidRPr="00DD1029">
        <w:rPr>
          <w:szCs w:val="24"/>
        </w:rPr>
        <w:t>4,24</w:t>
      </w:r>
      <w:r w:rsidRPr="00DD1029">
        <w:rPr>
          <w:szCs w:val="24"/>
        </w:rPr>
        <w:t xml:space="preserve"> балла. </w:t>
      </w:r>
    </w:p>
    <w:p w:rsidR="0029743B" w:rsidRPr="00DD1029" w:rsidRDefault="0029743B" w:rsidP="00D47F6B">
      <w:pPr>
        <w:spacing w:after="0"/>
        <w:ind w:firstLine="709"/>
        <w:rPr>
          <w:szCs w:val="24"/>
        </w:rPr>
      </w:pPr>
      <w:r w:rsidRPr="00DD1029">
        <w:rPr>
          <w:szCs w:val="24"/>
        </w:rPr>
        <w:t xml:space="preserve">Отметим, что в </w:t>
      </w:r>
      <w:r w:rsidR="00084683" w:rsidRPr="00DD1029">
        <w:rPr>
          <w:szCs w:val="24"/>
        </w:rPr>
        <w:t>812</w:t>
      </w:r>
      <w:r w:rsidR="0001379F" w:rsidRPr="00DD1029">
        <w:rPr>
          <w:szCs w:val="24"/>
        </w:rPr>
        <w:t xml:space="preserve"> ОО</w:t>
      </w:r>
      <w:r w:rsidRPr="00DD1029">
        <w:rPr>
          <w:szCs w:val="24"/>
        </w:rPr>
        <w:t xml:space="preserve"> </w:t>
      </w:r>
      <w:r w:rsidR="0001379F" w:rsidRPr="00DD1029">
        <w:rPr>
          <w:szCs w:val="24"/>
        </w:rPr>
        <w:t xml:space="preserve">Свердловской области </w:t>
      </w:r>
      <w:r w:rsidRPr="00DD1029">
        <w:rPr>
          <w:szCs w:val="24"/>
        </w:rPr>
        <w:t>(</w:t>
      </w:r>
      <w:r w:rsidR="00084683" w:rsidRPr="00DD1029">
        <w:rPr>
          <w:szCs w:val="24"/>
        </w:rPr>
        <w:t>71,04</w:t>
      </w:r>
      <w:r w:rsidRPr="00DD1029">
        <w:rPr>
          <w:szCs w:val="24"/>
        </w:rPr>
        <w:t xml:space="preserve"> % от общего </w:t>
      </w:r>
      <w:r w:rsidR="0001379F" w:rsidRPr="00DD1029">
        <w:rPr>
          <w:szCs w:val="24"/>
        </w:rPr>
        <w:t>ОО</w:t>
      </w:r>
      <w:r w:rsidRPr="00DD1029">
        <w:rPr>
          <w:szCs w:val="24"/>
        </w:rPr>
        <w:t xml:space="preserve">) значение данного </w:t>
      </w:r>
      <w:r w:rsidR="00330FA6" w:rsidRPr="00DD1029">
        <w:rPr>
          <w:szCs w:val="24"/>
        </w:rPr>
        <w:t xml:space="preserve">показателя </w:t>
      </w:r>
      <w:r w:rsidRPr="00DD1029">
        <w:rPr>
          <w:szCs w:val="24"/>
        </w:rPr>
        <w:t xml:space="preserve">ниже </w:t>
      </w:r>
      <w:r w:rsidR="0001379F" w:rsidRPr="00DD1029">
        <w:rPr>
          <w:szCs w:val="24"/>
        </w:rPr>
        <w:t>среднеобластного</w:t>
      </w:r>
      <w:r w:rsidRPr="00DD1029">
        <w:rPr>
          <w:szCs w:val="24"/>
        </w:rPr>
        <w:t xml:space="preserve">. В </w:t>
      </w:r>
      <w:r w:rsidR="00084683" w:rsidRPr="00DD1029">
        <w:rPr>
          <w:szCs w:val="24"/>
        </w:rPr>
        <w:t>331</w:t>
      </w:r>
      <w:r w:rsidRPr="00DD1029">
        <w:rPr>
          <w:szCs w:val="24"/>
        </w:rPr>
        <w:t xml:space="preserve"> </w:t>
      </w:r>
      <w:r w:rsidR="0001379F" w:rsidRPr="00DD1029">
        <w:rPr>
          <w:szCs w:val="24"/>
        </w:rPr>
        <w:t>ОО</w:t>
      </w:r>
      <w:r w:rsidRPr="00DD1029">
        <w:rPr>
          <w:szCs w:val="24"/>
        </w:rPr>
        <w:t xml:space="preserve"> </w:t>
      </w:r>
      <w:r w:rsidR="0001379F" w:rsidRPr="00DD1029">
        <w:rPr>
          <w:szCs w:val="24"/>
        </w:rPr>
        <w:t>Свердловской области</w:t>
      </w:r>
      <w:r w:rsidRPr="00DD1029">
        <w:rPr>
          <w:szCs w:val="24"/>
        </w:rPr>
        <w:t xml:space="preserve"> </w:t>
      </w:r>
      <w:r w:rsidR="00084683" w:rsidRPr="00DD1029">
        <w:rPr>
          <w:szCs w:val="24"/>
        </w:rPr>
        <w:t xml:space="preserve">(28,96 %) </w:t>
      </w:r>
      <w:r w:rsidRPr="00DD1029">
        <w:rPr>
          <w:szCs w:val="24"/>
        </w:rPr>
        <w:t xml:space="preserve">значение данного </w:t>
      </w:r>
      <w:r w:rsidR="00330FA6" w:rsidRPr="00DD1029">
        <w:rPr>
          <w:szCs w:val="24"/>
        </w:rPr>
        <w:t>показателя</w:t>
      </w:r>
      <w:r w:rsidRPr="00DD1029">
        <w:rPr>
          <w:szCs w:val="24"/>
        </w:rPr>
        <w:t xml:space="preserve"> выше </w:t>
      </w:r>
      <w:r w:rsidR="0001379F" w:rsidRPr="00DD1029">
        <w:rPr>
          <w:szCs w:val="24"/>
        </w:rPr>
        <w:t>среднеобластного</w:t>
      </w:r>
      <w:r w:rsidRPr="00DD1029">
        <w:rPr>
          <w:szCs w:val="24"/>
        </w:rPr>
        <w:t>.</w:t>
      </w:r>
    </w:p>
    <w:p w:rsidR="0029743B" w:rsidRPr="00DD1029" w:rsidRDefault="0029743B" w:rsidP="00D47F6B">
      <w:pPr>
        <w:spacing w:after="0"/>
        <w:ind w:firstLine="709"/>
        <w:rPr>
          <w:szCs w:val="24"/>
        </w:rPr>
      </w:pPr>
      <w:r w:rsidRPr="00DD1029">
        <w:rPr>
          <w:szCs w:val="24"/>
        </w:rPr>
        <w:t xml:space="preserve">Следует отметить учреждения с наименьшими </w:t>
      </w:r>
      <w:r w:rsidR="00330FA6" w:rsidRPr="00DD1029">
        <w:rPr>
          <w:szCs w:val="24"/>
        </w:rPr>
        <w:t xml:space="preserve">значениями </w:t>
      </w:r>
      <w:r w:rsidRPr="00DD1029">
        <w:rPr>
          <w:szCs w:val="24"/>
        </w:rPr>
        <w:t xml:space="preserve">по данному </w:t>
      </w:r>
      <w:r w:rsidR="00330FA6" w:rsidRPr="00DD1029">
        <w:rPr>
          <w:szCs w:val="24"/>
        </w:rPr>
        <w:t>показателю</w:t>
      </w:r>
      <w:r w:rsidRPr="00DD1029">
        <w:rPr>
          <w:szCs w:val="24"/>
        </w:rPr>
        <w:t xml:space="preserve"> (таблица </w:t>
      </w:r>
      <w:r w:rsidR="004847CF" w:rsidRPr="00DD1029">
        <w:rPr>
          <w:szCs w:val="24"/>
        </w:rPr>
        <w:t>3.7</w:t>
      </w:r>
      <w:r w:rsidRPr="00DD1029">
        <w:rPr>
          <w:szCs w:val="24"/>
        </w:rPr>
        <w:t>).</w:t>
      </w:r>
    </w:p>
    <w:p w:rsidR="0029743B" w:rsidRPr="00DD1029" w:rsidRDefault="0029743B" w:rsidP="00D47F6B">
      <w:pPr>
        <w:spacing w:after="0"/>
        <w:ind w:firstLine="709"/>
        <w:jc w:val="right"/>
        <w:rPr>
          <w:szCs w:val="24"/>
        </w:rPr>
      </w:pPr>
      <w:r w:rsidRPr="00DD1029">
        <w:rPr>
          <w:szCs w:val="24"/>
        </w:rPr>
        <w:t xml:space="preserve">Таблица </w:t>
      </w:r>
      <w:r w:rsidR="004847CF" w:rsidRPr="00DD1029">
        <w:rPr>
          <w:szCs w:val="24"/>
        </w:rPr>
        <w:t>3.7</w:t>
      </w:r>
    </w:p>
    <w:p w:rsidR="0029743B" w:rsidRPr="00DD1029" w:rsidRDefault="0029743B" w:rsidP="00D47F6B">
      <w:pPr>
        <w:spacing w:after="0"/>
        <w:ind w:firstLine="709"/>
        <w:jc w:val="center"/>
        <w:rPr>
          <w:szCs w:val="24"/>
        </w:rPr>
      </w:pPr>
      <w:r w:rsidRPr="00DD1029">
        <w:rPr>
          <w:szCs w:val="24"/>
        </w:rPr>
        <w:t xml:space="preserve">Наименьшие значения </w:t>
      </w:r>
      <w:r w:rsidR="00330FA6" w:rsidRPr="00DD1029">
        <w:rPr>
          <w:szCs w:val="24"/>
        </w:rPr>
        <w:t>показателя</w:t>
      </w:r>
      <w:r w:rsidRPr="00DD1029">
        <w:rPr>
          <w:szCs w:val="24"/>
        </w:rPr>
        <w:t xml:space="preserve"> </w:t>
      </w:r>
    </w:p>
    <w:p w:rsidR="0029743B" w:rsidRPr="00DD1029" w:rsidRDefault="00C0082F" w:rsidP="00D47F6B">
      <w:pPr>
        <w:spacing w:after="0"/>
        <w:ind w:firstLine="709"/>
        <w:jc w:val="center"/>
        <w:rPr>
          <w:szCs w:val="24"/>
        </w:rPr>
      </w:pPr>
      <w:r w:rsidRPr="00DD1029">
        <w:rPr>
          <w:szCs w:val="24"/>
        </w:rPr>
        <w:t>«</w:t>
      </w:r>
      <w:r w:rsidR="0029743B"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Pr="00DD1029">
        <w:rPr>
          <w:szCs w:val="24"/>
        </w:rPr>
        <w:t>»</w:t>
      </w:r>
    </w:p>
    <w:p w:rsidR="0029743B" w:rsidRPr="00DD1029" w:rsidRDefault="0029743B" w:rsidP="00D47F6B">
      <w:pPr>
        <w:tabs>
          <w:tab w:val="left" w:pos="3240"/>
        </w:tabs>
        <w:spacing w:after="0"/>
        <w:ind w:firstLine="709"/>
        <w:rPr>
          <w:szCs w:val="24"/>
        </w:rPr>
      </w:pPr>
    </w:p>
    <w:tbl>
      <w:tblPr>
        <w:tblW w:w="9786" w:type="dxa"/>
        <w:tblInd w:w="103" w:type="dxa"/>
        <w:tblLook w:val="04A0" w:firstRow="1" w:lastRow="0" w:firstColumn="1" w:lastColumn="0" w:noHBand="0" w:noVBand="1"/>
      </w:tblPr>
      <w:tblGrid>
        <w:gridCol w:w="572"/>
        <w:gridCol w:w="2410"/>
        <w:gridCol w:w="5387"/>
        <w:gridCol w:w="1417"/>
      </w:tblGrid>
      <w:tr w:rsidR="00681379"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Административно-территориальная единица</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Наименование ОО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Значение показателя (в баллах)</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1</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город Екатеринбург</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МБОУ - СОШ № 25</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2</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город Нижний Тагил</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МБОУ СОШ № 41</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3</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Пригородный район</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МБОУ СОШ № 21</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4</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город Полевской</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 xml:space="preserve">МАОУ ПГО </w:t>
            </w:r>
            <w:r w:rsidR="00C0082F" w:rsidRPr="00DD1029">
              <w:rPr>
                <w:rFonts w:eastAsia="Times New Roman"/>
                <w:color w:val="000000"/>
                <w:lang w:eastAsia="ru-RU"/>
              </w:rPr>
              <w:t>«</w:t>
            </w:r>
            <w:r w:rsidRPr="00DD1029">
              <w:rPr>
                <w:rFonts w:eastAsia="Times New Roman"/>
                <w:color w:val="000000"/>
                <w:lang w:eastAsia="ru-RU"/>
              </w:rPr>
              <w:t xml:space="preserve">Политехнический лицей № 21 </w:t>
            </w:r>
            <w:r w:rsidR="00C0082F" w:rsidRPr="00DD1029">
              <w:rPr>
                <w:rFonts w:eastAsia="Times New Roman"/>
                <w:color w:val="000000"/>
                <w:lang w:eastAsia="ru-RU"/>
              </w:rPr>
              <w:t>«</w:t>
            </w:r>
            <w:r w:rsidRPr="00DD1029">
              <w:rPr>
                <w:rFonts w:eastAsia="Times New Roman"/>
                <w:color w:val="000000"/>
                <w:lang w:eastAsia="ru-RU"/>
              </w:rPr>
              <w:t>Эрудит</w:t>
            </w:r>
            <w:r w:rsidR="00C0082F" w:rsidRPr="00DD1029">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5</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931651" w:rsidP="00703B8B">
            <w:pPr>
              <w:spacing w:after="0"/>
              <w:rPr>
                <w:rFonts w:eastAsia="Times New Roman"/>
                <w:color w:val="000000"/>
                <w:lang w:eastAsia="ru-RU"/>
              </w:rPr>
            </w:pPr>
            <w:r>
              <w:rPr>
                <w:rFonts w:eastAsia="Times New Roman"/>
                <w:color w:val="000000"/>
                <w:lang w:eastAsia="ru-RU"/>
              </w:rPr>
              <w:t>Государственные организации</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 xml:space="preserve">ГБПОУ СО </w:t>
            </w:r>
            <w:r w:rsidR="00C0082F" w:rsidRPr="00DD1029">
              <w:rPr>
                <w:rFonts w:eastAsia="Times New Roman"/>
                <w:color w:val="000000"/>
                <w:lang w:eastAsia="ru-RU"/>
              </w:rPr>
              <w:t>«</w:t>
            </w:r>
            <w:r w:rsidRPr="00DD1029">
              <w:rPr>
                <w:rFonts w:eastAsia="Times New Roman"/>
                <w:color w:val="000000"/>
                <w:lang w:eastAsia="ru-RU"/>
              </w:rPr>
              <w:t>ИГРТ</w:t>
            </w:r>
            <w:r w:rsidR="00C0082F" w:rsidRPr="00DD1029">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0,04</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6</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Пышминский район</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 xml:space="preserve">МБОО ПГО </w:t>
            </w:r>
            <w:r w:rsidR="00C0082F" w:rsidRPr="00DD1029">
              <w:rPr>
                <w:rFonts w:eastAsia="Times New Roman"/>
                <w:color w:val="000000"/>
                <w:lang w:eastAsia="ru-RU"/>
              </w:rPr>
              <w:t>«</w:t>
            </w:r>
            <w:r w:rsidRPr="00DD1029">
              <w:rPr>
                <w:rFonts w:eastAsia="Times New Roman"/>
                <w:color w:val="000000"/>
                <w:lang w:eastAsia="ru-RU"/>
              </w:rPr>
              <w:t>Тупицынская НОШ</w:t>
            </w:r>
            <w:r w:rsidR="00C0082F" w:rsidRPr="00DD1029">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0,17</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7</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931651" w:rsidP="00703B8B">
            <w:pPr>
              <w:spacing w:after="0"/>
              <w:rPr>
                <w:rFonts w:eastAsia="Times New Roman"/>
                <w:color w:val="000000"/>
                <w:lang w:eastAsia="ru-RU"/>
              </w:rPr>
            </w:pPr>
            <w:r>
              <w:rPr>
                <w:rFonts w:eastAsia="Times New Roman"/>
                <w:color w:val="000000"/>
                <w:lang w:eastAsia="ru-RU"/>
              </w:rPr>
              <w:t>Государственные организации</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 xml:space="preserve">ГБОУ </w:t>
            </w:r>
            <w:r w:rsidR="00C0082F" w:rsidRPr="00DD1029">
              <w:rPr>
                <w:rFonts w:eastAsia="Times New Roman"/>
                <w:color w:val="000000"/>
                <w:lang w:eastAsia="ru-RU"/>
              </w:rPr>
              <w:t>«</w:t>
            </w:r>
            <w:r w:rsidRPr="00DD1029">
              <w:rPr>
                <w:rFonts w:eastAsia="Times New Roman"/>
                <w:color w:val="000000"/>
                <w:lang w:eastAsia="ru-RU"/>
              </w:rPr>
              <w:t xml:space="preserve">Центр </w:t>
            </w:r>
            <w:r w:rsidR="00C0082F" w:rsidRPr="00DD1029">
              <w:rPr>
                <w:rFonts w:eastAsia="Times New Roman"/>
                <w:color w:val="000000"/>
                <w:lang w:eastAsia="ru-RU"/>
              </w:rPr>
              <w:t>«</w:t>
            </w:r>
            <w:r w:rsidRPr="00DD1029">
              <w:rPr>
                <w:rFonts w:eastAsia="Times New Roman"/>
                <w:color w:val="000000"/>
                <w:lang w:eastAsia="ru-RU"/>
              </w:rPr>
              <w:t>Дар</w:t>
            </w:r>
            <w:r w:rsidR="00C0082F" w:rsidRPr="00DD1029">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0,32</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8</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город Екатеринбург</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МБОУ СОШ №36</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0,33</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9</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Серовский район</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МБОУ СОШ с.Романово</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0,46</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10</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город Нижний Тагил</w:t>
            </w:r>
          </w:p>
        </w:tc>
        <w:tc>
          <w:tcPr>
            <w:tcW w:w="5387"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МБОУ СОШ № 32 с углубленным изучением отдельных предметов</w:t>
            </w:r>
          </w:p>
        </w:tc>
        <w:tc>
          <w:tcPr>
            <w:tcW w:w="1417"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7808F1">
            <w:pPr>
              <w:spacing w:after="0"/>
              <w:jc w:val="center"/>
              <w:rPr>
                <w:rFonts w:eastAsia="Times New Roman"/>
                <w:color w:val="000000"/>
                <w:lang w:eastAsia="ru-RU"/>
              </w:rPr>
            </w:pPr>
            <w:r w:rsidRPr="00DD1029">
              <w:rPr>
                <w:rFonts w:eastAsia="Times New Roman"/>
                <w:color w:val="000000"/>
                <w:lang w:eastAsia="ru-RU"/>
              </w:rPr>
              <w:t>0,57</w:t>
            </w:r>
          </w:p>
        </w:tc>
      </w:tr>
    </w:tbl>
    <w:p w:rsidR="00681379" w:rsidRPr="00DD1029" w:rsidRDefault="00681379" w:rsidP="00681379">
      <w:pPr>
        <w:tabs>
          <w:tab w:val="left" w:pos="3240"/>
        </w:tabs>
        <w:spacing w:after="0"/>
        <w:rPr>
          <w:szCs w:val="24"/>
        </w:rPr>
      </w:pPr>
    </w:p>
    <w:p w:rsidR="0029743B" w:rsidRPr="00DD1029" w:rsidRDefault="0029743B" w:rsidP="00D47F6B">
      <w:pPr>
        <w:tabs>
          <w:tab w:val="left" w:pos="3240"/>
        </w:tabs>
        <w:spacing w:after="0"/>
        <w:ind w:firstLine="709"/>
        <w:rPr>
          <w:szCs w:val="24"/>
        </w:rPr>
      </w:pPr>
      <w:r w:rsidRPr="00DD1029">
        <w:rPr>
          <w:szCs w:val="24"/>
        </w:rPr>
        <w:t xml:space="preserve">Как видно из таблицы </w:t>
      </w:r>
      <w:r w:rsidR="004847CF" w:rsidRPr="00DD1029">
        <w:rPr>
          <w:szCs w:val="24"/>
        </w:rPr>
        <w:t>3.7</w:t>
      </w:r>
      <w:r w:rsidRPr="00DD1029">
        <w:rPr>
          <w:szCs w:val="24"/>
        </w:rPr>
        <w:t xml:space="preserve">, минимальное значение показателя </w:t>
      </w:r>
      <w:r w:rsidR="00C0082F" w:rsidRPr="00DD1029">
        <w:rPr>
          <w:szCs w:val="24"/>
        </w:rPr>
        <w:t>«</w:t>
      </w:r>
      <w:r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00C0082F" w:rsidRPr="00DD1029">
        <w:rPr>
          <w:szCs w:val="24"/>
        </w:rPr>
        <w:t>»</w:t>
      </w:r>
      <w:r w:rsidRPr="00DD1029">
        <w:rPr>
          <w:szCs w:val="24"/>
        </w:rPr>
        <w:t xml:space="preserve">, равное 0,00 балла, встречается в </w:t>
      </w:r>
      <w:r w:rsidR="00084683" w:rsidRPr="00DD1029">
        <w:rPr>
          <w:szCs w:val="24"/>
        </w:rPr>
        <w:t>4</w:t>
      </w:r>
      <w:r w:rsidRPr="00DD1029">
        <w:rPr>
          <w:szCs w:val="24"/>
        </w:rPr>
        <w:t xml:space="preserve"> учреждениях, что составляет 0,</w:t>
      </w:r>
      <w:r w:rsidR="00084683" w:rsidRPr="00DD1029">
        <w:rPr>
          <w:szCs w:val="24"/>
        </w:rPr>
        <w:t>35</w:t>
      </w:r>
      <w:r w:rsidRPr="00DD1029">
        <w:rPr>
          <w:szCs w:val="24"/>
        </w:rPr>
        <w:t xml:space="preserve"> % от общего числа </w:t>
      </w:r>
      <w:r w:rsidR="0001379F" w:rsidRPr="00DD1029">
        <w:rPr>
          <w:szCs w:val="24"/>
        </w:rPr>
        <w:t>ОО Свердловской области</w:t>
      </w:r>
      <w:r w:rsidRPr="00DD1029">
        <w:rPr>
          <w:szCs w:val="24"/>
        </w:rPr>
        <w:t>.</w:t>
      </w:r>
    </w:p>
    <w:p w:rsidR="0029743B" w:rsidRPr="00DD1029" w:rsidRDefault="0029743B" w:rsidP="00D47F6B">
      <w:pPr>
        <w:tabs>
          <w:tab w:val="left" w:pos="3240"/>
        </w:tabs>
        <w:spacing w:after="0"/>
        <w:ind w:firstLine="709"/>
        <w:rPr>
          <w:szCs w:val="24"/>
        </w:rPr>
      </w:pPr>
      <w:r w:rsidRPr="00DD1029">
        <w:rPr>
          <w:szCs w:val="24"/>
        </w:rPr>
        <w:t xml:space="preserve">Еще в </w:t>
      </w:r>
      <w:r w:rsidR="00084683" w:rsidRPr="00DD1029">
        <w:rPr>
          <w:szCs w:val="24"/>
        </w:rPr>
        <w:t>10</w:t>
      </w:r>
      <w:r w:rsidRPr="00DD1029">
        <w:rPr>
          <w:szCs w:val="24"/>
        </w:rPr>
        <w:t xml:space="preserve"> учреждениях (</w:t>
      </w:r>
      <w:r w:rsidR="00084683" w:rsidRPr="00DD1029">
        <w:rPr>
          <w:szCs w:val="24"/>
        </w:rPr>
        <w:t>0,87</w:t>
      </w:r>
      <w:r w:rsidRPr="00DD1029">
        <w:rPr>
          <w:szCs w:val="24"/>
        </w:rPr>
        <w:t xml:space="preserve"> % от общего числа </w:t>
      </w:r>
      <w:r w:rsidR="0001379F" w:rsidRPr="00DD1029">
        <w:rPr>
          <w:szCs w:val="24"/>
        </w:rPr>
        <w:t>ОО Свердловской области</w:t>
      </w:r>
      <w:r w:rsidRPr="00DD1029">
        <w:rPr>
          <w:szCs w:val="24"/>
        </w:rPr>
        <w:t>) значение данного показателя менее 1,00 балла.</w:t>
      </w:r>
    </w:p>
    <w:p w:rsidR="0029743B" w:rsidRPr="00DD1029" w:rsidRDefault="0029743B" w:rsidP="00D47F6B">
      <w:pPr>
        <w:spacing w:after="0"/>
        <w:ind w:firstLine="709"/>
        <w:rPr>
          <w:szCs w:val="24"/>
        </w:rPr>
      </w:pPr>
      <w:r w:rsidRPr="00DD1029">
        <w:rPr>
          <w:szCs w:val="24"/>
        </w:rPr>
        <w:t>Низкие значения по данному критерию свидетельствуют о том, что на официальных сайтах организаций в недостаточной мере отражены сведения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00330FA6" w:rsidRPr="00DD1029">
        <w:rPr>
          <w:szCs w:val="24"/>
        </w:rPr>
        <w:t>.</w:t>
      </w:r>
    </w:p>
    <w:p w:rsidR="0029743B" w:rsidRPr="00DD1029" w:rsidRDefault="0029743B" w:rsidP="00D47F6B">
      <w:pPr>
        <w:spacing w:after="0"/>
        <w:ind w:firstLine="709"/>
        <w:rPr>
          <w:szCs w:val="24"/>
        </w:rPr>
      </w:pPr>
      <w:r w:rsidRPr="00DD1029">
        <w:rPr>
          <w:szCs w:val="24"/>
        </w:rPr>
        <w:t xml:space="preserve">В учреждениях, указанных в таблице </w:t>
      </w:r>
      <w:r w:rsidR="004847CF" w:rsidRPr="00DD1029">
        <w:rPr>
          <w:szCs w:val="24"/>
        </w:rPr>
        <w:t>3.7</w:t>
      </w:r>
      <w:r w:rsidRPr="00DD1029">
        <w:rPr>
          <w:szCs w:val="24"/>
        </w:rPr>
        <w:t xml:space="preserve">, следует разработать и проводить мероприятия </w:t>
      </w:r>
      <w:r w:rsidR="00330FA6" w:rsidRPr="00DD1029">
        <w:rPr>
          <w:szCs w:val="24"/>
        </w:rPr>
        <w:t xml:space="preserve">по своевременному размещению в полном объеме информации о ходе рассмотрения обращений, поступивших от заинтересованных граждан (по телефону, </w:t>
      </w:r>
      <w:r w:rsidR="00330FA6" w:rsidRPr="00DD1029">
        <w:rPr>
          <w:szCs w:val="24"/>
        </w:rPr>
        <w:lastRenderedPageBreak/>
        <w:t>электронной почте, с помощью электронных сервисов, доступных на официальном сайте организации).</w:t>
      </w:r>
    </w:p>
    <w:p w:rsidR="0029743B" w:rsidRPr="00DD1029" w:rsidRDefault="0029743B" w:rsidP="00D47F6B">
      <w:pPr>
        <w:tabs>
          <w:tab w:val="left" w:pos="3240"/>
        </w:tabs>
        <w:spacing w:after="0"/>
        <w:ind w:firstLine="709"/>
        <w:rPr>
          <w:szCs w:val="24"/>
        </w:rPr>
      </w:pPr>
      <w:r w:rsidRPr="00DD1029">
        <w:rPr>
          <w:szCs w:val="24"/>
        </w:rPr>
        <w:t xml:space="preserve">Следует отметить, что только в </w:t>
      </w:r>
      <w:r w:rsidR="003708C8" w:rsidRPr="00DD1029">
        <w:rPr>
          <w:szCs w:val="24"/>
        </w:rPr>
        <w:t>123 учреждениях</w:t>
      </w:r>
      <w:r w:rsidRPr="00DD1029">
        <w:rPr>
          <w:szCs w:val="24"/>
        </w:rPr>
        <w:t xml:space="preserve"> (</w:t>
      </w:r>
      <w:r w:rsidR="00084683" w:rsidRPr="00DD1029">
        <w:rPr>
          <w:szCs w:val="24"/>
        </w:rPr>
        <w:t>10,8</w:t>
      </w:r>
      <w:r w:rsidRPr="00DD1029">
        <w:rPr>
          <w:szCs w:val="24"/>
        </w:rPr>
        <w:t xml:space="preserve"> % от общего числа </w:t>
      </w:r>
      <w:r w:rsidR="0001379F" w:rsidRPr="00DD1029">
        <w:rPr>
          <w:szCs w:val="24"/>
        </w:rPr>
        <w:t xml:space="preserve">ОО Свердловской </w:t>
      </w:r>
      <w:r w:rsidR="003708C8" w:rsidRPr="00DD1029">
        <w:rPr>
          <w:szCs w:val="24"/>
        </w:rPr>
        <w:t>области) значение</w:t>
      </w:r>
      <w:r w:rsidRPr="00DD1029">
        <w:rPr>
          <w:szCs w:val="24"/>
        </w:rPr>
        <w:t xml:space="preserve"> показателя </w:t>
      </w:r>
      <w:r w:rsidR="00C0082F" w:rsidRPr="00DD1029">
        <w:rPr>
          <w:szCs w:val="24"/>
        </w:rPr>
        <w:t>«</w:t>
      </w:r>
      <w:r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00C0082F" w:rsidRPr="00DD1029">
        <w:rPr>
          <w:szCs w:val="24"/>
        </w:rPr>
        <w:t>»</w:t>
      </w:r>
      <w:r w:rsidRPr="00DD1029">
        <w:rPr>
          <w:szCs w:val="24"/>
        </w:rPr>
        <w:t xml:space="preserve"> превышает 8,00 баллов.</w:t>
      </w:r>
    </w:p>
    <w:p w:rsidR="0029743B" w:rsidRPr="00DD1029" w:rsidRDefault="0029743B" w:rsidP="00D47F6B">
      <w:pPr>
        <w:spacing w:after="0"/>
        <w:ind w:firstLine="709"/>
        <w:rPr>
          <w:szCs w:val="24"/>
        </w:rPr>
      </w:pPr>
      <w:r w:rsidRPr="00DD1029">
        <w:rPr>
          <w:szCs w:val="24"/>
        </w:rPr>
        <w:t xml:space="preserve">Учреждения с наибольшими </w:t>
      </w:r>
      <w:r w:rsidR="00330FA6" w:rsidRPr="00DD1029">
        <w:rPr>
          <w:szCs w:val="24"/>
        </w:rPr>
        <w:t xml:space="preserve">значениями </w:t>
      </w:r>
      <w:r w:rsidRPr="00DD1029">
        <w:rPr>
          <w:szCs w:val="24"/>
        </w:rPr>
        <w:t xml:space="preserve">по данному </w:t>
      </w:r>
      <w:r w:rsidR="00330FA6" w:rsidRPr="00DD1029">
        <w:rPr>
          <w:szCs w:val="24"/>
        </w:rPr>
        <w:t>показателю</w:t>
      </w:r>
      <w:r w:rsidRPr="00DD1029">
        <w:rPr>
          <w:szCs w:val="24"/>
        </w:rPr>
        <w:t xml:space="preserve"> указаны в таблице </w:t>
      </w:r>
      <w:r w:rsidR="004847CF" w:rsidRPr="00DD1029">
        <w:rPr>
          <w:szCs w:val="24"/>
        </w:rPr>
        <w:t>3.8</w:t>
      </w:r>
      <w:r w:rsidRPr="00DD1029">
        <w:rPr>
          <w:szCs w:val="24"/>
        </w:rPr>
        <w:t>.</w:t>
      </w:r>
    </w:p>
    <w:p w:rsidR="0029743B" w:rsidRPr="00DD1029" w:rsidRDefault="0029743B" w:rsidP="00F16F1F">
      <w:pPr>
        <w:spacing w:after="0"/>
        <w:jc w:val="right"/>
        <w:rPr>
          <w:szCs w:val="24"/>
        </w:rPr>
      </w:pPr>
      <w:r w:rsidRPr="00DD1029">
        <w:rPr>
          <w:szCs w:val="24"/>
        </w:rPr>
        <w:t xml:space="preserve">Таблица </w:t>
      </w:r>
      <w:r w:rsidR="004847CF" w:rsidRPr="00DD1029">
        <w:rPr>
          <w:szCs w:val="24"/>
        </w:rPr>
        <w:t>3.8</w:t>
      </w:r>
    </w:p>
    <w:p w:rsidR="0029743B" w:rsidRPr="00DD1029" w:rsidRDefault="0029743B" w:rsidP="00D47F6B">
      <w:pPr>
        <w:spacing w:after="0"/>
        <w:ind w:firstLine="709"/>
        <w:jc w:val="center"/>
        <w:rPr>
          <w:szCs w:val="24"/>
        </w:rPr>
      </w:pPr>
      <w:r w:rsidRPr="00DD1029">
        <w:rPr>
          <w:szCs w:val="24"/>
        </w:rPr>
        <w:t xml:space="preserve">Наибольшие значения </w:t>
      </w:r>
      <w:r w:rsidR="00330FA6" w:rsidRPr="00DD1029">
        <w:rPr>
          <w:szCs w:val="24"/>
        </w:rPr>
        <w:t>показателя</w:t>
      </w:r>
      <w:r w:rsidRPr="00DD1029">
        <w:rPr>
          <w:szCs w:val="24"/>
        </w:rPr>
        <w:t xml:space="preserve"> </w:t>
      </w:r>
    </w:p>
    <w:p w:rsidR="0029743B" w:rsidRPr="00DD1029" w:rsidRDefault="00C0082F" w:rsidP="00D47F6B">
      <w:pPr>
        <w:spacing w:after="0"/>
        <w:ind w:firstLine="709"/>
        <w:jc w:val="center"/>
        <w:rPr>
          <w:szCs w:val="24"/>
        </w:rPr>
      </w:pPr>
      <w:r w:rsidRPr="00DD1029">
        <w:rPr>
          <w:szCs w:val="24"/>
        </w:rPr>
        <w:t>«</w:t>
      </w:r>
      <w:r w:rsidR="0029743B"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Pr="00DD1029">
        <w:rPr>
          <w:szCs w:val="24"/>
        </w:rPr>
        <w:t>»</w:t>
      </w:r>
    </w:p>
    <w:p w:rsidR="00681379" w:rsidRPr="00DD1029" w:rsidRDefault="00681379"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3544"/>
        <w:gridCol w:w="3969"/>
        <w:gridCol w:w="1701"/>
      </w:tblGrid>
      <w:tr w:rsidR="00681379"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Административно-территориальная единица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 xml:space="preserve">Значение показателя </w:t>
            </w:r>
          </w:p>
          <w:p w:rsidR="00681379" w:rsidRPr="00DD1029" w:rsidRDefault="00681379" w:rsidP="00703B8B">
            <w:pPr>
              <w:spacing w:after="0"/>
              <w:jc w:val="center"/>
              <w:rPr>
                <w:rFonts w:eastAsia="Times New Roman"/>
                <w:color w:val="000000"/>
                <w:lang w:eastAsia="ru-RU"/>
              </w:rPr>
            </w:pPr>
            <w:r w:rsidRPr="00DD1029">
              <w:rPr>
                <w:rFonts w:eastAsia="Times New Roman"/>
                <w:color w:val="000000"/>
                <w:lang w:eastAsia="ru-RU"/>
              </w:rPr>
              <w:t>(в баллах)</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1</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Серовская школа № 2</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2</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3</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Серов</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МБОУ СОШ №19</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4</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Городищенская СОШ</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5</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6</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Трехозерская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10,00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7</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МАОУ СОШ № 10</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9,91</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8</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Белоярский район</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В(С)ОШ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9,69</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9</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МАОУ - СОШ № 2</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9,65</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lang w:eastAsia="ru-RU"/>
              </w:rPr>
            </w:pPr>
            <w:r w:rsidRPr="00DD1029">
              <w:rPr>
                <w:rFonts w:eastAsia="Times New Roman"/>
                <w:color w:val="000000"/>
                <w:lang w:eastAsia="ru-RU"/>
              </w:rPr>
              <w:t>10</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Нижняя Салда</w:t>
            </w:r>
          </w:p>
        </w:tc>
        <w:tc>
          <w:tcPr>
            <w:tcW w:w="3969"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СОШ №10</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9,60</w:t>
            </w:r>
          </w:p>
        </w:tc>
      </w:tr>
    </w:tbl>
    <w:p w:rsidR="0029743B" w:rsidRPr="00DD1029" w:rsidRDefault="0029743B" w:rsidP="00D47F6B">
      <w:pPr>
        <w:tabs>
          <w:tab w:val="left" w:pos="3240"/>
        </w:tabs>
        <w:spacing w:after="0"/>
        <w:rPr>
          <w:szCs w:val="24"/>
        </w:rPr>
      </w:pPr>
    </w:p>
    <w:p w:rsidR="00330FA6" w:rsidRPr="00DD1029" w:rsidRDefault="0029743B" w:rsidP="00D47F6B">
      <w:pPr>
        <w:spacing w:after="0"/>
        <w:ind w:firstLine="709"/>
        <w:rPr>
          <w:szCs w:val="24"/>
        </w:rPr>
      </w:pPr>
      <w:r w:rsidRPr="00DD1029">
        <w:rPr>
          <w:szCs w:val="24"/>
        </w:rPr>
        <w:t xml:space="preserve">Как видно из таблицы </w:t>
      </w:r>
      <w:r w:rsidR="004847CF" w:rsidRPr="00DD1029">
        <w:rPr>
          <w:szCs w:val="24"/>
        </w:rPr>
        <w:t>3.8</w:t>
      </w:r>
      <w:r w:rsidRPr="00DD1029">
        <w:rPr>
          <w:szCs w:val="24"/>
        </w:rPr>
        <w:t xml:space="preserve">, наибольшее значение показателя </w:t>
      </w:r>
      <w:r w:rsidR="00C0082F" w:rsidRPr="00DD1029">
        <w:rPr>
          <w:szCs w:val="24"/>
        </w:rPr>
        <w:t>«</w:t>
      </w:r>
      <w:r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00C0082F" w:rsidRPr="00DD1029">
        <w:rPr>
          <w:szCs w:val="24"/>
        </w:rPr>
        <w:t>»</w:t>
      </w:r>
      <w:r w:rsidRPr="00DD1029">
        <w:rPr>
          <w:szCs w:val="24"/>
        </w:rPr>
        <w:t xml:space="preserve">, равное 10,00 балла встречается лишь в </w:t>
      </w:r>
      <w:r w:rsidR="00084683" w:rsidRPr="00DD1029">
        <w:rPr>
          <w:szCs w:val="24"/>
        </w:rPr>
        <w:t>6</w:t>
      </w:r>
      <w:r w:rsidRPr="00DD1029">
        <w:rPr>
          <w:szCs w:val="24"/>
        </w:rPr>
        <w:t xml:space="preserve"> учреждении, что составляет 0,</w:t>
      </w:r>
      <w:r w:rsidR="00084683" w:rsidRPr="00DD1029">
        <w:rPr>
          <w:szCs w:val="24"/>
        </w:rPr>
        <w:t>5</w:t>
      </w:r>
      <w:r w:rsidRPr="00DD1029">
        <w:rPr>
          <w:szCs w:val="24"/>
        </w:rPr>
        <w:t xml:space="preserve"> % от общего числа </w:t>
      </w:r>
      <w:r w:rsidR="0001379F" w:rsidRPr="00DD1029">
        <w:rPr>
          <w:szCs w:val="24"/>
        </w:rPr>
        <w:t>ОО Свердловской области</w:t>
      </w:r>
      <w:r w:rsidRPr="00DD1029">
        <w:rPr>
          <w:szCs w:val="24"/>
        </w:rPr>
        <w:t xml:space="preserve">. </w:t>
      </w:r>
    </w:p>
    <w:p w:rsidR="00A13490" w:rsidRPr="00DD1029" w:rsidRDefault="00A13490" w:rsidP="00D47F6B">
      <w:pPr>
        <w:spacing w:after="0"/>
        <w:ind w:firstLine="709"/>
        <w:rPr>
          <w:szCs w:val="24"/>
        </w:rPr>
      </w:pPr>
      <w:r w:rsidRPr="00DD1029">
        <w:rPr>
          <w:szCs w:val="24"/>
        </w:rPr>
        <w:t xml:space="preserve">Анализ результатов исследования показывает, что </w:t>
      </w:r>
      <w:r w:rsidR="002F3401" w:rsidRPr="00DD1029">
        <w:rPr>
          <w:szCs w:val="24"/>
        </w:rPr>
        <w:t>с</w:t>
      </w:r>
      <w:r w:rsidR="00A56EB3" w:rsidRPr="00DD1029">
        <w:rPr>
          <w:szCs w:val="24"/>
        </w:rPr>
        <w:t xml:space="preserve">реднее значение группы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касающихся открытости и доступности информации об организациях, осуществляющих образовательную деятельность, в </w:t>
      </w:r>
      <w:r w:rsidR="0001379F" w:rsidRPr="00DD1029">
        <w:rPr>
          <w:szCs w:val="24"/>
        </w:rPr>
        <w:t xml:space="preserve">Свердловской области </w:t>
      </w:r>
      <w:r w:rsidR="00B2183F" w:rsidRPr="00DD1029">
        <w:rPr>
          <w:szCs w:val="24"/>
        </w:rPr>
        <w:t xml:space="preserve">составляет </w:t>
      </w:r>
      <w:r w:rsidR="00084683" w:rsidRPr="00DD1029">
        <w:rPr>
          <w:szCs w:val="24"/>
        </w:rPr>
        <w:t>6,90</w:t>
      </w:r>
      <w:r w:rsidR="005344DA" w:rsidRPr="00DD1029">
        <w:rPr>
          <w:szCs w:val="24"/>
        </w:rPr>
        <w:t xml:space="preserve"> балла.</w:t>
      </w:r>
    </w:p>
    <w:p w:rsidR="001D6372" w:rsidRPr="00DD1029" w:rsidRDefault="001D6372" w:rsidP="004847CF">
      <w:pPr>
        <w:pStyle w:val="2"/>
        <w:rPr>
          <w:i/>
          <w:szCs w:val="24"/>
        </w:rPr>
      </w:pPr>
      <w:bookmarkStart w:id="17" w:name="_Toc497381714"/>
      <w:bookmarkStart w:id="18" w:name="_Toc519364271"/>
      <w:r w:rsidRPr="00DD1029">
        <w:rPr>
          <w:szCs w:val="24"/>
          <w:lang w:eastAsia="ru-RU"/>
        </w:rPr>
        <w:t>3.2.</w:t>
      </w:r>
      <w:r w:rsidRPr="00DD1029">
        <w:rPr>
          <w:szCs w:val="24"/>
        </w:rPr>
        <w:t xml:space="preserve">  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bookmarkEnd w:id="17"/>
      <w:bookmarkEnd w:id="18"/>
    </w:p>
    <w:p w:rsidR="00F56ABE" w:rsidRPr="00DD1029" w:rsidRDefault="00F56ABE" w:rsidP="00D47F6B">
      <w:pPr>
        <w:spacing w:after="0"/>
        <w:ind w:firstLine="709"/>
        <w:rPr>
          <w:szCs w:val="24"/>
        </w:rPr>
      </w:pPr>
      <w:r w:rsidRPr="00DD1029">
        <w:rPr>
          <w:szCs w:val="24"/>
        </w:rPr>
        <w:t xml:space="preserve">В группу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 входят 7 </w:t>
      </w:r>
      <w:r w:rsidR="00437B10" w:rsidRPr="00DD1029">
        <w:rPr>
          <w:szCs w:val="24"/>
        </w:rPr>
        <w:t>показателей</w:t>
      </w:r>
      <w:r w:rsidRPr="00DD1029">
        <w:rPr>
          <w:szCs w:val="24"/>
        </w:rPr>
        <w:t>.</w:t>
      </w:r>
    </w:p>
    <w:p w:rsidR="00F56ABE" w:rsidRPr="00DD1029" w:rsidRDefault="00F56ABE" w:rsidP="00D47F6B">
      <w:pPr>
        <w:spacing w:after="0"/>
        <w:ind w:firstLine="709"/>
        <w:rPr>
          <w:szCs w:val="24"/>
        </w:rPr>
      </w:pPr>
      <w:r w:rsidRPr="00DD1029">
        <w:rPr>
          <w:szCs w:val="24"/>
        </w:rPr>
        <w:t>В ходе проведенной независимой оценки качества образовательной деятельности учреждений</w:t>
      </w:r>
      <w:r w:rsidR="008677D7" w:rsidRPr="00DD1029">
        <w:rPr>
          <w:szCs w:val="24"/>
        </w:rPr>
        <w:t xml:space="preserve"> Свердловской области </w:t>
      </w:r>
      <w:r w:rsidRPr="00DD1029">
        <w:rPr>
          <w:szCs w:val="24"/>
        </w:rPr>
        <w:t>были получены результаты:</w:t>
      </w:r>
    </w:p>
    <w:p w:rsidR="00A15836" w:rsidRPr="00DD1029" w:rsidRDefault="00437B10" w:rsidP="00D47F6B">
      <w:pPr>
        <w:spacing w:after="0"/>
        <w:ind w:firstLine="709"/>
        <w:jc w:val="center"/>
        <w:rPr>
          <w:i/>
          <w:szCs w:val="24"/>
        </w:rPr>
      </w:pPr>
      <w:r w:rsidRPr="00DD1029">
        <w:rPr>
          <w:i/>
          <w:szCs w:val="24"/>
        </w:rPr>
        <w:lastRenderedPageBreak/>
        <w:t xml:space="preserve">Показатель </w:t>
      </w:r>
      <w:r w:rsidR="00A15836" w:rsidRPr="00DD1029">
        <w:rPr>
          <w:i/>
          <w:szCs w:val="24"/>
        </w:rPr>
        <w:t xml:space="preserve"> </w:t>
      </w:r>
      <w:r w:rsidR="00C0082F" w:rsidRPr="00DD1029">
        <w:rPr>
          <w:i/>
          <w:szCs w:val="24"/>
        </w:rPr>
        <w:t>«</w:t>
      </w:r>
      <w:r w:rsidR="00A15836" w:rsidRPr="00DD1029">
        <w:rPr>
          <w:i/>
          <w:szCs w:val="24"/>
        </w:rPr>
        <w:t>Материально-техническое и информационное обеспечение организации</w:t>
      </w:r>
      <w:r w:rsidR="00C0082F" w:rsidRPr="00DD1029">
        <w:rPr>
          <w:i/>
          <w:szCs w:val="24"/>
        </w:rPr>
        <w:t>»</w:t>
      </w:r>
    </w:p>
    <w:p w:rsidR="00A15836" w:rsidRPr="00DD1029" w:rsidRDefault="00A15836" w:rsidP="00D47F6B">
      <w:pPr>
        <w:spacing w:after="0"/>
        <w:ind w:firstLine="709"/>
        <w:rPr>
          <w:szCs w:val="24"/>
        </w:rPr>
      </w:pPr>
      <w:r w:rsidRPr="00DD1029">
        <w:rPr>
          <w:szCs w:val="24"/>
        </w:rPr>
        <w:t xml:space="preserve">Среднее значение </w:t>
      </w:r>
      <w:r w:rsidR="00437B10" w:rsidRPr="00DD1029">
        <w:rPr>
          <w:szCs w:val="24"/>
        </w:rPr>
        <w:t>показателя</w:t>
      </w:r>
      <w:r w:rsidRPr="00DD1029">
        <w:rPr>
          <w:szCs w:val="24"/>
        </w:rPr>
        <w:t xml:space="preserve"> </w:t>
      </w:r>
      <w:r w:rsidR="00C0082F" w:rsidRPr="00DD1029">
        <w:rPr>
          <w:szCs w:val="24"/>
        </w:rPr>
        <w:t>«</w:t>
      </w:r>
      <w:r w:rsidRPr="00DD1029">
        <w:rPr>
          <w:szCs w:val="24"/>
        </w:rPr>
        <w:t>Материально-техническое и информационное обеспечение организации</w:t>
      </w:r>
      <w:r w:rsidR="00C0082F" w:rsidRPr="00DD1029">
        <w:rPr>
          <w:szCs w:val="24"/>
        </w:rPr>
        <w:t>»</w:t>
      </w:r>
      <w:r w:rsidRPr="00DD1029">
        <w:rPr>
          <w:szCs w:val="24"/>
        </w:rPr>
        <w:t xml:space="preserve"> по </w:t>
      </w:r>
      <w:r w:rsidR="008677D7" w:rsidRPr="00DD1029">
        <w:rPr>
          <w:szCs w:val="24"/>
        </w:rPr>
        <w:t>Свердловской области</w:t>
      </w:r>
      <w:r w:rsidRPr="00DD1029">
        <w:rPr>
          <w:szCs w:val="24"/>
        </w:rPr>
        <w:t xml:space="preserve"> равно </w:t>
      </w:r>
      <w:r w:rsidR="00D360C5" w:rsidRPr="00DD1029">
        <w:rPr>
          <w:szCs w:val="24"/>
        </w:rPr>
        <w:t>6,77</w:t>
      </w:r>
      <w:r w:rsidRPr="00DD1029">
        <w:rPr>
          <w:szCs w:val="24"/>
        </w:rPr>
        <w:t xml:space="preserve"> балла. </w:t>
      </w:r>
    </w:p>
    <w:p w:rsidR="00A15836" w:rsidRPr="00DD1029" w:rsidRDefault="00A15836" w:rsidP="00D47F6B">
      <w:pPr>
        <w:spacing w:after="0"/>
        <w:ind w:firstLine="709"/>
        <w:rPr>
          <w:szCs w:val="24"/>
        </w:rPr>
      </w:pPr>
      <w:r w:rsidRPr="00DD1029">
        <w:rPr>
          <w:szCs w:val="24"/>
        </w:rPr>
        <w:t xml:space="preserve">Отметим, что в </w:t>
      </w:r>
      <w:r w:rsidR="00D360C5" w:rsidRPr="00DD1029">
        <w:rPr>
          <w:szCs w:val="24"/>
        </w:rPr>
        <w:t>514</w:t>
      </w:r>
      <w:r w:rsidRPr="00DD1029">
        <w:rPr>
          <w:szCs w:val="24"/>
        </w:rPr>
        <w:t xml:space="preserve"> </w:t>
      </w:r>
      <w:r w:rsidR="008677D7" w:rsidRPr="00DD1029">
        <w:rPr>
          <w:szCs w:val="24"/>
        </w:rPr>
        <w:t xml:space="preserve">ОО Свердловской области </w:t>
      </w:r>
      <w:r w:rsidR="00D360C5" w:rsidRPr="00DD1029">
        <w:rPr>
          <w:szCs w:val="24"/>
        </w:rPr>
        <w:t>(44,9</w:t>
      </w:r>
      <w:r w:rsidRPr="00DD1029">
        <w:rPr>
          <w:szCs w:val="24"/>
        </w:rPr>
        <w:t xml:space="preserve"> % от общего числа </w:t>
      </w:r>
      <w:r w:rsidR="008677D7" w:rsidRPr="00DD1029">
        <w:rPr>
          <w:szCs w:val="24"/>
        </w:rPr>
        <w:t>ОО</w:t>
      </w:r>
      <w:r w:rsidRPr="00DD1029">
        <w:rPr>
          <w:szCs w:val="24"/>
        </w:rPr>
        <w:t xml:space="preserve">) значение данного </w:t>
      </w:r>
      <w:r w:rsidR="00437B10" w:rsidRPr="00DD1029">
        <w:rPr>
          <w:szCs w:val="24"/>
        </w:rPr>
        <w:t>показателя</w:t>
      </w:r>
      <w:r w:rsidR="00D360C5" w:rsidRPr="00DD1029">
        <w:rPr>
          <w:szCs w:val="24"/>
        </w:rPr>
        <w:t xml:space="preserve"> ниже </w:t>
      </w:r>
      <w:r w:rsidR="0001379F" w:rsidRPr="00DD1029">
        <w:rPr>
          <w:szCs w:val="24"/>
        </w:rPr>
        <w:t>среднеобластного</w:t>
      </w:r>
      <w:r w:rsidR="00D360C5" w:rsidRPr="00DD1029">
        <w:rPr>
          <w:szCs w:val="24"/>
        </w:rPr>
        <w:t>. В</w:t>
      </w:r>
      <w:r w:rsidRPr="00DD1029">
        <w:rPr>
          <w:szCs w:val="24"/>
        </w:rPr>
        <w:t xml:space="preserve"> </w:t>
      </w:r>
      <w:r w:rsidR="00D360C5" w:rsidRPr="00DD1029">
        <w:rPr>
          <w:szCs w:val="24"/>
        </w:rPr>
        <w:t>629</w:t>
      </w:r>
      <w:r w:rsidRPr="00DD1029">
        <w:rPr>
          <w:szCs w:val="24"/>
        </w:rPr>
        <w:t xml:space="preserve"> </w:t>
      </w:r>
      <w:r w:rsidR="008677D7" w:rsidRPr="00DD1029">
        <w:rPr>
          <w:szCs w:val="24"/>
        </w:rPr>
        <w:t xml:space="preserve">ОО Свердловской области </w:t>
      </w:r>
      <w:r w:rsidR="00D360C5" w:rsidRPr="00DD1029">
        <w:rPr>
          <w:szCs w:val="24"/>
        </w:rPr>
        <w:t xml:space="preserve">(55,1 % от общего числа </w:t>
      </w:r>
      <w:r w:rsidR="008677D7" w:rsidRPr="00DD1029">
        <w:rPr>
          <w:szCs w:val="24"/>
        </w:rPr>
        <w:t>ОО</w:t>
      </w:r>
      <w:r w:rsidR="00D360C5" w:rsidRPr="00DD1029">
        <w:rPr>
          <w:szCs w:val="24"/>
        </w:rPr>
        <w:t xml:space="preserve">) </w:t>
      </w:r>
      <w:r w:rsidRPr="00DD1029">
        <w:rPr>
          <w:szCs w:val="24"/>
        </w:rPr>
        <w:t xml:space="preserve"> значение данного </w:t>
      </w:r>
      <w:r w:rsidR="00437B10" w:rsidRPr="00DD1029">
        <w:rPr>
          <w:szCs w:val="24"/>
        </w:rPr>
        <w:t>показателя</w:t>
      </w:r>
      <w:r w:rsidRPr="00DD1029">
        <w:rPr>
          <w:szCs w:val="24"/>
        </w:rPr>
        <w:t xml:space="preserve"> выше </w:t>
      </w:r>
      <w:r w:rsidR="0001379F" w:rsidRPr="00DD1029">
        <w:rPr>
          <w:szCs w:val="24"/>
        </w:rPr>
        <w:t>среднеобластного</w:t>
      </w:r>
      <w:r w:rsidRPr="00DD1029">
        <w:rPr>
          <w:szCs w:val="24"/>
        </w:rPr>
        <w:t>.</w:t>
      </w:r>
    </w:p>
    <w:p w:rsidR="00A15836" w:rsidRPr="00DD1029" w:rsidRDefault="00A15836" w:rsidP="00D47F6B">
      <w:pPr>
        <w:spacing w:after="0"/>
        <w:ind w:firstLine="709"/>
        <w:rPr>
          <w:szCs w:val="24"/>
        </w:rPr>
      </w:pPr>
      <w:r w:rsidRPr="00DD1029">
        <w:rPr>
          <w:szCs w:val="24"/>
        </w:rPr>
        <w:t xml:space="preserve">Следует отметить учреждения с наименьшими </w:t>
      </w:r>
      <w:r w:rsidR="00437B10" w:rsidRPr="00DD1029">
        <w:rPr>
          <w:szCs w:val="24"/>
        </w:rPr>
        <w:t>значениями по данному показателю</w:t>
      </w:r>
      <w:r w:rsidRPr="00DD1029">
        <w:rPr>
          <w:szCs w:val="24"/>
        </w:rPr>
        <w:t xml:space="preserve"> (таблица </w:t>
      </w:r>
      <w:r w:rsidR="004847CF" w:rsidRPr="00DD1029">
        <w:rPr>
          <w:szCs w:val="24"/>
        </w:rPr>
        <w:t>3.9</w:t>
      </w:r>
      <w:r w:rsidRPr="00DD1029">
        <w:rPr>
          <w:szCs w:val="24"/>
        </w:rPr>
        <w:t>).</w:t>
      </w:r>
    </w:p>
    <w:p w:rsidR="00A15836" w:rsidRPr="00DD1029" w:rsidRDefault="00A15836" w:rsidP="00F16F1F">
      <w:pPr>
        <w:spacing w:after="0"/>
        <w:jc w:val="right"/>
        <w:rPr>
          <w:szCs w:val="24"/>
        </w:rPr>
      </w:pPr>
      <w:r w:rsidRPr="00DD1029">
        <w:rPr>
          <w:szCs w:val="24"/>
        </w:rPr>
        <w:t xml:space="preserve">Таблица </w:t>
      </w:r>
      <w:r w:rsidR="004847CF" w:rsidRPr="00DD1029">
        <w:rPr>
          <w:szCs w:val="24"/>
        </w:rPr>
        <w:t>3.9</w:t>
      </w:r>
    </w:p>
    <w:p w:rsidR="00A15836" w:rsidRPr="00DD1029" w:rsidRDefault="00A15836" w:rsidP="00D47F6B">
      <w:pPr>
        <w:spacing w:after="0"/>
        <w:ind w:firstLine="709"/>
        <w:jc w:val="center"/>
        <w:rPr>
          <w:szCs w:val="24"/>
        </w:rPr>
      </w:pPr>
      <w:r w:rsidRPr="00DD1029">
        <w:rPr>
          <w:szCs w:val="24"/>
        </w:rPr>
        <w:t xml:space="preserve">Наименьшие значения </w:t>
      </w:r>
      <w:r w:rsidR="00437B10" w:rsidRPr="00DD1029">
        <w:rPr>
          <w:szCs w:val="24"/>
        </w:rPr>
        <w:t>показателя</w:t>
      </w:r>
      <w:r w:rsidRPr="00DD1029">
        <w:rPr>
          <w:szCs w:val="24"/>
        </w:rPr>
        <w:t xml:space="preserve"> </w:t>
      </w:r>
      <w:r w:rsidR="00C0082F" w:rsidRPr="00DD1029">
        <w:rPr>
          <w:szCs w:val="24"/>
        </w:rPr>
        <w:t>«</w:t>
      </w:r>
      <w:r w:rsidRPr="00DD1029">
        <w:rPr>
          <w:szCs w:val="24"/>
        </w:rPr>
        <w:t>Материально-техническое и информационное обеспечение организации</w:t>
      </w:r>
      <w:r w:rsidR="00C0082F" w:rsidRPr="00DD1029">
        <w:rPr>
          <w:szCs w:val="24"/>
        </w:rPr>
        <w:t>»</w:t>
      </w:r>
    </w:p>
    <w:p w:rsidR="00A15836" w:rsidRPr="00DD1029" w:rsidRDefault="00A15836"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3119"/>
        <w:gridCol w:w="4394"/>
        <w:gridCol w:w="1701"/>
      </w:tblGrid>
      <w:tr w:rsidR="00681379"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681379"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1,46</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1,63</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1,65</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МОУ СОШ № 75</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2,09</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МКОУ НГО Павдинская СОШ</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2,32</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Беляковская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МБОУ СОШ № 41</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Тупицынская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2,75</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394"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МБОУ Ядрышниковская ООШ № 22</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2,8</w:t>
            </w:r>
          </w:p>
        </w:tc>
      </w:tr>
    </w:tbl>
    <w:p w:rsidR="00A15836" w:rsidRPr="00DD1029" w:rsidRDefault="00A15836" w:rsidP="00D47F6B">
      <w:pPr>
        <w:tabs>
          <w:tab w:val="left" w:pos="3240"/>
        </w:tabs>
        <w:spacing w:after="0"/>
        <w:rPr>
          <w:szCs w:val="24"/>
        </w:rPr>
      </w:pPr>
    </w:p>
    <w:p w:rsidR="00A15836" w:rsidRPr="00DD1029" w:rsidRDefault="00A15836" w:rsidP="00D47F6B">
      <w:pPr>
        <w:tabs>
          <w:tab w:val="left" w:pos="3240"/>
        </w:tabs>
        <w:spacing w:after="0"/>
        <w:ind w:firstLine="709"/>
        <w:rPr>
          <w:szCs w:val="24"/>
        </w:rPr>
      </w:pPr>
      <w:r w:rsidRPr="00DD1029">
        <w:rPr>
          <w:szCs w:val="24"/>
        </w:rPr>
        <w:t xml:space="preserve">Как видно из таблицы </w:t>
      </w:r>
      <w:r w:rsidR="004847CF" w:rsidRPr="00DD1029">
        <w:rPr>
          <w:szCs w:val="24"/>
        </w:rPr>
        <w:t>3.9</w:t>
      </w:r>
      <w:r w:rsidRPr="00DD1029">
        <w:rPr>
          <w:szCs w:val="24"/>
        </w:rPr>
        <w:t xml:space="preserve">, минимальное значение показателя </w:t>
      </w:r>
      <w:r w:rsidR="00C0082F" w:rsidRPr="00DD1029">
        <w:rPr>
          <w:szCs w:val="24"/>
        </w:rPr>
        <w:t>«</w:t>
      </w:r>
      <w:r w:rsidRPr="00DD1029">
        <w:rPr>
          <w:szCs w:val="24"/>
        </w:rPr>
        <w:t>Материально-техническое и информационное обеспечение организации</w:t>
      </w:r>
      <w:r w:rsidR="00C0082F" w:rsidRPr="00DD1029">
        <w:rPr>
          <w:szCs w:val="24"/>
        </w:rPr>
        <w:t>»</w:t>
      </w:r>
      <w:r w:rsidRPr="00DD1029">
        <w:rPr>
          <w:szCs w:val="24"/>
        </w:rPr>
        <w:t xml:space="preserve">, равное 0,00 балла встречается в </w:t>
      </w:r>
      <w:r w:rsidR="00D360C5" w:rsidRPr="00DD1029">
        <w:rPr>
          <w:szCs w:val="24"/>
        </w:rPr>
        <w:t>1</w:t>
      </w:r>
      <w:r w:rsidRPr="00DD1029">
        <w:rPr>
          <w:szCs w:val="24"/>
        </w:rPr>
        <w:t xml:space="preserve"> </w:t>
      </w:r>
      <w:r w:rsidR="00D360C5" w:rsidRPr="00DD1029">
        <w:rPr>
          <w:szCs w:val="24"/>
        </w:rPr>
        <w:t>учреждени</w:t>
      </w:r>
      <w:r w:rsidR="008677D7" w:rsidRPr="00DD1029">
        <w:rPr>
          <w:szCs w:val="24"/>
        </w:rPr>
        <w:t>и</w:t>
      </w:r>
      <w:r w:rsidR="00D360C5" w:rsidRPr="00DD1029">
        <w:rPr>
          <w:szCs w:val="24"/>
        </w:rPr>
        <w:t>, что составляет 0,09</w:t>
      </w:r>
      <w:r w:rsidRPr="00DD1029">
        <w:rPr>
          <w:szCs w:val="24"/>
        </w:rPr>
        <w:t xml:space="preserve"> % от общего числа </w:t>
      </w:r>
      <w:r w:rsidR="008677D7" w:rsidRPr="00DD1029">
        <w:rPr>
          <w:szCs w:val="24"/>
        </w:rPr>
        <w:t>ОО Свердловской области</w:t>
      </w:r>
      <w:r w:rsidRPr="00DD1029">
        <w:rPr>
          <w:szCs w:val="24"/>
        </w:rPr>
        <w:t>.</w:t>
      </w:r>
    </w:p>
    <w:p w:rsidR="00A15836" w:rsidRPr="00DD1029" w:rsidRDefault="00A15836" w:rsidP="00D47F6B">
      <w:pPr>
        <w:tabs>
          <w:tab w:val="left" w:pos="3240"/>
        </w:tabs>
        <w:spacing w:after="0"/>
        <w:ind w:firstLine="709"/>
        <w:rPr>
          <w:szCs w:val="24"/>
        </w:rPr>
      </w:pPr>
      <w:r w:rsidRPr="00DD1029">
        <w:rPr>
          <w:szCs w:val="24"/>
        </w:rPr>
        <w:t xml:space="preserve">В </w:t>
      </w:r>
      <w:r w:rsidR="00D360C5" w:rsidRPr="00DD1029">
        <w:rPr>
          <w:szCs w:val="24"/>
        </w:rPr>
        <w:t>10</w:t>
      </w:r>
      <w:r w:rsidRPr="00DD1029">
        <w:rPr>
          <w:szCs w:val="24"/>
        </w:rPr>
        <w:t xml:space="preserve"> учреждениях (0,</w:t>
      </w:r>
      <w:r w:rsidR="00D360C5" w:rsidRPr="00DD1029">
        <w:rPr>
          <w:szCs w:val="24"/>
        </w:rPr>
        <w:t>87</w:t>
      </w:r>
      <w:r w:rsidRPr="00DD1029">
        <w:rPr>
          <w:szCs w:val="24"/>
        </w:rPr>
        <w:t xml:space="preserve"> % от общего числа </w:t>
      </w:r>
      <w:r w:rsidR="008677D7" w:rsidRPr="00DD1029">
        <w:rPr>
          <w:szCs w:val="24"/>
        </w:rPr>
        <w:t>ОО</w:t>
      </w:r>
      <w:r w:rsidRPr="00DD1029">
        <w:rPr>
          <w:szCs w:val="24"/>
        </w:rPr>
        <w:t xml:space="preserve">) значение данного показателя </w:t>
      </w:r>
      <w:r w:rsidR="00D360C5" w:rsidRPr="00DD1029">
        <w:rPr>
          <w:szCs w:val="24"/>
        </w:rPr>
        <w:t>колеблется в пределах от 1 до 3</w:t>
      </w:r>
      <w:r w:rsidRPr="00DD1029">
        <w:rPr>
          <w:szCs w:val="24"/>
        </w:rPr>
        <w:t xml:space="preserve"> балла.</w:t>
      </w:r>
    </w:p>
    <w:p w:rsidR="00437B10" w:rsidRPr="00DD1029" w:rsidRDefault="00A15836" w:rsidP="00D47F6B">
      <w:pPr>
        <w:spacing w:after="0"/>
        <w:ind w:firstLine="709"/>
        <w:rPr>
          <w:szCs w:val="24"/>
        </w:rPr>
      </w:pPr>
      <w:r w:rsidRPr="00DD1029">
        <w:rPr>
          <w:szCs w:val="24"/>
        </w:rPr>
        <w:t xml:space="preserve">Низкие значения по данному критерию свидетельствуют о том, что материально-техническое и информационное обеспечение организации требует обновления, либо обновление большей части материально-технического и информационного обеспечения организации проводится несвоевременно. </w:t>
      </w:r>
    </w:p>
    <w:p w:rsidR="00A15836" w:rsidRPr="00DD1029" w:rsidRDefault="00A15836" w:rsidP="00D47F6B">
      <w:pPr>
        <w:tabs>
          <w:tab w:val="left" w:pos="3240"/>
        </w:tabs>
        <w:spacing w:after="0"/>
        <w:ind w:firstLine="709"/>
        <w:rPr>
          <w:szCs w:val="24"/>
        </w:rPr>
      </w:pPr>
      <w:r w:rsidRPr="00DD1029">
        <w:rPr>
          <w:szCs w:val="24"/>
        </w:rPr>
        <w:t xml:space="preserve">Следует отметить, что в </w:t>
      </w:r>
      <w:r w:rsidR="00D360C5" w:rsidRPr="00DD1029">
        <w:rPr>
          <w:szCs w:val="24"/>
        </w:rPr>
        <w:t>181 учреждениях (15,83</w:t>
      </w:r>
      <w:r w:rsidRPr="00DD1029">
        <w:rPr>
          <w:szCs w:val="24"/>
        </w:rPr>
        <w:t xml:space="preserve"> % от общего числа </w:t>
      </w:r>
      <w:r w:rsidR="008677D7" w:rsidRPr="00DD1029">
        <w:rPr>
          <w:szCs w:val="24"/>
        </w:rPr>
        <w:t>ОО Свердловской области</w:t>
      </w:r>
      <w:r w:rsidRPr="00DD1029">
        <w:rPr>
          <w:szCs w:val="24"/>
        </w:rPr>
        <w:t xml:space="preserve">)  значение показателя </w:t>
      </w:r>
      <w:r w:rsidR="00C0082F" w:rsidRPr="00DD1029">
        <w:rPr>
          <w:szCs w:val="24"/>
        </w:rPr>
        <w:t>«</w:t>
      </w:r>
      <w:r w:rsidRPr="00DD1029">
        <w:rPr>
          <w:szCs w:val="24"/>
        </w:rPr>
        <w:t>Материально-техническое и информационное обеспечение организации</w:t>
      </w:r>
      <w:r w:rsidR="00C0082F" w:rsidRPr="00DD1029">
        <w:rPr>
          <w:szCs w:val="24"/>
        </w:rPr>
        <w:t>»</w:t>
      </w:r>
      <w:r w:rsidRPr="00DD1029">
        <w:rPr>
          <w:szCs w:val="24"/>
        </w:rPr>
        <w:t xml:space="preserve"> превышает 8,00 баллов, что свидетельствует о наличии материально-технического и информационного обеспечения организации на хорошем уровне.</w:t>
      </w:r>
    </w:p>
    <w:p w:rsidR="00A15836" w:rsidRPr="00DD1029" w:rsidRDefault="00A15836" w:rsidP="00D47F6B">
      <w:pPr>
        <w:spacing w:after="0"/>
        <w:ind w:firstLine="709"/>
        <w:rPr>
          <w:szCs w:val="24"/>
        </w:rPr>
      </w:pPr>
      <w:r w:rsidRPr="00DD1029">
        <w:rPr>
          <w:szCs w:val="24"/>
        </w:rPr>
        <w:t xml:space="preserve">Учреждения с наибольшими </w:t>
      </w:r>
      <w:r w:rsidR="009A1DD4" w:rsidRPr="00DD1029">
        <w:rPr>
          <w:szCs w:val="24"/>
        </w:rPr>
        <w:t>значениями по данному показателю</w:t>
      </w:r>
      <w:r w:rsidR="004847CF" w:rsidRPr="00DD1029">
        <w:rPr>
          <w:szCs w:val="24"/>
        </w:rPr>
        <w:t xml:space="preserve"> указаны в таблице 3.10</w:t>
      </w:r>
      <w:r w:rsidRPr="00DD1029">
        <w:rPr>
          <w:szCs w:val="24"/>
        </w:rPr>
        <w:t>.</w:t>
      </w:r>
    </w:p>
    <w:p w:rsidR="00A15836" w:rsidRPr="00DD1029" w:rsidRDefault="004847CF" w:rsidP="00D47F6B">
      <w:pPr>
        <w:spacing w:after="0"/>
        <w:ind w:firstLine="709"/>
        <w:jc w:val="right"/>
        <w:rPr>
          <w:szCs w:val="24"/>
        </w:rPr>
      </w:pPr>
      <w:r w:rsidRPr="00DD1029">
        <w:rPr>
          <w:szCs w:val="24"/>
        </w:rPr>
        <w:t>Таблица 3.10</w:t>
      </w:r>
    </w:p>
    <w:p w:rsidR="00A15836" w:rsidRPr="00DD1029" w:rsidRDefault="00A15836" w:rsidP="00D47F6B">
      <w:pPr>
        <w:spacing w:after="0"/>
        <w:ind w:firstLine="709"/>
        <w:jc w:val="center"/>
        <w:rPr>
          <w:szCs w:val="24"/>
        </w:rPr>
      </w:pPr>
      <w:r w:rsidRPr="00DD1029">
        <w:rPr>
          <w:szCs w:val="24"/>
        </w:rPr>
        <w:t xml:space="preserve">Наибольшие значения </w:t>
      </w:r>
      <w:r w:rsidR="009A1DD4" w:rsidRPr="00DD1029">
        <w:rPr>
          <w:szCs w:val="24"/>
        </w:rPr>
        <w:t>показателя</w:t>
      </w:r>
      <w:r w:rsidRPr="00DD1029">
        <w:rPr>
          <w:szCs w:val="24"/>
        </w:rPr>
        <w:t xml:space="preserve"> </w:t>
      </w:r>
      <w:r w:rsidR="00C0082F" w:rsidRPr="00DD1029">
        <w:rPr>
          <w:szCs w:val="24"/>
        </w:rPr>
        <w:t>«</w:t>
      </w:r>
      <w:r w:rsidRPr="00DD1029">
        <w:rPr>
          <w:szCs w:val="24"/>
        </w:rPr>
        <w:t>Материально-техническое и информационное обеспечение организации</w:t>
      </w:r>
      <w:r w:rsidR="00C0082F" w:rsidRPr="00DD1029">
        <w:rPr>
          <w:szCs w:val="24"/>
        </w:rPr>
        <w:t>»</w:t>
      </w:r>
    </w:p>
    <w:tbl>
      <w:tblPr>
        <w:tblW w:w="9786" w:type="dxa"/>
        <w:tblInd w:w="103" w:type="dxa"/>
        <w:tblLook w:val="04A0" w:firstRow="1" w:lastRow="0" w:firstColumn="1" w:lastColumn="0" w:noHBand="0" w:noVBand="1"/>
      </w:tblPr>
      <w:tblGrid>
        <w:gridCol w:w="572"/>
        <w:gridCol w:w="2541"/>
        <w:gridCol w:w="4972"/>
        <w:gridCol w:w="1701"/>
      </w:tblGrid>
      <w:tr w:rsidR="00681379" w:rsidRPr="00DD1029" w:rsidTr="003E4A65">
        <w:trPr>
          <w:trHeight w:val="20"/>
          <w:tblHead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2541"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972" w:type="dxa"/>
            <w:tcBorders>
              <w:top w:val="single" w:sz="4" w:space="0" w:color="auto"/>
              <w:left w:val="nil"/>
              <w:bottom w:val="single" w:sz="4" w:space="0" w:color="auto"/>
              <w:right w:val="single" w:sz="4" w:space="0" w:color="auto"/>
            </w:tcBorders>
            <w:shd w:val="clear" w:color="auto" w:fill="auto"/>
            <w:vAlign w:val="center"/>
            <w:hideMark/>
          </w:tcPr>
          <w:p w:rsidR="00681379"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681379" w:rsidRPr="00DD1029" w:rsidRDefault="00681379" w:rsidP="00703B8B">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ГАПОУ СО </w:t>
            </w:r>
            <w:r w:rsidR="00C0082F" w:rsidRPr="00DD1029">
              <w:rPr>
                <w:rFonts w:eastAsia="Times New Roman"/>
                <w:color w:val="000000"/>
                <w:szCs w:val="24"/>
                <w:lang w:eastAsia="ru-RU"/>
              </w:rPr>
              <w:t>«</w:t>
            </w:r>
            <w:r w:rsidRPr="00DD1029">
              <w:rPr>
                <w:rFonts w:eastAsia="Times New Roman"/>
                <w:color w:val="000000"/>
                <w:szCs w:val="24"/>
                <w:lang w:eastAsia="ru-RU"/>
              </w:rPr>
              <w:t>Екатеринбургский энергетический техникум</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9,57</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931651" w:rsidP="00703B8B">
            <w:pPr>
              <w:spacing w:after="0"/>
              <w:rPr>
                <w:rFonts w:eastAsia="Times New Roman"/>
                <w:color w:val="000000"/>
                <w:szCs w:val="24"/>
                <w:lang w:eastAsia="ru-RU"/>
              </w:rPr>
            </w:pPr>
            <w:r>
              <w:rPr>
                <w:rFonts w:eastAsia="Times New Roman"/>
                <w:color w:val="000000"/>
                <w:szCs w:val="24"/>
                <w:lang w:eastAsia="ru-RU"/>
              </w:rPr>
              <w:t xml:space="preserve">Государственные </w:t>
            </w:r>
            <w:r>
              <w:rPr>
                <w:rFonts w:eastAsia="Times New Roman"/>
                <w:color w:val="000000"/>
                <w:szCs w:val="24"/>
                <w:lang w:eastAsia="ru-RU"/>
              </w:rPr>
              <w:lastRenderedPageBreak/>
              <w:t>организации</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lastRenderedPageBreak/>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НТЖТ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9,56</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lastRenderedPageBreak/>
              <w:t>3</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Ревдинский педагогический колледж</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9,48</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МКОУ СОШ п. Азанка</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9,48</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МАОУ СОШ с углублённым изучением отдельных предметов № 53</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9,44</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Северный педагогический колледж</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9,44</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 xml:space="preserve">МАОУ НГО </w:t>
            </w:r>
            <w:r w:rsidR="00C0082F" w:rsidRPr="00DD1029">
              <w:rPr>
                <w:rFonts w:eastAsia="Times New Roman"/>
                <w:color w:val="000000"/>
                <w:szCs w:val="24"/>
                <w:lang w:eastAsia="ru-RU"/>
              </w:rPr>
              <w:t>«</w:t>
            </w:r>
            <w:r w:rsidRPr="00DD1029">
              <w:rPr>
                <w:rFonts w:eastAsia="Times New Roman"/>
                <w:color w:val="000000"/>
                <w:szCs w:val="24"/>
                <w:lang w:eastAsia="ru-RU"/>
              </w:rPr>
              <w:t>СОШ №4</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9,44</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МАОУ СОШ №76 с углубленным изучением отдельных предметов</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9,38</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МАОУ СОШ № 102</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9,35</w:t>
            </w:r>
          </w:p>
        </w:tc>
      </w:tr>
      <w:tr w:rsidR="00681379"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2541" w:type="dxa"/>
            <w:tcBorders>
              <w:top w:val="nil"/>
              <w:left w:val="single" w:sz="4" w:space="0" w:color="auto"/>
              <w:bottom w:val="single" w:sz="4" w:space="0" w:color="auto"/>
              <w:right w:val="single" w:sz="4" w:space="0" w:color="auto"/>
            </w:tcBorders>
            <w:shd w:val="clear" w:color="auto" w:fill="auto"/>
            <w:noWrap/>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город Карпинск</w:t>
            </w:r>
          </w:p>
        </w:tc>
        <w:tc>
          <w:tcPr>
            <w:tcW w:w="4972" w:type="dxa"/>
            <w:tcBorders>
              <w:top w:val="nil"/>
              <w:left w:val="nil"/>
              <w:bottom w:val="single" w:sz="4" w:space="0" w:color="auto"/>
              <w:right w:val="single" w:sz="4" w:space="0" w:color="auto"/>
            </w:tcBorders>
            <w:shd w:val="clear" w:color="auto" w:fill="auto"/>
            <w:vAlign w:val="center"/>
            <w:hideMark/>
          </w:tcPr>
          <w:p w:rsidR="00681379" w:rsidRPr="00DD1029" w:rsidRDefault="00681379" w:rsidP="00703B8B">
            <w:pPr>
              <w:spacing w:after="0"/>
              <w:rPr>
                <w:rFonts w:eastAsia="Times New Roman"/>
                <w:color w:val="000000"/>
                <w:szCs w:val="24"/>
                <w:lang w:eastAsia="ru-RU"/>
              </w:rPr>
            </w:pPr>
            <w:r w:rsidRPr="00DD1029">
              <w:rPr>
                <w:rFonts w:eastAsia="Times New Roman"/>
                <w:color w:val="000000"/>
                <w:szCs w:val="24"/>
                <w:lang w:eastAsia="ru-RU"/>
              </w:rPr>
              <w:t>МАОУ СОШ №23</w:t>
            </w:r>
          </w:p>
        </w:tc>
        <w:tc>
          <w:tcPr>
            <w:tcW w:w="1701" w:type="dxa"/>
            <w:tcBorders>
              <w:top w:val="nil"/>
              <w:left w:val="nil"/>
              <w:bottom w:val="single" w:sz="4" w:space="0" w:color="auto"/>
              <w:right w:val="single" w:sz="4" w:space="0" w:color="auto"/>
            </w:tcBorders>
            <w:shd w:val="clear" w:color="000000" w:fill="FFFFFF"/>
            <w:vAlign w:val="center"/>
            <w:hideMark/>
          </w:tcPr>
          <w:p w:rsidR="00681379" w:rsidRPr="00DD1029" w:rsidRDefault="00681379" w:rsidP="006A0918">
            <w:pPr>
              <w:spacing w:after="0"/>
              <w:jc w:val="center"/>
              <w:rPr>
                <w:rFonts w:eastAsia="Times New Roman"/>
                <w:color w:val="000000"/>
                <w:szCs w:val="24"/>
                <w:lang w:eastAsia="ru-RU"/>
              </w:rPr>
            </w:pPr>
            <w:r w:rsidRPr="00DD1029">
              <w:rPr>
                <w:rFonts w:eastAsia="Times New Roman"/>
                <w:color w:val="000000"/>
                <w:szCs w:val="24"/>
                <w:lang w:eastAsia="ru-RU"/>
              </w:rPr>
              <w:t>9,34</w:t>
            </w:r>
          </w:p>
        </w:tc>
      </w:tr>
    </w:tbl>
    <w:p w:rsidR="005B28FE" w:rsidRPr="00DD1029" w:rsidRDefault="005B28FE" w:rsidP="00D47F6B">
      <w:pPr>
        <w:tabs>
          <w:tab w:val="left" w:pos="3240"/>
        </w:tabs>
        <w:spacing w:after="0"/>
        <w:ind w:firstLine="709"/>
        <w:rPr>
          <w:szCs w:val="24"/>
        </w:rPr>
      </w:pPr>
    </w:p>
    <w:p w:rsidR="009A1DD4" w:rsidRPr="00DD1029" w:rsidRDefault="009A1DD4" w:rsidP="00D47F6B">
      <w:pPr>
        <w:spacing w:after="0"/>
        <w:ind w:firstLine="709"/>
        <w:rPr>
          <w:color w:val="000000"/>
          <w:szCs w:val="24"/>
        </w:rPr>
      </w:pPr>
      <w:r w:rsidRPr="00DD1029">
        <w:rPr>
          <w:color w:val="000000"/>
          <w:szCs w:val="24"/>
        </w:rPr>
        <w:t>От</w:t>
      </w:r>
      <w:r w:rsidR="004847CF" w:rsidRPr="00DD1029">
        <w:rPr>
          <w:color w:val="000000"/>
          <w:szCs w:val="24"/>
        </w:rPr>
        <w:t>метим, что именно материально-</w:t>
      </w:r>
      <w:r w:rsidRPr="00DD1029">
        <w:rPr>
          <w:color w:val="000000"/>
          <w:szCs w:val="24"/>
        </w:rPr>
        <w:t xml:space="preserve">техническому и информационному обеспечению организации отводится большая роль в эффективности качества образовательной деятельности </w:t>
      </w:r>
      <w:r w:rsidR="008677D7" w:rsidRPr="00DD1029">
        <w:rPr>
          <w:color w:val="000000"/>
          <w:szCs w:val="24"/>
        </w:rPr>
        <w:t>ОО</w:t>
      </w:r>
      <w:r w:rsidRPr="00DD1029">
        <w:rPr>
          <w:color w:val="000000"/>
          <w:szCs w:val="24"/>
        </w:rPr>
        <w:t xml:space="preserve">, поскольку они определяют уровень созданных условий для полноценного развития </w:t>
      </w:r>
      <w:r w:rsidR="00B55D71" w:rsidRPr="00DD1029">
        <w:rPr>
          <w:color w:val="000000"/>
          <w:szCs w:val="24"/>
        </w:rPr>
        <w:t>обучающихся</w:t>
      </w:r>
      <w:r w:rsidRPr="00DD1029">
        <w:rPr>
          <w:color w:val="000000"/>
          <w:szCs w:val="24"/>
        </w:rPr>
        <w:t xml:space="preserve">, посещающих </w:t>
      </w:r>
      <w:r w:rsidR="00B55D71" w:rsidRPr="00DD1029">
        <w:rPr>
          <w:szCs w:val="24"/>
        </w:rPr>
        <w:t>ОО Свердловской области</w:t>
      </w:r>
      <w:r w:rsidRPr="00DD1029">
        <w:rPr>
          <w:color w:val="000000"/>
          <w:szCs w:val="24"/>
        </w:rPr>
        <w:t>.</w:t>
      </w:r>
    </w:p>
    <w:p w:rsidR="009A1DD4" w:rsidRPr="00DD1029" w:rsidRDefault="009A1DD4" w:rsidP="00D47F6B">
      <w:pPr>
        <w:spacing w:after="0"/>
        <w:ind w:firstLine="709"/>
        <w:rPr>
          <w:color w:val="000000"/>
          <w:szCs w:val="24"/>
        </w:rPr>
      </w:pPr>
      <w:r w:rsidRPr="00DD1029">
        <w:rPr>
          <w:szCs w:val="24"/>
        </w:rPr>
        <w:t xml:space="preserve">Для повышения значения показателя  </w:t>
      </w:r>
      <w:r w:rsidR="00C0082F" w:rsidRPr="00DD1029">
        <w:rPr>
          <w:color w:val="000000"/>
          <w:szCs w:val="24"/>
        </w:rPr>
        <w:t>«</w:t>
      </w:r>
      <w:r w:rsidRPr="00DD1029">
        <w:rPr>
          <w:color w:val="000000"/>
          <w:szCs w:val="24"/>
        </w:rPr>
        <w:t>Материально-техническое и информационное обеспечение</w:t>
      </w:r>
      <w:r w:rsidR="00C0082F" w:rsidRPr="00DD1029">
        <w:rPr>
          <w:color w:val="000000"/>
          <w:szCs w:val="24"/>
        </w:rPr>
        <w:t>»</w:t>
      </w:r>
      <w:r w:rsidRPr="00DD1029">
        <w:rPr>
          <w:color w:val="000000"/>
          <w:szCs w:val="24"/>
        </w:rPr>
        <w:t xml:space="preserve"> учреждениям </w:t>
      </w:r>
      <w:r w:rsidRPr="00DD1029">
        <w:rPr>
          <w:szCs w:val="24"/>
        </w:rPr>
        <w:t>следует разработать и проводить комплекс мер</w:t>
      </w:r>
      <w:r w:rsidRPr="00DD1029">
        <w:rPr>
          <w:color w:val="000000"/>
          <w:szCs w:val="24"/>
        </w:rPr>
        <w:t xml:space="preserve">, направленных на </w:t>
      </w:r>
      <w:r w:rsidRPr="00DD1029">
        <w:rPr>
          <w:rFonts w:eastAsia="Times New Roman"/>
          <w:bCs/>
          <w:color w:val="000000"/>
          <w:szCs w:val="24"/>
          <w:lang w:eastAsia="ru-RU"/>
        </w:rPr>
        <w:t>обеспеченност</w:t>
      </w:r>
      <w:r w:rsidRPr="00DD1029">
        <w:rPr>
          <w:bCs/>
          <w:color w:val="000000"/>
          <w:szCs w:val="24"/>
        </w:rPr>
        <w:t>ь</w:t>
      </w:r>
      <w:r w:rsidRPr="00DD1029">
        <w:rPr>
          <w:rFonts w:eastAsia="Times New Roman"/>
          <w:bCs/>
          <w:color w:val="000000"/>
          <w:szCs w:val="24"/>
          <w:lang w:eastAsia="ru-RU"/>
        </w:rPr>
        <w:t xml:space="preserve"> площадями различного назначения</w:t>
      </w:r>
      <w:r w:rsidRPr="00DD1029">
        <w:rPr>
          <w:color w:val="000000"/>
          <w:szCs w:val="24"/>
        </w:rPr>
        <w:t xml:space="preserve">, в т.ч. </w:t>
      </w:r>
      <w:r w:rsidRPr="00DD1029">
        <w:rPr>
          <w:bCs/>
          <w:color w:val="000000"/>
          <w:szCs w:val="24"/>
        </w:rPr>
        <w:t xml:space="preserve">специализированными кабинетами; </w:t>
      </w:r>
      <w:r w:rsidRPr="00DD1029">
        <w:rPr>
          <w:color w:val="000000"/>
          <w:szCs w:val="24"/>
        </w:rPr>
        <w:t xml:space="preserve"> благоустройство территории </w:t>
      </w:r>
      <w:r w:rsidR="008677D7" w:rsidRPr="00DD1029">
        <w:rPr>
          <w:color w:val="000000"/>
          <w:szCs w:val="24"/>
        </w:rPr>
        <w:t>ОО</w:t>
      </w:r>
      <w:r w:rsidRPr="00DD1029">
        <w:rPr>
          <w:color w:val="000000"/>
          <w:szCs w:val="24"/>
        </w:rPr>
        <w:t xml:space="preserve">, обеспечение благоустройства </w:t>
      </w:r>
      <w:r w:rsidR="008677D7" w:rsidRPr="00DD1029">
        <w:rPr>
          <w:color w:val="000000"/>
          <w:szCs w:val="24"/>
        </w:rPr>
        <w:t>ОО</w:t>
      </w:r>
      <w:r w:rsidRPr="00DD1029">
        <w:rPr>
          <w:color w:val="000000"/>
          <w:szCs w:val="24"/>
        </w:rPr>
        <w:t xml:space="preserve"> (водоснабжение, канализация, отоплении); полноценное методическое обеспечение (методическая и художественная литература, дидактические пособия, иллюстративный материал, т.д.); своевременное обеспечение и обновление мебели, компьютерной техники, игрушек, др.</w:t>
      </w:r>
    </w:p>
    <w:p w:rsidR="004B646C" w:rsidRPr="00DD1029" w:rsidRDefault="00D97C54" w:rsidP="00D47F6B">
      <w:pPr>
        <w:spacing w:after="0"/>
        <w:ind w:firstLine="709"/>
        <w:jc w:val="center"/>
        <w:rPr>
          <w:i/>
          <w:szCs w:val="24"/>
        </w:rPr>
      </w:pPr>
      <w:r w:rsidRPr="00DD1029">
        <w:rPr>
          <w:i/>
          <w:szCs w:val="24"/>
        </w:rPr>
        <w:t xml:space="preserve">Показатель </w:t>
      </w:r>
      <w:r w:rsidR="00C0082F" w:rsidRPr="00DD1029">
        <w:rPr>
          <w:i/>
          <w:szCs w:val="24"/>
        </w:rPr>
        <w:t>«</w:t>
      </w:r>
      <w:r w:rsidR="004B646C" w:rsidRPr="00DD1029">
        <w:rPr>
          <w:i/>
          <w:szCs w:val="24"/>
        </w:rPr>
        <w:t>Наличие необходимых условий для охраны и укрепления здоровья, организации питания обучающихся</w:t>
      </w:r>
      <w:r w:rsidR="00C0082F" w:rsidRPr="00DD1029">
        <w:rPr>
          <w:i/>
          <w:szCs w:val="24"/>
        </w:rPr>
        <w:t>»</w:t>
      </w:r>
    </w:p>
    <w:p w:rsidR="00021D88" w:rsidRPr="00DD1029" w:rsidRDefault="00021D88" w:rsidP="00D47F6B">
      <w:pPr>
        <w:spacing w:after="0"/>
        <w:ind w:firstLine="709"/>
        <w:rPr>
          <w:szCs w:val="24"/>
        </w:rPr>
      </w:pPr>
      <w:r w:rsidRPr="00DD1029">
        <w:rPr>
          <w:szCs w:val="24"/>
        </w:rPr>
        <w:t xml:space="preserve">Среднее значение </w:t>
      </w:r>
      <w:r w:rsidR="00D97C54" w:rsidRPr="00DD1029">
        <w:rPr>
          <w:szCs w:val="24"/>
        </w:rPr>
        <w:t>показателя</w:t>
      </w:r>
      <w:r w:rsidRPr="00DD1029">
        <w:rPr>
          <w:szCs w:val="24"/>
        </w:rPr>
        <w:t xml:space="preserve"> </w:t>
      </w:r>
      <w:r w:rsidR="00C0082F" w:rsidRPr="00DD1029">
        <w:rPr>
          <w:szCs w:val="24"/>
        </w:rPr>
        <w:t>«</w:t>
      </w:r>
      <w:r w:rsidRPr="00DD1029">
        <w:rPr>
          <w:szCs w:val="24"/>
        </w:rPr>
        <w:t>Наличие необходимых условий для охраны и укрепления здоровья, организации питания обучающихся</w:t>
      </w:r>
      <w:r w:rsidR="00C0082F" w:rsidRPr="00DD1029">
        <w:rPr>
          <w:szCs w:val="24"/>
        </w:rPr>
        <w:t>»</w:t>
      </w:r>
      <w:r w:rsidRPr="00DD1029">
        <w:rPr>
          <w:szCs w:val="24"/>
        </w:rPr>
        <w:t xml:space="preserve"> по </w:t>
      </w:r>
      <w:r w:rsidR="008677D7" w:rsidRPr="00DD1029">
        <w:rPr>
          <w:szCs w:val="24"/>
        </w:rPr>
        <w:t xml:space="preserve">Свердловской области </w:t>
      </w:r>
      <w:r w:rsidRPr="00DD1029">
        <w:rPr>
          <w:szCs w:val="24"/>
        </w:rPr>
        <w:t xml:space="preserve">равно </w:t>
      </w:r>
      <w:r w:rsidR="00D360C5" w:rsidRPr="00DD1029">
        <w:rPr>
          <w:szCs w:val="24"/>
        </w:rPr>
        <w:t>7,5</w:t>
      </w:r>
      <w:r w:rsidRPr="00DD1029">
        <w:rPr>
          <w:szCs w:val="24"/>
        </w:rPr>
        <w:t xml:space="preserve"> балла. </w:t>
      </w:r>
    </w:p>
    <w:p w:rsidR="00021D88" w:rsidRPr="00DD1029" w:rsidRDefault="00D360C5" w:rsidP="00D47F6B">
      <w:pPr>
        <w:spacing w:after="0"/>
        <w:ind w:firstLine="709"/>
        <w:rPr>
          <w:szCs w:val="24"/>
        </w:rPr>
      </w:pPr>
      <w:r w:rsidRPr="00DD1029">
        <w:rPr>
          <w:szCs w:val="24"/>
        </w:rPr>
        <w:t xml:space="preserve">Отметим, что в 505 </w:t>
      </w:r>
      <w:r w:rsidR="008677D7" w:rsidRPr="00DD1029">
        <w:rPr>
          <w:szCs w:val="24"/>
        </w:rPr>
        <w:t xml:space="preserve">ОО Свердловской области </w:t>
      </w:r>
      <w:r w:rsidRPr="00DD1029">
        <w:rPr>
          <w:szCs w:val="24"/>
        </w:rPr>
        <w:t>(44,2</w:t>
      </w:r>
      <w:r w:rsidR="00021D88" w:rsidRPr="00DD1029">
        <w:rPr>
          <w:szCs w:val="24"/>
        </w:rPr>
        <w:t xml:space="preserve"> % от общего числа </w:t>
      </w:r>
      <w:r w:rsidR="008677D7" w:rsidRPr="00DD1029">
        <w:rPr>
          <w:szCs w:val="24"/>
        </w:rPr>
        <w:t>ОО</w:t>
      </w:r>
      <w:r w:rsidR="00021D88" w:rsidRPr="00DD1029">
        <w:rPr>
          <w:szCs w:val="24"/>
        </w:rPr>
        <w:t xml:space="preserve">) значение данного </w:t>
      </w:r>
      <w:r w:rsidR="00D97C54" w:rsidRPr="00DD1029">
        <w:rPr>
          <w:szCs w:val="24"/>
        </w:rPr>
        <w:t>показателя</w:t>
      </w:r>
      <w:r w:rsidR="00021D88" w:rsidRPr="00DD1029">
        <w:rPr>
          <w:szCs w:val="24"/>
        </w:rPr>
        <w:t xml:space="preserve"> ниже </w:t>
      </w:r>
      <w:r w:rsidR="0001379F" w:rsidRPr="00DD1029">
        <w:rPr>
          <w:szCs w:val="24"/>
        </w:rPr>
        <w:t>среднеобластного</w:t>
      </w:r>
      <w:r w:rsidR="00021D88" w:rsidRPr="00DD1029">
        <w:rPr>
          <w:szCs w:val="24"/>
        </w:rPr>
        <w:t xml:space="preserve">. В </w:t>
      </w:r>
      <w:r w:rsidRPr="00DD1029">
        <w:rPr>
          <w:szCs w:val="24"/>
        </w:rPr>
        <w:t xml:space="preserve">638 (55,8 % от общего числа </w:t>
      </w:r>
      <w:r w:rsidR="008677D7" w:rsidRPr="00DD1029">
        <w:rPr>
          <w:szCs w:val="24"/>
        </w:rPr>
        <w:t>ОО</w:t>
      </w:r>
      <w:r w:rsidRPr="00DD1029">
        <w:rPr>
          <w:szCs w:val="24"/>
        </w:rPr>
        <w:t>)</w:t>
      </w:r>
      <w:r w:rsidR="00021D88" w:rsidRPr="00DD1029">
        <w:rPr>
          <w:szCs w:val="24"/>
        </w:rPr>
        <w:t xml:space="preserve"> значение выше </w:t>
      </w:r>
      <w:r w:rsidR="0001379F" w:rsidRPr="00DD1029">
        <w:rPr>
          <w:szCs w:val="24"/>
        </w:rPr>
        <w:t>среднеобластного</w:t>
      </w:r>
      <w:r w:rsidR="00021D88" w:rsidRPr="00DD1029">
        <w:rPr>
          <w:szCs w:val="24"/>
        </w:rPr>
        <w:t>.</w:t>
      </w:r>
    </w:p>
    <w:p w:rsidR="00021D88" w:rsidRPr="00DD1029" w:rsidRDefault="00021D88" w:rsidP="00D47F6B">
      <w:pPr>
        <w:spacing w:after="0"/>
        <w:ind w:firstLine="709"/>
        <w:rPr>
          <w:szCs w:val="24"/>
        </w:rPr>
      </w:pPr>
      <w:r w:rsidRPr="00DD1029">
        <w:rPr>
          <w:szCs w:val="24"/>
        </w:rPr>
        <w:t xml:space="preserve">Следует отметить учреждения с наименьшими </w:t>
      </w:r>
      <w:r w:rsidR="00D97C54" w:rsidRPr="00DD1029">
        <w:rPr>
          <w:szCs w:val="24"/>
        </w:rPr>
        <w:t>значениями по данному показателю</w:t>
      </w:r>
      <w:r w:rsidR="004847CF" w:rsidRPr="00DD1029">
        <w:rPr>
          <w:szCs w:val="24"/>
        </w:rPr>
        <w:t xml:space="preserve"> (таблица 3.11</w:t>
      </w:r>
      <w:r w:rsidRPr="00DD1029">
        <w:rPr>
          <w:szCs w:val="24"/>
        </w:rPr>
        <w:t>).</w:t>
      </w:r>
    </w:p>
    <w:p w:rsidR="00703B8B" w:rsidRPr="00DD1029" w:rsidRDefault="00703B8B">
      <w:pPr>
        <w:spacing w:after="0"/>
        <w:rPr>
          <w:szCs w:val="24"/>
        </w:rPr>
      </w:pPr>
    </w:p>
    <w:p w:rsidR="00021D88" w:rsidRPr="00DD1029" w:rsidRDefault="004847CF" w:rsidP="00D47F6B">
      <w:pPr>
        <w:spacing w:after="0"/>
        <w:ind w:firstLine="709"/>
        <w:jc w:val="right"/>
        <w:rPr>
          <w:szCs w:val="24"/>
        </w:rPr>
      </w:pPr>
      <w:r w:rsidRPr="00DD1029">
        <w:rPr>
          <w:szCs w:val="24"/>
        </w:rPr>
        <w:t>Таблица 3.11</w:t>
      </w:r>
    </w:p>
    <w:p w:rsidR="00021D88" w:rsidRPr="00DD1029" w:rsidRDefault="00021D88" w:rsidP="00D47F6B">
      <w:pPr>
        <w:spacing w:after="0"/>
        <w:ind w:firstLine="709"/>
        <w:jc w:val="center"/>
        <w:rPr>
          <w:szCs w:val="24"/>
        </w:rPr>
      </w:pPr>
      <w:r w:rsidRPr="00DD1029">
        <w:rPr>
          <w:szCs w:val="24"/>
        </w:rPr>
        <w:t xml:space="preserve">Наименьшие значения </w:t>
      </w:r>
      <w:r w:rsidR="00D97C54" w:rsidRPr="00DD1029">
        <w:rPr>
          <w:szCs w:val="24"/>
        </w:rPr>
        <w:t>показателя</w:t>
      </w:r>
      <w:r w:rsidRPr="00DD1029">
        <w:rPr>
          <w:szCs w:val="24"/>
        </w:rPr>
        <w:t xml:space="preserve"> </w:t>
      </w:r>
      <w:r w:rsidR="00C0082F" w:rsidRPr="00DD1029">
        <w:rPr>
          <w:szCs w:val="24"/>
        </w:rPr>
        <w:t>«</w:t>
      </w:r>
      <w:r w:rsidRPr="00DD1029">
        <w:rPr>
          <w:szCs w:val="24"/>
        </w:rPr>
        <w:t>Наличие необходимых условий для охраны и укрепления здоровья, организации питания обучающихся</w:t>
      </w:r>
      <w:r w:rsidR="00C0082F" w:rsidRPr="00DD1029">
        <w:rPr>
          <w:szCs w:val="24"/>
        </w:rPr>
        <w:t>»</w:t>
      </w:r>
    </w:p>
    <w:tbl>
      <w:tblPr>
        <w:tblW w:w="9786" w:type="dxa"/>
        <w:tblInd w:w="103" w:type="dxa"/>
        <w:tblLook w:val="04A0" w:firstRow="1" w:lastRow="0" w:firstColumn="1" w:lastColumn="0" w:noHBand="0" w:noVBand="1"/>
      </w:tblPr>
      <w:tblGrid>
        <w:gridCol w:w="572"/>
        <w:gridCol w:w="2410"/>
        <w:gridCol w:w="5103"/>
        <w:gridCol w:w="1701"/>
      </w:tblGrid>
      <w:tr w:rsidR="00FF18BC"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2,63</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Сысертский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ООШ№35</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2,78</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Тугулымская вечерняя (сменная) общеобразовательная школа</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3,03</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3,25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lastRenderedPageBreak/>
              <w:t>5</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Марикаршинская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3,35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Тупицынская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3,45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Белоярский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В(С)ОШ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Ядрышниковская ООШ № 22</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3,51</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Ивдель</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СОШ №3 г.Ивделя п.Полуночное</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3,6</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Алапаевск</w:t>
            </w:r>
          </w:p>
        </w:tc>
        <w:tc>
          <w:tcPr>
            <w:tcW w:w="5103"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СОШ №12</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3,65</w:t>
            </w:r>
          </w:p>
        </w:tc>
      </w:tr>
    </w:tbl>
    <w:p w:rsidR="00021D88" w:rsidRPr="00DD1029" w:rsidRDefault="00021D88" w:rsidP="00D47F6B">
      <w:pPr>
        <w:tabs>
          <w:tab w:val="left" w:pos="3240"/>
        </w:tabs>
        <w:spacing w:after="0"/>
        <w:ind w:firstLine="709"/>
        <w:rPr>
          <w:szCs w:val="24"/>
        </w:rPr>
      </w:pPr>
    </w:p>
    <w:p w:rsidR="00021D88" w:rsidRPr="00DD1029" w:rsidRDefault="004847CF" w:rsidP="00D47F6B">
      <w:pPr>
        <w:tabs>
          <w:tab w:val="left" w:pos="3240"/>
        </w:tabs>
        <w:spacing w:after="0"/>
        <w:ind w:firstLine="709"/>
        <w:rPr>
          <w:szCs w:val="24"/>
        </w:rPr>
      </w:pPr>
      <w:r w:rsidRPr="00DD1029">
        <w:rPr>
          <w:szCs w:val="24"/>
        </w:rPr>
        <w:t>Как видно из таблицы 3.11</w:t>
      </w:r>
      <w:r w:rsidR="00021D88" w:rsidRPr="00DD1029">
        <w:rPr>
          <w:szCs w:val="24"/>
        </w:rPr>
        <w:t xml:space="preserve">, минимальное значение показателя </w:t>
      </w:r>
      <w:r w:rsidR="00C0082F" w:rsidRPr="00DD1029">
        <w:rPr>
          <w:szCs w:val="24"/>
        </w:rPr>
        <w:t>«</w:t>
      </w:r>
      <w:r w:rsidR="00021D88" w:rsidRPr="00DD1029">
        <w:rPr>
          <w:szCs w:val="24"/>
        </w:rPr>
        <w:t>Наличие необходимых условий для охраны и укрепления здоровья, организации питания обучающихся</w:t>
      </w:r>
      <w:r w:rsidR="00C0082F" w:rsidRPr="00DD1029">
        <w:rPr>
          <w:szCs w:val="24"/>
        </w:rPr>
        <w:t>»</w:t>
      </w:r>
      <w:r w:rsidR="00021D88" w:rsidRPr="00DD1029">
        <w:rPr>
          <w:szCs w:val="24"/>
        </w:rPr>
        <w:t xml:space="preserve">, </w:t>
      </w:r>
      <w:r w:rsidR="00D360C5" w:rsidRPr="00DD1029">
        <w:rPr>
          <w:szCs w:val="24"/>
        </w:rPr>
        <w:t>колеблющееся от 0</w:t>
      </w:r>
      <w:r w:rsidR="008677D7" w:rsidRPr="00DD1029">
        <w:rPr>
          <w:szCs w:val="24"/>
        </w:rPr>
        <w:t>,00</w:t>
      </w:r>
      <w:r w:rsidR="00D360C5" w:rsidRPr="00DD1029">
        <w:rPr>
          <w:szCs w:val="24"/>
        </w:rPr>
        <w:t xml:space="preserve"> до 3</w:t>
      </w:r>
      <w:r w:rsidR="008677D7" w:rsidRPr="00DD1029">
        <w:rPr>
          <w:szCs w:val="24"/>
        </w:rPr>
        <w:t>,00</w:t>
      </w:r>
      <w:r w:rsidR="00D360C5" w:rsidRPr="00DD1029">
        <w:rPr>
          <w:szCs w:val="24"/>
        </w:rPr>
        <w:t xml:space="preserve"> баллов</w:t>
      </w:r>
      <w:r w:rsidR="00021D88" w:rsidRPr="00DD1029">
        <w:rPr>
          <w:szCs w:val="24"/>
        </w:rPr>
        <w:t xml:space="preserve"> встречается в 2 </w:t>
      </w:r>
      <w:r w:rsidR="00D360C5" w:rsidRPr="00DD1029">
        <w:rPr>
          <w:szCs w:val="24"/>
        </w:rPr>
        <w:t>учреждениях, что составляет 0,17</w:t>
      </w:r>
      <w:r w:rsidR="00021D88" w:rsidRPr="00DD1029">
        <w:rPr>
          <w:szCs w:val="24"/>
        </w:rPr>
        <w:t xml:space="preserve"> % от общего числа </w:t>
      </w:r>
      <w:r w:rsidR="008677D7" w:rsidRPr="00DD1029">
        <w:rPr>
          <w:szCs w:val="24"/>
        </w:rPr>
        <w:t>ОО Свердловской области</w:t>
      </w:r>
      <w:r w:rsidR="00021D88" w:rsidRPr="00DD1029">
        <w:rPr>
          <w:szCs w:val="24"/>
        </w:rPr>
        <w:t>.</w:t>
      </w:r>
    </w:p>
    <w:p w:rsidR="00021D88" w:rsidRPr="00DD1029" w:rsidRDefault="00021D88" w:rsidP="00D47F6B">
      <w:pPr>
        <w:spacing w:after="0"/>
        <w:ind w:firstLine="709"/>
        <w:rPr>
          <w:szCs w:val="24"/>
        </w:rPr>
      </w:pPr>
      <w:r w:rsidRPr="00DD1029">
        <w:rPr>
          <w:szCs w:val="24"/>
        </w:rPr>
        <w:t xml:space="preserve">Низкие значения по данному критерию свидетельствуют о том, что условия для охраны и укрепления здоровья, организации питания обучающихся являются неудовлетворительными и не устраивают получателей образовательных услуг,  т.е.  необходимые условия не созданы. </w:t>
      </w:r>
    </w:p>
    <w:p w:rsidR="00021D88" w:rsidRPr="00DD1029" w:rsidRDefault="00021D88" w:rsidP="00D47F6B">
      <w:pPr>
        <w:tabs>
          <w:tab w:val="left" w:pos="3240"/>
        </w:tabs>
        <w:spacing w:after="0"/>
        <w:ind w:firstLine="709"/>
        <w:rPr>
          <w:szCs w:val="24"/>
        </w:rPr>
      </w:pPr>
      <w:r w:rsidRPr="00DD1029">
        <w:rPr>
          <w:szCs w:val="24"/>
        </w:rPr>
        <w:t xml:space="preserve">Следует отметить, что в </w:t>
      </w:r>
      <w:r w:rsidR="00D360C5" w:rsidRPr="00DD1029">
        <w:rPr>
          <w:szCs w:val="24"/>
        </w:rPr>
        <w:t>425</w:t>
      </w:r>
      <w:r w:rsidRPr="00DD1029">
        <w:rPr>
          <w:szCs w:val="24"/>
        </w:rPr>
        <w:t xml:space="preserve"> учреждениях (</w:t>
      </w:r>
      <w:r w:rsidR="00E85D33" w:rsidRPr="00DD1029">
        <w:rPr>
          <w:szCs w:val="24"/>
        </w:rPr>
        <w:t>37,18</w:t>
      </w:r>
      <w:r w:rsidRPr="00DD1029">
        <w:rPr>
          <w:szCs w:val="24"/>
        </w:rPr>
        <w:t xml:space="preserve"> % от общего числа </w:t>
      </w:r>
      <w:r w:rsidR="008677D7" w:rsidRPr="00DD1029">
        <w:rPr>
          <w:szCs w:val="24"/>
        </w:rPr>
        <w:t>ОО Свердловской области</w:t>
      </w:r>
      <w:r w:rsidRPr="00DD1029">
        <w:rPr>
          <w:szCs w:val="24"/>
        </w:rPr>
        <w:t xml:space="preserve">)  значение показателя </w:t>
      </w:r>
      <w:r w:rsidR="00C0082F" w:rsidRPr="00DD1029">
        <w:rPr>
          <w:szCs w:val="24"/>
        </w:rPr>
        <w:t>«</w:t>
      </w:r>
      <w:r w:rsidRPr="00DD1029">
        <w:rPr>
          <w:szCs w:val="24"/>
        </w:rPr>
        <w:t>Наличие необходимых условий для охраны и укрепления здоровья, организации питания обучающихся</w:t>
      </w:r>
      <w:r w:rsidR="00C0082F" w:rsidRPr="00DD1029">
        <w:rPr>
          <w:szCs w:val="24"/>
        </w:rPr>
        <w:t>»</w:t>
      </w:r>
      <w:r w:rsidRPr="00DD1029">
        <w:rPr>
          <w:szCs w:val="24"/>
        </w:rPr>
        <w:t xml:space="preserve"> превышает 8,00 баллов, что свидетельствует о наличии необходимых условий для охраны и укрепления здоровья, организации питания обучающихся на высоком уровне.  </w:t>
      </w:r>
    </w:p>
    <w:p w:rsidR="00021D88" w:rsidRPr="00DD1029" w:rsidRDefault="00021D88" w:rsidP="00D47F6B">
      <w:pPr>
        <w:spacing w:after="0"/>
        <w:ind w:firstLine="709"/>
        <w:rPr>
          <w:szCs w:val="24"/>
        </w:rPr>
      </w:pPr>
      <w:r w:rsidRPr="00DD1029">
        <w:rPr>
          <w:szCs w:val="24"/>
        </w:rPr>
        <w:t>Учреждения с наибольшими показателями по данному критерию указаны в</w:t>
      </w:r>
      <w:r w:rsidR="004847CF" w:rsidRPr="00DD1029">
        <w:rPr>
          <w:szCs w:val="24"/>
        </w:rPr>
        <w:t xml:space="preserve"> таблице 3.12</w:t>
      </w:r>
      <w:r w:rsidRPr="00DD1029">
        <w:rPr>
          <w:szCs w:val="24"/>
        </w:rPr>
        <w:t>.</w:t>
      </w:r>
    </w:p>
    <w:p w:rsidR="00021D88" w:rsidRPr="00DD1029" w:rsidRDefault="004847CF" w:rsidP="00D47F6B">
      <w:pPr>
        <w:spacing w:after="0"/>
        <w:ind w:firstLine="709"/>
        <w:jc w:val="right"/>
        <w:rPr>
          <w:szCs w:val="24"/>
        </w:rPr>
      </w:pPr>
      <w:r w:rsidRPr="00DD1029">
        <w:rPr>
          <w:szCs w:val="24"/>
        </w:rPr>
        <w:t>Таблица 3.12</w:t>
      </w:r>
    </w:p>
    <w:p w:rsidR="00021D88" w:rsidRPr="00DD1029" w:rsidRDefault="00021D88" w:rsidP="00D47F6B">
      <w:pPr>
        <w:spacing w:after="0"/>
        <w:ind w:firstLine="709"/>
        <w:jc w:val="center"/>
        <w:rPr>
          <w:szCs w:val="24"/>
        </w:rPr>
      </w:pPr>
      <w:r w:rsidRPr="00DD1029">
        <w:rPr>
          <w:szCs w:val="24"/>
        </w:rPr>
        <w:t xml:space="preserve">Наибольшие значения </w:t>
      </w:r>
      <w:r w:rsidR="00D97C54" w:rsidRPr="00DD1029">
        <w:rPr>
          <w:szCs w:val="24"/>
        </w:rPr>
        <w:t>показателя</w:t>
      </w:r>
      <w:r w:rsidRPr="00DD1029">
        <w:rPr>
          <w:szCs w:val="24"/>
        </w:rPr>
        <w:t xml:space="preserve"> </w:t>
      </w:r>
      <w:r w:rsidR="00C0082F" w:rsidRPr="00DD1029">
        <w:rPr>
          <w:szCs w:val="24"/>
        </w:rPr>
        <w:t>«</w:t>
      </w:r>
      <w:r w:rsidRPr="00DD1029">
        <w:rPr>
          <w:szCs w:val="24"/>
        </w:rPr>
        <w:t>Наличие необходимых условий для охраны и укрепления здоровья, организации питания обучающихся</w:t>
      </w:r>
      <w:r w:rsidR="00C0082F" w:rsidRPr="00DD1029">
        <w:rPr>
          <w:szCs w:val="24"/>
        </w:rPr>
        <w:t>»</w:t>
      </w:r>
    </w:p>
    <w:p w:rsidR="00021D88" w:rsidRPr="00DD1029" w:rsidRDefault="00021D88"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3544"/>
        <w:gridCol w:w="3969"/>
        <w:gridCol w:w="1701"/>
      </w:tblGrid>
      <w:tr w:rsidR="00FF18BC"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гимназия № 176</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9,92</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ЗАТО город Лесной</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СОШ № 76</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9,76</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СОШ № 19</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9,74</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 30</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9,64</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Полевская школа</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 35</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КАК</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Первоуральск</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СОШ № 6</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Кировградская школа-интернат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9,5</w:t>
            </w:r>
          </w:p>
        </w:tc>
      </w:tr>
    </w:tbl>
    <w:p w:rsidR="00FF18BC" w:rsidRPr="00DD1029" w:rsidRDefault="00FF18BC" w:rsidP="00D47F6B">
      <w:pPr>
        <w:spacing w:after="0"/>
        <w:ind w:firstLine="709"/>
        <w:jc w:val="center"/>
        <w:rPr>
          <w:szCs w:val="24"/>
        </w:rPr>
      </w:pPr>
    </w:p>
    <w:p w:rsidR="00021D88" w:rsidRPr="00DD1029" w:rsidRDefault="004847CF" w:rsidP="00D47F6B">
      <w:pPr>
        <w:tabs>
          <w:tab w:val="left" w:pos="3240"/>
        </w:tabs>
        <w:spacing w:after="0"/>
        <w:ind w:firstLine="709"/>
        <w:rPr>
          <w:szCs w:val="24"/>
        </w:rPr>
      </w:pPr>
      <w:r w:rsidRPr="00DD1029">
        <w:rPr>
          <w:szCs w:val="24"/>
        </w:rPr>
        <w:t>Как видно из таблицы 3.12</w:t>
      </w:r>
      <w:r w:rsidR="00021D88" w:rsidRPr="00DD1029">
        <w:rPr>
          <w:szCs w:val="24"/>
        </w:rPr>
        <w:t xml:space="preserve">, максимальное значение показателя </w:t>
      </w:r>
      <w:r w:rsidR="00C0082F" w:rsidRPr="00DD1029">
        <w:rPr>
          <w:szCs w:val="24"/>
        </w:rPr>
        <w:t>«</w:t>
      </w:r>
      <w:r w:rsidR="00021D88" w:rsidRPr="00DD1029">
        <w:rPr>
          <w:szCs w:val="24"/>
        </w:rPr>
        <w:t>Наличие необходимых условий для охраны и укрепления здоровья, организации питания обучающихся</w:t>
      </w:r>
      <w:r w:rsidR="00C0082F" w:rsidRPr="00DD1029">
        <w:rPr>
          <w:szCs w:val="24"/>
        </w:rPr>
        <w:t>»</w:t>
      </w:r>
      <w:r w:rsidR="00E85D33" w:rsidRPr="00DD1029">
        <w:rPr>
          <w:szCs w:val="24"/>
        </w:rPr>
        <w:t>, равное 9,92</w:t>
      </w:r>
      <w:r w:rsidR="00021D88" w:rsidRPr="00DD1029">
        <w:rPr>
          <w:szCs w:val="24"/>
        </w:rPr>
        <w:t xml:space="preserve"> балл</w:t>
      </w:r>
      <w:r w:rsidR="00E85D33" w:rsidRPr="00DD1029">
        <w:rPr>
          <w:szCs w:val="24"/>
        </w:rPr>
        <w:t>а</w:t>
      </w:r>
      <w:r w:rsidR="00021D88" w:rsidRPr="00DD1029">
        <w:rPr>
          <w:szCs w:val="24"/>
        </w:rPr>
        <w:t xml:space="preserve"> встречается в </w:t>
      </w:r>
      <w:r w:rsidR="00E85D33" w:rsidRPr="00DD1029">
        <w:rPr>
          <w:rFonts w:eastAsia="Times New Roman"/>
          <w:color w:val="000000"/>
          <w:szCs w:val="24"/>
          <w:lang w:eastAsia="ru-RU"/>
        </w:rPr>
        <w:t>МАОУ гимназия № 176 (г. Екатеринбург), МАОУ СОШ № 76 (ЗАТО город Лесной), МАОУ СОШ № 19 (г. Екатеринбург) и др</w:t>
      </w:r>
      <w:r w:rsidR="00021D88" w:rsidRPr="00DD1029">
        <w:rPr>
          <w:szCs w:val="24"/>
        </w:rPr>
        <w:t xml:space="preserve">. Именно в этих </w:t>
      </w:r>
      <w:r w:rsidR="008677D7" w:rsidRPr="00DD1029">
        <w:rPr>
          <w:szCs w:val="24"/>
        </w:rPr>
        <w:t>ОО</w:t>
      </w:r>
      <w:r w:rsidR="00021D88" w:rsidRPr="00DD1029">
        <w:rPr>
          <w:szCs w:val="24"/>
        </w:rPr>
        <w:t xml:space="preserve"> отмечается высокий уровень условий для охраны и укрепления здоровья, организации питания обучающихся.</w:t>
      </w:r>
    </w:p>
    <w:p w:rsidR="00D97C54" w:rsidRPr="00DD1029" w:rsidRDefault="00D97C54" w:rsidP="00D47F6B">
      <w:pPr>
        <w:spacing w:after="0"/>
        <w:ind w:firstLine="709"/>
        <w:rPr>
          <w:szCs w:val="24"/>
        </w:rPr>
      </w:pPr>
      <w:r w:rsidRPr="00DD1029">
        <w:rPr>
          <w:szCs w:val="24"/>
        </w:rPr>
        <w:t xml:space="preserve">В учреждениях с низкими значениями показателя </w:t>
      </w:r>
      <w:r w:rsidR="00C0082F" w:rsidRPr="00DD1029">
        <w:rPr>
          <w:szCs w:val="24"/>
        </w:rPr>
        <w:t>«</w:t>
      </w:r>
      <w:r w:rsidRPr="00DD1029">
        <w:rPr>
          <w:szCs w:val="24"/>
        </w:rPr>
        <w:t>Наличие необходимых условий для охраны и укрепления здоровья, организации питания обучающихся</w:t>
      </w:r>
      <w:r w:rsidR="00C0082F" w:rsidRPr="00DD1029">
        <w:rPr>
          <w:szCs w:val="24"/>
        </w:rPr>
        <w:t>»</w:t>
      </w:r>
      <w:r w:rsidRPr="00DD1029">
        <w:rPr>
          <w:szCs w:val="24"/>
        </w:rPr>
        <w:t xml:space="preserve"> следует разработать и проводить мероприятия по обеспечению соблюдения санитарно-эпидемиологических правил, начиная от этапа закупки продуктов до </w:t>
      </w:r>
      <w:r w:rsidR="00EB0601" w:rsidRPr="00DD1029">
        <w:rPr>
          <w:szCs w:val="24"/>
        </w:rPr>
        <w:t>оборудования пищеблока.</w:t>
      </w:r>
    </w:p>
    <w:p w:rsidR="006F5D74" w:rsidRPr="00DD1029" w:rsidRDefault="00EB0601" w:rsidP="00D47F6B">
      <w:pPr>
        <w:spacing w:after="0"/>
        <w:ind w:firstLine="709"/>
        <w:jc w:val="center"/>
        <w:rPr>
          <w:i/>
          <w:szCs w:val="24"/>
        </w:rPr>
      </w:pPr>
      <w:r w:rsidRPr="00DD1029">
        <w:rPr>
          <w:i/>
          <w:szCs w:val="24"/>
        </w:rPr>
        <w:lastRenderedPageBreak/>
        <w:t xml:space="preserve">Показатель </w:t>
      </w:r>
      <w:r w:rsidR="006F5D74" w:rsidRPr="00DD1029">
        <w:rPr>
          <w:i/>
          <w:szCs w:val="24"/>
        </w:rPr>
        <w:t xml:space="preserve"> </w:t>
      </w:r>
      <w:r w:rsidR="00C0082F" w:rsidRPr="00DD1029">
        <w:rPr>
          <w:i/>
          <w:szCs w:val="24"/>
        </w:rPr>
        <w:t>«</w:t>
      </w:r>
      <w:r w:rsidR="006F5D74" w:rsidRPr="00DD1029">
        <w:rPr>
          <w:i/>
          <w:szCs w:val="24"/>
        </w:rPr>
        <w:t>Условия для индивидуальной работы с обучающимися</w:t>
      </w:r>
      <w:r w:rsidR="00C0082F" w:rsidRPr="00DD1029">
        <w:rPr>
          <w:i/>
          <w:szCs w:val="24"/>
        </w:rPr>
        <w:t>»</w:t>
      </w:r>
    </w:p>
    <w:p w:rsidR="006F5D74" w:rsidRPr="00DD1029" w:rsidRDefault="006F5D74" w:rsidP="00D47F6B">
      <w:pPr>
        <w:spacing w:after="0"/>
        <w:ind w:firstLine="709"/>
        <w:rPr>
          <w:szCs w:val="24"/>
        </w:rPr>
      </w:pPr>
      <w:r w:rsidRPr="00DD1029">
        <w:rPr>
          <w:szCs w:val="24"/>
        </w:rPr>
        <w:t xml:space="preserve">Среднее значение </w:t>
      </w:r>
      <w:r w:rsidR="00EB0601" w:rsidRPr="00DD1029">
        <w:rPr>
          <w:szCs w:val="24"/>
        </w:rPr>
        <w:t xml:space="preserve">показателя </w:t>
      </w:r>
      <w:r w:rsidR="00C0082F" w:rsidRPr="00DD1029">
        <w:rPr>
          <w:szCs w:val="24"/>
        </w:rPr>
        <w:t>«</w:t>
      </w:r>
      <w:r w:rsidRPr="00DD1029">
        <w:rPr>
          <w:szCs w:val="24"/>
        </w:rPr>
        <w:t>Условия для индивидуальной работы с обучающимися</w:t>
      </w:r>
      <w:r w:rsidR="00C0082F" w:rsidRPr="00DD1029">
        <w:rPr>
          <w:szCs w:val="24"/>
        </w:rPr>
        <w:t>»</w:t>
      </w:r>
      <w:r w:rsidR="00E85D33" w:rsidRPr="00DD1029">
        <w:rPr>
          <w:szCs w:val="24"/>
        </w:rPr>
        <w:t xml:space="preserve"> по </w:t>
      </w:r>
      <w:r w:rsidR="008677D7" w:rsidRPr="00DD1029">
        <w:rPr>
          <w:szCs w:val="24"/>
        </w:rPr>
        <w:t>Свердловской области</w:t>
      </w:r>
      <w:r w:rsidR="00E85D33" w:rsidRPr="00DD1029">
        <w:rPr>
          <w:szCs w:val="24"/>
        </w:rPr>
        <w:t xml:space="preserve"> равно 7,12</w:t>
      </w:r>
      <w:r w:rsidRPr="00DD1029">
        <w:rPr>
          <w:szCs w:val="24"/>
        </w:rPr>
        <w:t xml:space="preserve"> балла. </w:t>
      </w:r>
    </w:p>
    <w:p w:rsidR="006F5D74" w:rsidRPr="00DD1029" w:rsidRDefault="006F5D74" w:rsidP="00D47F6B">
      <w:pPr>
        <w:spacing w:after="0"/>
        <w:ind w:firstLine="709"/>
        <w:rPr>
          <w:szCs w:val="24"/>
        </w:rPr>
      </w:pPr>
      <w:r w:rsidRPr="00DD1029">
        <w:rPr>
          <w:szCs w:val="24"/>
        </w:rPr>
        <w:t xml:space="preserve">Отметим, что в </w:t>
      </w:r>
      <w:r w:rsidR="00E85D33" w:rsidRPr="00DD1029">
        <w:rPr>
          <w:szCs w:val="24"/>
        </w:rPr>
        <w:t>528</w:t>
      </w:r>
      <w:r w:rsidRPr="00DD1029">
        <w:rPr>
          <w:szCs w:val="24"/>
        </w:rPr>
        <w:t xml:space="preserve"> </w:t>
      </w:r>
      <w:r w:rsidR="008677D7" w:rsidRPr="00DD1029">
        <w:rPr>
          <w:szCs w:val="24"/>
        </w:rPr>
        <w:t xml:space="preserve">ОО Свердловской области </w:t>
      </w:r>
      <w:r w:rsidRPr="00DD1029">
        <w:rPr>
          <w:szCs w:val="24"/>
        </w:rPr>
        <w:t>(</w:t>
      </w:r>
      <w:r w:rsidR="00E85D33" w:rsidRPr="00DD1029">
        <w:rPr>
          <w:szCs w:val="24"/>
        </w:rPr>
        <w:t>52,8</w:t>
      </w:r>
      <w:r w:rsidRPr="00DD1029">
        <w:rPr>
          <w:szCs w:val="24"/>
        </w:rPr>
        <w:t xml:space="preserve"> % от общего числа </w:t>
      </w:r>
      <w:r w:rsidR="008677D7" w:rsidRPr="00DD1029">
        <w:rPr>
          <w:szCs w:val="24"/>
        </w:rPr>
        <w:t>ОО</w:t>
      </w:r>
      <w:r w:rsidRPr="00DD1029">
        <w:rPr>
          <w:szCs w:val="24"/>
        </w:rPr>
        <w:t xml:space="preserve">) значение данного </w:t>
      </w:r>
      <w:r w:rsidR="00EB0601" w:rsidRPr="00DD1029">
        <w:rPr>
          <w:szCs w:val="24"/>
        </w:rPr>
        <w:t xml:space="preserve">показателя </w:t>
      </w:r>
      <w:r w:rsidRPr="00DD1029">
        <w:rPr>
          <w:szCs w:val="24"/>
        </w:rPr>
        <w:t xml:space="preserve">ниже </w:t>
      </w:r>
      <w:r w:rsidR="0001379F" w:rsidRPr="00DD1029">
        <w:rPr>
          <w:szCs w:val="24"/>
        </w:rPr>
        <w:t>среднеобластного</w:t>
      </w:r>
      <w:r w:rsidRPr="00DD1029">
        <w:rPr>
          <w:szCs w:val="24"/>
        </w:rPr>
        <w:t xml:space="preserve">. В </w:t>
      </w:r>
      <w:r w:rsidR="00E85D33" w:rsidRPr="00DD1029">
        <w:rPr>
          <w:szCs w:val="24"/>
        </w:rPr>
        <w:t xml:space="preserve">615 </w:t>
      </w:r>
      <w:r w:rsidR="008677D7" w:rsidRPr="00DD1029">
        <w:rPr>
          <w:szCs w:val="24"/>
        </w:rPr>
        <w:t xml:space="preserve">ОО Свердловской области </w:t>
      </w:r>
      <w:r w:rsidR="00E85D33" w:rsidRPr="00DD1029">
        <w:rPr>
          <w:szCs w:val="24"/>
        </w:rPr>
        <w:t xml:space="preserve">(47,2 % от общего числа </w:t>
      </w:r>
      <w:r w:rsidR="008677D7" w:rsidRPr="00DD1029">
        <w:rPr>
          <w:szCs w:val="24"/>
        </w:rPr>
        <w:t>ОО</w:t>
      </w:r>
      <w:r w:rsidR="00E85D33" w:rsidRPr="00DD1029">
        <w:rPr>
          <w:szCs w:val="24"/>
        </w:rPr>
        <w:t xml:space="preserve">) </w:t>
      </w:r>
      <w:r w:rsidRPr="00DD1029">
        <w:rPr>
          <w:szCs w:val="24"/>
        </w:rPr>
        <w:t xml:space="preserve"> значение данного </w:t>
      </w:r>
      <w:r w:rsidR="00EB0601" w:rsidRPr="00DD1029">
        <w:rPr>
          <w:szCs w:val="24"/>
        </w:rPr>
        <w:t>показателя</w:t>
      </w:r>
      <w:r w:rsidRPr="00DD1029">
        <w:rPr>
          <w:szCs w:val="24"/>
        </w:rPr>
        <w:t xml:space="preserve"> выше </w:t>
      </w:r>
      <w:r w:rsidR="0001379F" w:rsidRPr="00DD1029">
        <w:rPr>
          <w:szCs w:val="24"/>
        </w:rPr>
        <w:t>среднеобластного</w:t>
      </w:r>
      <w:r w:rsidRPr="00DD1029">
        <w:rPr>
          <w:szCs w:val="24"/>
        </w:rPr>
        <w:t>.</w:t>
      </w:r>
    </w:p>
    <w:p w:rsidR="006F5D74" w:rsidRPr="00DD1029" w:rsidRDefault="006F5D74" w:rsidP="00D47F6B">
      <w:pPr>
        <w:spacing w:after="0"/>
        <w:ind w:firstLine="709"/>
        <w:rPr>
          <w:szCs w:val="24"/>
        </w:rPr>
      </w:pPr>
      <w:r w:rsidRPr="00DD1029">
        <w:rPr>
          <w:szCs w:val="24"/>
        </w:rPr>
        <w:t xml:space="preserve">Следует отметить учреждения с наименьшими </w:t>
      </w:r>
      <w:r w:rsidR="00EB0601" w:rsidRPr="00DD1029">
        <w:rPr>
          <w:szCs w:val="24"/>
        </w:rPr>
        <w:t xml:space="preserve">значениями </w:t>
      </w:r>
      <w:r w:rsidRPr="00DD1029">
        <w:rPr>
          <w:szCs w:val="24"/>
        </w:rPr>
        <w:t xml:space="preserve">по данному </w:t>
      </w:r>
      <w:r w:rsidR="00EB0601" w:rsidRPr="00DD1029">
        <w:rPr>
          <w:szCs w:val="24"/>
        </w:rPr>
        <w:t>показателю</w:t>
      </w:r>
      <w:r w:rsidR="004847CF" w:rsidRPr="00DD1029">
        <w:rPr>
          <w:szCs w:val="24"/>
        </w:rPr>
        <w:t xml:space="preserve"> (таблица 3.13</w:t>
      </w:r>
      <w:r w:rsidRPr="00DD1029">
        <w:rPr>
          <w:szCs w:val="24"/>
        </w:rPr>
        <w:t>).</w:t>
      </w:r>
    </w:p>
    <w:p w:rsidR="006F5D74" w:rsidRPr="00DD1029" w:rsidRDefault="004847CF" w:rsidP="00F16F1F">
      <w:pPr>
        <w:spacing w:after="0"/>
        <w:jc w:val="right"/>
        <w:rPr>
          <w:szCs w:val="24"/>
        </w:rPr>
      </w:pPr>
      <w:r w:rsidRPr="00DD1029">
        <w:rPr>
          <w:szCs w:val="24"/>
        </w:rPr>
        <w:t>Таблица 3.13</w:t>
      </w:r>
    </w:p>
    <w:p w:rsidR="006F5D74" w:rsidRPr="00DD1029" w:rsidRDefault="006F5D74" w:rsidP="00D47F6B">
      <w:pPr>
        <w:spacing w:after="0"/>
        <w:ind w:firstLine="709"/>
        <w:jc w:val="center"/>
        <w:rPr>
          <w:szCs w:val="24"/>
        </w:rPr>
      </w:pPr>
      <w:r w:rsidRPr="00DD1029">
        <w:rPr>
          <w:szCs w:val="24"/>
        </w:rPr>
        <w:t xml:space="preserve">Наименьшие значения </w:t>
      </w:r>
      <w:r w:rsidR="00EB0601" w:rsidRPr="00DD1029">
        <w:rPr>
          <w:szCs w:val="24"/>
        </w:rPr>
        <w:t>показателя</w:t>
      </w:r>
      <w:r w:rsidRPr="00DD1029">
        <w:rPr>
          <w:szCs w:val="24"/>
        </w:rPr>
        <w:t xml:space="preserve"> </w:t>
      </w:r>
      <w:r w:rsidR="00C0082F" w:rsidRPr="00DD1029">
        <w:rPr>
          <w:szCs w:val="24"/>
        </w:rPr>
        <w:t>«</w:t>
      </w:r>
      <w:r w:rsidRPr="00DD1029">
        <w:rPr>
          <w:szCs w:val="24"/>
        </w:rPr>
        <w:t>Условия для индивидуальной работы с обучающимися</w:t>
      </w:r>
      <w:r w:rsidR="00C0082F" w:rsidRPr="00DD1029">
        <w:rPr>
          <w:szCs w:val="24"/>
        </w:rPr>
        <w:t>»</w:t>
      </w:r>
    </w:p>
    <w:p w:rsidR="00FF18BC" w:rsidRPr="00DD1029" w:rsidRDefault="00FF18BC"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3544"/>
        <w:gridCol w:w="3969"/>
        <w:gridCol w:w="1701"/>
      </w:tblGrid>
      <w:tr w:rsidR="00FF18BC" w:rsidRPr="00DD1029" w:rsidTr="00703B8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FF18BC" w:rsidRPr="00DD1029" w:rsidRDefault="00FF18BC" w:rsidP="00703B8B">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1,92</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Ядрышниковская ООШ № 22</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2,07</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2,08</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 1 п. Восточный</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2,25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6</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МОУ СОШ № 75</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2,34</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 221</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МБОУ СОШ № 41</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Талицкая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2,75</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Гимназия №155</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3,17</w:t>
            </w:r>
          </w:p>
        </w:tc>
      </w:tr>
    </w:tbl>
    <w:p w:rsidR="006F5D74" w:rsidRPr="00DD1029" w:rsidRDefault="006F5D74" w:rsidP="00D47F6B">
      <w:pPr>
        <w:spacing w:after="0"/>
        <w:ind w:firstLine="709"/>
        <w:rPr>
          <w:szCs w:val="24"/>
        </w:rPr>
      </w:pPr>
    </w:p>
    <w:p w:rsidR="006F5D74" w:rsidRPr="00DD1029" w:rsidRDefault="004847CF" w:rsidP="00D47F6B">
      <w:pPr>
        <w:spacing w:after="0"/>
        <w:ind w:firstLine="709"/>
        <w:rPr>
          <w:szCs w:val="24"/>
        </w:rPr>
      </w:pPr>
      <w:r w:rsidRPr="00DD1029">
        <w:rPr>
          <w:szCs w:val="24"/>
        </w:rPr>
        <w:t>Как видно из таблицы 3.13</w:t>
      </w:r>
      <w:r w:rsidR="006F5D74" w:rsidRPr="00DD1029">
        <w:rPr>
          <w:szCs w:val="24"/>
        </w:rPr>
        <w:t xml:space="preserve">, минимальное значение показателя </w:t>
      </w:r>
      <w:r w:rsidR="00C0082F" w:rsidRPr="00DD1029">
        <w:rPr>
          <w:szCs w:val="24"/>
        </w:rPr>
        <w:t>«</w:t>
      </w:r>
      <w:r w:rsidR="006F5D74" w:rsidRPr="00DD1029">
        <w:rPr>
          <w:szCs w:val="24"/>
        </w:rPr>
        <w:t>Условия для индивидуальной работы с обучающимися</w:t>
      </w:r>
      <w:r w:rsidR="00C0082F" w:rsidRPr="00DD1029">
        <w:rPr>
          <w:szCs w:val="24"/>
        </w:rPr>
        <w:t>»</w:t>
      </w:r>
      <w:r w:rsidR="006F5D74" w:rsidRPr="00DD1029">
        <w:rPr>
          <w:szCs w:val="24"/>
        </w:rPr>
        <w:t xml:space="preserve">, равное 0,00 балла встречается в </w:t>
      </w:r>
      <w:r w:rsidR="00E85D33" w:rsidRPr="00DD1029">
        <w:rPr>
          <w:szCs w:val="24"/>
        </w:rPr>
        <w:t>1</w:t>
      </w:r>
      <w:r w:rsidR="006F5D74" w:rsidRPr="00DD1029">
        <w:rPr>
          <w:szCs w:val="24"/>
        </w:rPr>
        <w:t xml:space="preserve"> учреждени</w:t>
      </w:r>
      <w:r w:rsidR="00E85D33" w:rsidRPr="00DD1029">
        <w:rPr>
          <w:szCs w:val="24"/>
        </w:rPr>
        <w:t>и, что составляет 0,09</w:t>
      </w:r>
      <w:r w:rsidR="006F5D74" w:rsidRPr="00DD1029">
        <w:rPr>
          <w:szCs w:val="24"/>
        </w:rPr>
        <w:t xml:space="preserve"> % от общего числа </w:t>
      </w:r>
      <w:r w:rsidR="008677D7" w:rsidRPr="00DD1029">
        <w:rPr>
          <w:szCs w:val="24"/>
        </w:rPr>
        <w:t>ОО Свердловской области</w:t>
      </w:r>
      <w:r w:rsidR="006F5D74" w:rsidRPr="00DD1029">
        <w:rPr>
          <w:szCs w:val="24"/>
        </w:rPr>
        <w:t>.</w:t>
      </w:r>
    </w:p>
    <w:p w:rsidR="006F5D74" w:rsidRPr="00DD1029" w:rsidRDefault="006F5D74" w:rsidP="00D47F6B">
      <w:pPr>
        <w:tabs>
          <w:tab w:val="left" w:pos="3240"/>
        </w:tabs>
        <w:spacing w:after="0"/>
        <w:ind w:firstLine="709"/>
        <w:rPr>
          <w:szCs w:val="24"/>
        </w:rPr>
      </w:pPr>
      <w:r w:rsidRPr="00DD1029">
        <w:rPr>
          <w:szCs w:val="24"/>
        </w:rPr>
        <w:t xml:space="preserve">В остальных </w:t>
      </w:r>
      <w:r w:rsidR="00E85D33" w:rsidRPr="00DD1029">
        <w:rPr>
          <w:szCs w:val="24"/>
        </w:rPr>
        <w:t>8</w:t>
      </w:r>
      <w:r w:rsidRPr="00DD1029">
        <w:rPr>
          <w:szCs w:val="24"/>
        </w:rPr>
        <w:t xml:space="preserve"> учреждениях (</w:t>
      </w:r>
      <w:r w:rsidR="00E85D33" w:rsidRPr="00DD1029">
        <w:rPr>
          <w:szCs w:val="24"/>
        </w:rPr>
        <w:t>0,7</w:t>
      </w:r>
      <w:r w:rsidRPr="00DD1029">
        <w:rPr>
          <w:szCs w:val="24"/>
        </w:rPr>
        <w:t xml:space="preserve"> % от общего числа </w:t>
      </w:r>
      <w:r w:rsidR="008677D7" w:rsidRPr="00DD1029">
        <w:rPr>
          <w:szCs w:val="24"/>
        </w:rPr>
        <w:t>ОО Свердловской области</w:t>
      </w:r>
      <w:r w:rsidRPr="00DD1029">
        <w:rPr>
          <w:szCs w:val="24"/>
        </w:rPr>
        <w:t xml:space="preserve">) значение данного показателя менее </w:t>
      </w:r>
      <w:r w:rsidR="00E85D33" w:rsidRPr="00DD1029">
        <w:rPr>
          <w:szCs w:val="24"/>
        </w:rPr>
        <w:t>3,00 баллов</w:t>
      </w:r>
      <w:r w:rsidRPr="00DD1029">
        <w:rPr>
          <w:szCs w:val="24"/>
        </w:rPr>
        <w:t>.</w:t>
      </w:r>
    </w:p>
    <w:p w:rsidR="00EB0601" w:rsidRPr="00DD1029" w:rsidRDefault="006F5D74" w:rsidP="00D47F6B">
      <w:pPr>
        <w:tabs>
          <w:tab w:val="left" w:pos="3240"/>
        </w:tabs>
        <w:spacing w:after="0"/>
        <w:ind w:firstLine="709"/>
        <w:rPr>
          <w:szCs w:val="24"/>
        </w:rPr>
      </w:pPr>
      <w:r w:rsidRPr="00DD1029">
        <w:rPr>
          <w:szCs w:val="24"/>
        </w:rPr>
        <w:t xml:space="preserve">Низкие значения по данному критерию свидетельствуют о том, что условия для индивидуальной работы с обучающимися неудовлетворительные и не устраивают </w:t>
      </w:r>
      <w:r w:rsidR="00EB0601" w:rsidRPr="00DD1029">
        <w:rPr>
          <w:szCs w:val="24"/>
        </w:rPr>
        <w:t>получателей</w:t>
      </w:r>
      <w:r w:rsidRPr="00DD1029">
        <w:rPr>
          <w:szCs w:val="24"/>
        </w:rPr>
        <w:t xml:space="preserve"> образовательных услуг. </w:t>
      </w:r>
    </w:p>
    <w:p w:rsidR="006F5D74" w:rsidRPr="00DD1029" w:rsidRDefault="006F5D74" w:rsidP="00D47F6B">
      <w:pPr>
        <w:spacing w:after="0"/>
        <w:ind w:firstLine="709"/>
        <w:rPr>
          <w:szCs w:val="24"/>
        </w:rPr>
      </w:pPr>
      <w:r w:rsidRPr="00DD1029">
        <w:rPr>
          <w:szCs w:val="24"/>
        </w:rPr>
        <w:t xml:space="preserve">Учреждения с наибольшими показателями по данному </w:t>
      </w:r>
      <w:r w:rsidR="00EB0601" w:rsidRPr="00DD1029">
        <w:rPr>
          <w:szCs w:val="24"/>
        </w:rPr>
        <w:t xml:space="preserve">показателю </w:t>
      </w:r>
      <w:r w:rsidR="004847CF" w:rsidRPr="00DD1029">
        <w:rPr>
          <w:szCs w:val="24"/>
        </w:rPr>
        <w:t>указаны в таблице 3.14</w:t>
      </w:r>
      <w:r w:rsidRPr="00DD1029">
        <w:rPr>
          <w:szCs w:val="24"/>
        </w:rPr>
        <w:t>.</w:t>
      </w:r>
    </w:p>
    <w:p w:rsidR="00703B8B" w:rsidRPr="00DD1029" w:rsidRDefault="00703B8B">
      <w:pPr>
        <w:spacing w:after="0"/>
        <w:rPr>
          <w:szCs w:val="24"/>
        </w:rPr>
      </w:pPr>
    </w:p>
    <w:p w:rsidR="006F5D74" w:rsidRPr="00DD1029" w:rsidRDefault="004847CF" w:rsidP="00D47F6B">
      <w:pPr>
        <w:spacing w:after="0"/>
        <w:ind w:firstLine="709"/>
        <w:jc w:val="right"/>
        <w:rPr>
          <w:szCs w:val="24"/>
        </w:rPr>
      </w:pPr>
      <w:r w:rsidRPr="00DD1029">
        <w:rPr>
          <w:szCs w:val="24"/>
        </w:rPr>
        <w:t>Таблица 3.14</w:t>
      </w:r>
    </w:p>
    <w:p w:rsidR="006F5D74" w:rsidRPr="00DD1029" w:rsidRDefault="006F5D74" w:rsidP="00D47F6B">
      <w:pPr>
        <w:spacing w:after="0"/>
        <w:ind w:firstLine="709"/>
        <w:jc w:val="center"/>
        <w:rPr>
          <w:szCs w:val="24"/>
        </w:rPr>
      </w:pPr>
      <w:r w:rsidRPr="00DD1029">
        <w:rPr>
          <w:szCs w:val="24"/>
        </w:rPr>
        <w:t xml:space="preserve">Наибольшие значения </w:t>
      </w:r>
      <w:r w:rsidR="00EB0601" w:rsidRPr="00DD1029">
        <w:rPr>
          <w:szCs w:val="24"/>
        </w:rPr>
        <w:t>показателя</w:t>
      </w:r>
      <w:r w:rsidRPr="00DD1029">
        <w:rPr>
          <w:szCs w:val="24"/>
        </w:rPr>
        <w:t xml:space="preserve"> </w:t>
      </w:r>
      <w:r w:rsidR="00C0082F" w:rsidRPr="00DD1029">
        <w:rPr>
          <w:szCs w:val="24"/>
        </w:rPr>
        <w:t>«</w:t>
      </w:r>
      <w:r w:rsidRPr="00DD1029">
        <w:rPr>
          <w:szCs w:val="24"/>
        </w:rPr>
        <w:t>Условия для индивидуальной работы с обучающимися</w:t>
      </w:r>
      <w:r w:rsidR="00C0082F" w:rsidRPr="00DD1029">
        <w:rPr>
          <w:szCs w:val="24"/>
        </w:rPr>
        <w:t>»</w:t>
      </w:r>
    </w:p>
    <w:p w:rsidR="006F5D74" w:rsidRPr="00DD1029" w:rsidRDefault="006F5D74"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3544"/>
        <w:gridCol w:w="3969"/>
        <w:gridCol w:w="1701"/>
      </w:tblGrid>
      <w:tr w:rsidR="00FF18BC" w:rsidRPr="00DD1029" w:rsidTr="0086071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F18BC" w:rsidRPr="00DD1029" w:rsidRDefault="00FF18BC"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FF18BC" w:rsidP="0086071C">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FF18BC" w:rsidRPr="00DD1029" w:rsidRDefault="00FF18BC"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Алапаевский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Арамашевская СОШ имени М. Мантурова</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2</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ГАПОУ СО </w:t>
            </w:r>
            <w:r w:rsidR="00C0082F" w:rsidRPr="00DD1029">
              <w:rPr>
                <w:rFonts w:eastAsia="Times New Roman"/>
                <w:color w:val="000000"/>
                <w:szCs w:val="24"/>
                <w:lang w:eastAsia="ru-RU"/>
              </w:rPr>
              <w:t>«</w:t>
            </w:r>
            <w:r w:rsidRPr="00DD1029">
              <w:rPr>
                <w:rFonts w:eastAsia="Times New Roman"/>
                <w:color w:val="000000"/>
                <w:szCs w:val="24"/>
                <w:lang w:eastAsia="ru-RU"/>
              </w:rPr>
              <w:t>СТАЭТ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3</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МКОУ СОШ № 9 п.Уралец</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4</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Гайнинская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5</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МАОУ Гимназия № 202 </w:t>
            </w:r>
            <w:r w:rsidR="00C0082F" w:rsidRPr="00DD1029">
              <w:rPr>
                <w:rFonts w:eastAsia="Times New Roman"/>
                <w:color w:val="000000"/>
                <w:szCs w:val="24"/>
                <w:lang w:eastAsia="ru-RU"/>
              </w:rPr>
              <w:lastRenderedPageBreak/>
              <w:t>«</w:t>
            </w:r>
            <w:r w:rsidRPr="00DD1029">
              <w:rPr>
                <w:rFonts w:eastAsia="Times New Roman"/>
                <w:color w:val="000000"/>
                <w:szCs w:val="24"/>
                <w:lang w:eastAsia="ru-RU"/>
              </w:rPr>
              <w:t>Менталитет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lastRenderedPageBreak/>
              <w:t>10</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lastRenderedPageBreak/>
              <w:t>6</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Байкаловский район</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МКОУ Чурманская ООШ</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7</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Северный педагогический колледж</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9,99</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8</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Заречный</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МАОУ ГО Заречный </w:t>
            </w:r>
            <w:r w:rsidR="00C0082F" w:rsidRPr="00DD1029">
              <w:rPr>
                <w:rFonts w:eastAsia="Times New Roman"/>
                <w:color w:val="000000"/>
                <w:szCs w:val="24"/>
                <w:lang w:eastAsia="ru-RU"/>
              </w:rPr>
              <w:t>«</w:t>
            </w:r>
            <w:r w:rsidRPr="00DD1029">
              <w:rPr>
                <w:rFonts w:eastAsia="Times New Roman"/>
                <w:color w:val="000000"/>
                <w:szCs w:val="24"/>
                <w:lang w:eastAsia="ru-RU"/>
              </w:rPr>
              <w:t>СОШ № 1</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9,98</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9</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931651" w:rsidP="00703B8B">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Полевская школа</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9,97</w:t>
            </w:r>
          </w:p>
        </w:tc>
      </w:tr>
      <w:tr w:rsidR="00FF18BC" w:rsidRPr="00DD1029" w:rsidTr="00703B8B">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10</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FF18BC" w:rsidRPr="00DD1029" w:rsidRDefault="00FF18BC" w:rsidP="00703B8B">
            <w:pPr>
              <w:spacing w:after="0"/>
              <w:rPr>
                <w:rFonts w:eastAsia="Times New Roman"/>
                <w:color w:val="000000"/>
                <w:szCs w:val="24"/>
                <w:lang w:eastAsia="ru-RU"/>
              </w:rPr>
            </w:pPr>
            <w:r w:rsidRPr="00DD1029">
              <w:rPr>
                <w:rFonts w:eastAsia="Times New Roman"/>
                <w:color w:val="000000"/>
                <w:szCs w:val="24"/>
                <w:lang w:eastAsia="ru-RU"/>
              </w:rPr>
              <w:t>МАОУ СОШ № 138</w:t>
            </w:r>
          </w:p>
        </w:tc>
        <w:tc>
          <w:tcPr>
            <w:tcW w:w="1701" w:type="dxa"/>
            <w:tcBorders>
              <w:top w:val="nil"/>
              <w:left w:val="nil"/>
              <w:bottom w:val="single" w:sz="4" w:space="0" w:color="auto"/>
              <w:right w:val="single" w:sz="4" w:space="0" w:color="auto"/>
            </w:tcBorders>
            <w:shd w:val="clear" w:color="000000" w:fill="FFFFFF"/>
            <w:vAlign w:val="center"/>
          </w:tcPr>
          <w:p w:rsidR="00FF18BC" w:rsidRPr="00DD1029" w:rsidRDefault="00FF18BC" w:rsidP="006A0918">
            <w:pPr>
              <w:spacing w:after="0"/>
              <w:jc w:val="center"/>
              <w:rPr>
                <w:rFonts w:eastAsia="Times New Roman"/>
                <w:color w:val="000000"/>
                <w:szCs w:val="24"/>
                <w:lang w:eastAsia="ru-RU"/>
              </w:rPr>
            </w:pPr>
            <w:r w:rsidRPr="00DD1029">
              <w:rPr>
                <w:rFonts w:eastAsia="Times New Roman"/>
                <w:color w:val="000000"/>
                <w:szCs w:val="24"/>
                <w:lang w:eastAsia="ru-RU"/>
              </w:rPr>
              <w:t>9,97</w:t>
            </w:r>
          </w:p>
        </w:tc>
      </w:tr>
    </w:tbl>
    <w:p w:rsidR="00FF18BC" w:rsidRPr="00DD1029" w:rsidRDefault="00FF18BC" w:rsidP="00FF18BC">
      <w:pPr>
        <w:spacing w:after="0"/>
        <w:rPr>
          <w:szCs w:val="24"/>
        </w:rPr>
      </w:pPr>
    </w:p>
    <w:p w:rsidR="006F5D74" w:rsidRPr="00DD1029" w:rsidRDefault="00E85D33" w:rsidP="00D47F6B">
      <w:pPr>
        <w:tabs>
          <w:tab w:val="left" w:pos="3240"/>
        </w:tabs>
        <w:spacing w:after="0"/>
        <w:ind w:firstLine="709"/>
        <w:rPr>
          <w:szCs w:val="24"/>
        </w:rPr>
      </w:pPr>
      <w:r w:rsidRPr="00DD1029">
        <w:rPr>
          <w:szCs w:val="24"/>
        </w:rPr>
        <w:t>Следует отметить, что в 361 учреждении (31,58</w:t>
      </w:r>
      <w:r w:rsidR="006F5D74" w:rsidRPr="00DD1029">
        <w:rPr>
          <w:szCs w:val="24"/>
        </w:rPr>
        <w:t xml:space="preserve"> % от общего числа </w:t>
      </w:r>
      <w:r w:rsidR="0045362E" w:rsidRPr="00DD1029">
        <w:rPr>
          <w:szCs w:val="24"/>
        </w:rPr>
        <w:t>ОО Свердловской области</w:t>
      </w:r>
      <w:r w:rsidR="006F5D74" w:rsidRPr="00DD1029">
        <w:rPr>
          <w:szCs w:val="24"/>
        </w:rPr>
        <w:t xml:space="preserve">)  значение показателя </w:t>
      </w:r>
      <w:r w:rsidR="00C0082F" w:rsidRPr="00DD1029">
        <w:rPr>
          <w:szCs w:val="24"/>
        </w:rPr>
        <w:t>«</w:t>
      </w:r>
      <w:r w:rsidR="006F5D74" w:rsidRPr="00DD1029">
        <w:rPr>
          <w:szCs w:val="24"/>
        </w:rPr>
        <w:t>Условия для индивидуальной работы с обучающимися</w:t>
      </w:r>
      <w:r w:rsidR="00C0082F" w:rsidRPr="00DD1029">
        <w:rPr>
          <w:szCs w:val="24"/>
        </w:rPr>
        <w:t>»</w:t>
      </w:r>
      <w:r w:rsidR="006F5D74" w:rsidRPr="00DD1029">
        <w:rPr>
          <w:szCs w:val="24"/>
        </w:rPr>
        <w:t xml:space="preserve"> превышает 8,00 баллов.</w:t>
      </w:r>
    </w:p>
    <w:p w:rsidR="006F5D74" w:rsidRPr="00DD1029" w:rsidRDefault="006F5D74" w:rsidP="00D47F6B">
      <w:pPr>
        <w:spacing w:after="0"/>
        <w:ind w:firstLine="708"/>
        <w:rPr>
          <w:color w:val="000000"/>
          <w:szCs w:val="24"/>
          <w:lang w:eastAsia="ru-RU"/>
        </w:rPr>
      </w:pPr>
      <w:r w:rsidRPr="00DD1029">
        <w:rPr>
          <w:szCs w:val="24"/>
        </w:rPr>
        <w:t>Как видно из таб</w:t>
      </w:r>
      <w:r w:rsidR="004847CF" w:rsidRPr="00DD1029">
        <w:rPr>
          <w:szCs w:val="24"/>
        </w:rPr>
        <w:t>лицы 3.14</w:t>
      </w:r>
      <w:r w:rsidRPr="00DD1029">
        <w:rPr>
          <w:szCs w:val="24"/>
        </w:rPr>
        <w:t xml:space="preserve">, максимальное значение показателя по критерию </w:t>
      </w:r>
      <w:r w:rsidR="00C0082F" w:rsidRPr="00DD1029">
        <w:rPr>
          <w:szCs w:val="24"/>
        </w:rPr>
        <w:t>«</w:t>
      </w:r>
      <w:r w:rsidRPr="00DD1029">
        <w:rPr>
          <w:szCs w:val="24"/>
        </w:rPr>
        <w:t>Условия для индивидуальной работы с обучающимися</w:t>
      </w:r>
      <w:r w:rsidR="00C0082F" w:rsidRPr="00DD1029">
        <w:rPr>
          <w:szCs w:val="24"/>
        </w:rPr>
        <w:t>»</w:t>
      </w:r>
      <w:r w:rsidRPr="00DD1029">
        <w:rPr>
          <w:szCs w:val="24"/>
        </w:rPr>
        <w:t xml:space="preserve">, равное </w:t>
      </w:r>
      <w:r w:rsidR="00E85D33" w:rsidRPr="00DD1029">
        <w:rPr>
          <w:szCs w:val="24"/>
        </w:rPr>
        <w:t>10,00</w:t>
      </w:r>
      <w:r w:rsidRPr="00DD1029">
        <w:rPr>
          <w:szCs w:val="24"/>
        </w:rPr>
        <w:t xml:space="preserve"> баллов встречается в </w:t>
      </w:r>
      <w:r w:rsidR="00E85D33" w:rsidRPr="00DD1029">
        <w:rPr>
          <w:szCs w:val="24"/>
        </w:rPr>
        <w:t>6</w:t>
      </w:r>
      <w:r w:rsidRPr="00DD1029">
        <w:rPr>
          <w:szCs w:val="24"/>
        </w:rPr>
        <w:t xml:space="preserve"> учреждени</w:t>
      </w:r>
      <w:r w:rsidR="00E85D33" w:rsidRPr="00DD1029">
        <w:rPr>
          <w:szCs w:val="24"/>
        </w:rPr>
        <w:t>ях (0,52 %).</w:t>
      </w:r>
      <w:r w:rsidRPr="00DD1029">
        <w:rPr>
          <w:szCs w:val="24"/>
        </w:rPr>
        <w:t xml:space="preserve"> </w:t>
      </w:r>
    </w:p>
    <w:p w:rsidR="003E146C" w:rsidRPr="00DD1029" w:rsidRDefault="00EB0601" w:rsidP="00D47F6B">
      <w:pPr>
        <w:spacing w:after="0"/>
        <w:ind w:firstLine="708"/>
        <w:jc w:val="center"/>
        <w:rPr>
          <w:i/>
          <w:szCs w:val="24"/>
        </w:rPr>
      </w:pPr>
      <w:r w:rsidRPr="00DD1029">
        <w:rPr>
          <w:i/>
          <w:szCs w:val="24"/>
        </w:rPr>
        <w:t xml:space="preserve">Показатель </w:t>
      </w:r>
      <w:r w:rsidR="003E146C" w:rsidRPr="00DD1029">
        <w:rPr>
          <w:i/>
          <w:szCs w:val="24"/>
        </w:rPr>
        <w:t xml:space="preserve"> </w:t>
      </w:r>
      <w:r w:rsidR="00C0082F" w:rsidRPr="00DD1029">
        <w:rPr>
          <w:i/>
          <w:szCs w:val="24"/>
        </w:rPr>
        <w:t>«</w:t>
      </w:r>
      <w:r w:rsidR="003E146C" w:rsidRPr="00DD1029">
        <w:rPr>
          <w:i/>
          <w:szCs w:val="24"/>
        </w:rPr>
        <w:t>Наличие дополнительных образовательных программ</w:t>
      </w:r>
      <w:r w:rsidR="00C0082F" w:rsidRPr="00DD1029">
        <w:rPr>
          <w:i/>
          <w:szCs w:val="24"/>
        </w:rPr>
        <w:t>»</w:t>
      </w:r>
    </w:p>
    <w:p w:rsidR="003E146C" w:rsidRPr="00DD1029" w:rsidRDefault="003E146C" w:rsidP="00D47F6B">
      <w:pPr>
        <w:spacing w:after="0"/>
        <w:ind w:firstLine="708"/>
        <w:rPr>
          <w:szCs w:val="24"/>
        </w:rPr>
      </w:pPr>
      <w:r w:rsidRPr="00DD1029">
        <w:rPr>
          <w:szCs w:val="24"/>
        </w:rPr>
        <w:t xml:space="preserve">Среднее значение </w:t>
      </w:r>
      <w:r w:rsidR="00EB0601" w:rsidRPr="00DD1029">
        <w:rPr>
          <w:szCs w:val="24"/>
        </w:rPr>
        <w:t xml:space="preserve">показателя </w:t>
      </w:r>
      <w:r w:rsidR="00C0082F" w:rsidRPr="00DD1029">
        <w:rPr>
          <w:szCs w:val="24"/>
        </w:rPr>
        <w:t>«</w:t>
      </w:r>
      <w:r w:rsidRPr="00DD1029">
        <w:rPr>
          <w:szCs w:val="24"/>
        </w:rPr>
        <w:t>Наличие дополнительных образовательных программ</w:t>
      </w:r>
      <w:r w:rsidR="00C0082F" w:rsidRPr="00DD1029">
        <w:rPr>
          <w:szCs w:val="24"/>
        </w:rPr>
        <w:t>»</w:t>
      </w:r>
      <w:r w:rsidR="0045362E" w:rsidRPr="00DD1029">
        <w:rPr>
          <w:szCs w:val="24"/>
        </w:rPr>
        <w:t xml:space="preserve"> по Свердловской области </w:t>
      </w:r>
      <w:r w:rsidR="00DA16A4" w:rsidRPr="00DD1029">
        <w:rPr>
          <w:szCs w:val="24"/>
        </w:rPr>
        <w:t xml:space="preserve">равно </w:t>
      </w:r>
      <w:r w:rsidR="00E85D33" w:rsidRPr="00DD1029">
        <w:rPr>
          <w:szCs w:val="24"/>
        </w:rPr>
        <w:t>5,87</w:t>
      </w:r>
      <w:r w:rsidRPr="00DD1029">
        <w:rPr>
          <w:szCs w:val="24"/>
        </w:rPr>
        <w:t xml:space="preserve"> балла. </w:t>
      </w:r>
    </w:p>
    <w:p w:rsidR="003E146C" w:rsidRPr="00DD1029" w:rsidRDefault="003E146C" w:rsidP="00D47F6B">
      <w:pPr>
        <w:spacing w:after="0"/>
        <w:ind w:firstLine="709"/>
        <w:rPr>
          <w:szCs w:val="24"/>
        </w:rPr>
      </w:pPr>
      <w:r w:rsidRPr="00DD1029">
        <w:rPr>
          <w:szCs w:val="24"/>
        </w:rPr>
        <w:t xml:space="preserve">Отметим, что в </w:t>
      </w:r>
      <w:r w:rsidR="00E85D33" w:rsidRPr="00DD1029">
        <w:rPr>
          <w:szCs w:val="24"/>
        </w:rPr>
        <w:t>532</w:t>
      </w:r>
      <w:r w:rsidRPr="00DD1029">
        <w:rPr>
          <w:szCs w:val="24"/>
        </w:rPr>
        <w:t xml:space="preserve"> </w:t>
      </w:r>
      <w:r w:rsidR="0045362E" w:rsidRPr="00DD1029">
        <w:rPr>
          <w:szCs w:val="24"/>
        </w:rPr>
        <w:t xml:space="preserve">ОО Свердловской области </w:t>
      </w:r>
      <w:r w:rsidRPr="00DD1029">
        <w:rPr>
          <w:szCs w:val="24"/>
        </w:rPr>
        <w:t>(</w:t>
      </w:r>
      <w:r w:rsidR="00E85D33" w:rsidRPr="00DD1029">
        <w:rPr>
          <w:szCs w:val="24"/>
        </w:rPr>
        <w:t xml:space="preserve">52,45 </w:t>
      </w:r>
      <w:r w:rsidRPr="00DD1029">
        <w:rPr>
          <w:szCs w:val="24"/>
        </w:rPr>
        <w:t>% от обще</w:t>
      </w:r>
      <w:r w:rsidR="00EB0601" w:rsidRPr="00DD1029">
        <w:rPr>
          <w:szCs w:val="24"/>
        </w:rPr>
        <w:t xml:space="preserve">го числа </w:t>
      </w:r>
      <w:r w:rsidR="0045362E" w:rsidRPr="00DD1029">
        <w:rPr>
          <w:szCs w:val="24"/>
        </w:rPr>
        <w:t>ОО</w:t>
      </w:r>
      <w:r w:rsidR="00EB0601" w:rsidRPr="00DD1029">
        <w:rPr>
          <w:szCs w:val="24"/>
        </w:rPr>
        <w:t>) значение данного показателя</w:t>
      </w:r>
      <w:r w:rsidRPr="00DD1029">
        <w:rPr>
          <w:szCs w:val="24"/>
        </w:rPr>
        <w:t xml:space="preserve"> ниже </w:t>
      </w:r>
      <w:r w:rsidR="0001379F" w:rsidRPr="00DD1029">
        <w:rPr>
          <w:szCs w:val="24"/>
        </w:rPr>
        <w:t>среднеобластного</w:t>
      </w:r>
      <w:r w:rsidRPr="00DD1029">
        <w:rPr>
          <w:szCs w:val="24"/>
        </w:rPr>
        <w:t xml:space="preserve">. В </w:t>
      </w:r>
      <w:r w:rsidR="00E85D33" w:rsidRPr="00DD1029">
        <w:rPr>
          <w:szCs w:val="24"/>
        </w:rPr>
        <w:t xml:space="preserve">611 </w:t>
      </w:r>
      <w:r w:rsidR="0045362E" w:rsidRPr="00DD1029">
        <w:rPr>
          <w:szCs w:val="24"/>
        </w:rPr>
        <w:t xml:space="preserve">ОО Свердловской области </w:t>
      </w:r>
      <w:r w:rsidR="00E85D33" w:rsidRPr="00DD1029">
        <w:rPr>
          <w:szCs w:val="24"/>
        </w:rPr>
        <w:t xml:space="preserve">(47,55 % от общего числа </w:t>
      </w:r>
      <w:r w:rsidR="0045362E" w:rsidRPr="00DD1029">
        <w:rPr>
          <w:szCs w:val="24"/>
        </w:rPr>
        <w:t>ОО</w:t>
      </w:r>
      <w:r w:rsidR="00E85D33" w:rsidRPr="00DD1029">
        <w:rPr>
          <w:szCs w:val="24"/>
        </w:rPr>
        <w:t>)</w:t>
      </w:r>
      <w:r w:rsidRPr="00DD1029">
        <w:rPr>
          <w:szCs w:val="24"/>
        </w:rPr>
        <w:t xml:space="preserve"> значение данного </w:t>
      </w:r>
      <w:r w:rsidR="00EB0601" w:rsidRPr="00DD1029">
        <w:rPr>
          <w:szCs w:val="24"/>
        </w:rPr>
        <w:t xml:space="preserve">показателя </w:t>
      </w:r>
      <w:r w:rsidRPr="00DD1029">
        <w:rPr>
          <w:szCs w:val="24"/>
        </w:rPr>
        <w:t xml:space="preserve">выше </w:t>
      </w:r>
      <w:r w:rsidR="0001379F" w:rsidRPr="00DD1029">
        <w:rPr>
          <w:szCs w:val="24"/>
        </w:rPr>
        <w:t>среднеобластного</w:t>
      </w:r>
      <w:r w:rsidRPr="00DD1029">
        <w:rPr>
          <w:szCs w:val="24"/>
        </w:rPr>
        <w:t>.</w:t>
      </w:r>
    </w:p>
    <w:p w:rsidR="003E146C" w:rsidRPr="00DD1029" w:rsidRDefault="003E146C" w:rsidP="00D47F6B">
      <w:pPr>
        <w:spacing w:after="0"/>
        <w:ind w:firstLine="709"/>
        <w:rPr>
          <w:szCs w:val="24"/>
        </w:rPr>
      </w:pPr>
      <w:r w:rsidRPr="00DD1029">
        <w:rPr>
          <w:szCs w:val="24"/>
        </w:rPr>
        <w:t xml:space="preserve">Следует отметить учреждения с наименьшими </w:t>
      </w:r>
      <w:r w:rsidR="00EB0601" w:rsidRPr="00DD1029">
        <w:rPr>
          <w:szCs w:val="24"/>
        </w:rPr>
        <w:t xml:space="preserve">значениями </w:t>
      </w:r>
      <w:r w:rsidRPr="00DD1029">
        <w:rPr>
          <w:szCs w:val="24"/>
        </w:rPr>
        <w:t xml:space="preserve">по данному </w:t>
      </w:r>
      <w:r w:rsidR="00EB0601" w:rsidRPr="00DD1029">
        <w:rPr>
          <w:szCs w:val="24"/>
        </w:rPr>
        <w:t>показателю</w:t>
      </w:r>
      <w:r w:rsidRPr="00DD1029">
        <w:rPr>
          <w:szCs w:val="24"/>
        </w:rPr>
        <w:t xml:space="preserve"> (таблица </w:t>
      </w:r>
      <w:r w:rsidR="004847CF" w:rsidRPr="00DD1029">
        <w:rPr>
          <w:szCs w:val="24"/>
        </w:rPr>
        <w:t>3.15</w:t>
      </w:r>
      <w:r w:rsidRPr="00DD1029">
        <w:rPr>
          <w:szCs w:val="24"/>
        </w:rPr>
        <w:t>).</w:t>
      </w:r>
    </w:p>
    <w:p w:rsidR="003E146C" w:rsidRPr="00DD1029" w:rsidRDefault="003E146C" w:rsidP="00D47F6B">
      <w:pPr>
        <w:spacing w:after="0"/>
        <w:ind w:firstLine="709"/>
        <w:jc w:val="right"/>
        <w:rPr>
          <w:szCs w:val="24"/>
        </w:rPr>
      </w:pPr>
      <w:r w:rsidRPr="00DD1029">
        <w:rPr>
          <w:szCs w:val="24"/>
        </w:rPr>
        <w:t xml:space="preserve">Таблица </w:t>
      </w:r>
      <w:r w:rsidR="004847CF" w:rsidRPr="00DD1029">
        <w:rPr>
          <w:szCs w:val="24"/>
        </w:rPr>
        <w:t>3.15</w:t>
      </w:r>
    </w:p>
    <w:p w:rsidR="003E146C" w:rsidRPr="00DD1029" w:rsidRDefault="003E146C" w:rsidP="00D47F6B">
      <w:pPr>
        <w:spacing w:after="0"/>
        <w:ind w:firstLine="709"/>
        <w:jc w:val="center"/>
        <w:rPr>
          <w:szCs w:val="24"/>
        </w:rPr>
      </w:pPr>
      <w:r w:rsidRPr="00DD1029">
        <w:rPr>
          <w:szCs w:val="24"/>
        </w:rPr>
        <w:t xml:space="preserve">Наименьшие значения </w:t>
      </w:r>
      <w:r w:rsidR="00EB0601" w:rsidRPr="00DD1029">
        <w:rPr>
          <w:szCs w:val="24"/>
        </w:rPr>
        <w:t>показателя</w:t>
      </w:r>
      <w:r w:rsidRPr="00DD1029">
        <w:rPr>
          <w:szCs w:val="24"/>
        </w:rPr>
        <w:t xml:space="preserve"> </w:t>
      </w:r>
      <w:r w:rsidR="00C0082F" w:rsidRPr="00DD1029">
        <w:rPr>
          <w:szCs w:val="24"/>
        </w:rPr>
        <w:t>«</w:t>
      </w:r>
      <w:r w:rsidRPr="00DD1029">
        <w:rPr>
          <w:szCs w:val="24"/>
        </w:rPr>
        <w:t>Наличие дополнительных образовательных программ</w:t>
      </w:r>
      <w:r w:rsidR="00C0082F" w:rsidRPr="00DD1029">
        <w:rPr>
          <w:szCs w:val="24"/>
        </w:rPr>
        <w:t>»</w:t>
      </w:r>
    </w:p>
    <w:p w:rsidR="003E146C" w:rsidRPr="00DD1029" w:rsidRDefault="003E146C" w:rsidP="00D47F6B">
      <w:pPr>
        <w:tabs>
          <w:tab w:val="left" w:pos="3240"/>
        </w:tabs>
        <w:spacing w:after="0"/>
        <w:ind w:firstLine="709"/>
        <w:rPr>
          <w:szCs w:val="24"/>
        </w:rPr>
      </w:pPr>
    </w:p>
    <w:tbl>
      <w:tblPr>
        <w:tblW w:w="9786" w:type="dxa"/>
        <w:tblInd w:w="103" w:type="dxa"/>
        <w:tblLook w:val="04A0" w:firstRow="1" w:lastRow="0" w:firstColumn="1" w:lastColumn="0" w:noHBand="0" w:noVBand="1"/>
      </w:tblPr>
      <w:tblGrid>
        <w:gridCol w:w="572"/>
        <w:gridCol w:w="2552"/>
        <w:gridCol w:w="4961"/>
        <w:gridCol w:w="1701"/>
      </w:tblGrid>
      <w:tr w:rsidR="008B223B" w:rsidRPr="00DD1029" w:rsidTr="0086071C">
        <w:trPr>
          <w:trHeight w:val="20"/>
          <w:tblHead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8B223B" w:rsidRPr="00DD1029" w:rsidRDefault="008B223B"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8B223B" w:rsidRPr="00DD1029" w:rsidRDefault="008B223B"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8B223B" w:rsidP="0086071C">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8B223B" w:rsidRPr="00DD1029" w:rsidRDefault="008B223B"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Гаринский район</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МКОУ Пуксинская СОШ</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МБОУ СОШ № 41</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0,21</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МБОУ Тугулымская вечерняя (сменная) общеобразовательная школа</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0,44</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Березовский</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БМКОУ ООШ № 18</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0,5</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Кушва</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МКОУ СОШ пос. Азиатская</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0,5</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Талицкая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0,5</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Туринская школа-интернат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0,57</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961"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Решетниковская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0,63</w:t>
            </w:r>
          </w:p>
        </w:tc>
      </w:tr>
    </w:tbl>
    <w:p w:rsidR="008B223B" w:rsidRPr="00DD1029" w:rsidRDefault="008B223B" w:rsidP="008B223B">
      <w:pPr>
        <w:tabs>
          <w:tab w:val="left" w:pos="3240"/>
        </w:tabs>
        <w:spacing w:after="0"/>
        <w:rPr>
          <w:szCs w:val="24"/>
        </w:rPr>
      </w:pPr>
    </w:p>
    <w:p w:rsidR="003E146C" w:rsidRPr="00DD1029" w:rsidRDefault="003E146C" w:rsidP="00D47F6B">
      <w:pPr>
        <w:tabs>
          <w:tab w:val="left" w:pos="3240"/>
        </w:tabs>
        <w:spacing w:after="0"/>
        <w:ind w:firstLine="709"/>
        <w:rPr>
          <w:szCs w:val="24"/>
        </w:rPr>
      </w:pPr>
      <w:r w:rsidRPr="00DD1029">
        <w:rPr>
          <w:szCs w:val="24"/>
        </w:rPr>
        <w:t xml:space="preserve">Как видно из таблицы </w:t>
      </w:r>
      <w:r w:rsidR="004847CF" w:rsidRPr="00DD1029">
        <w:rPr>
          <w:szCs w:val="24"/>
        </w:rPr>
        <w:t>3.15</w:t>
      </w:r>
      <w:r w:rsidRPr="00DD1029">
        <w:rPr>
          <w:szCs w:val="24"/>
        </w:rPr>
        <w:t xml:space="preserve">, минимальное значение показателя </w:t>
      </w:r>
      <w:r w:rsidR="00C0082F" w:rsidRPr="00DD1029">
        <w:rPr>
          <w:szCs w:val="24"/>
        </w:rPr>
        <w:t>«</w:t>
      </w:r>
      <w:r w:rsidRPr="00DD1029">
        <w:rPr>
          <w:szCs w:val="24"/>
        </w:rPr>
        <w:t>Наличие дополнительных образовательных программ</w:t>
      </w:r>
      <w:r w:rsidR="00C0082F" w:rsidRPr="00DD1029">
        <w:rPr>
          <w:szCs w:val="24"/>
        </w:rPr>
        <w:t>»</w:t>
      </w:r>
      <w:r w:rsidRPr="00DD1029">
        <w:rPr>
          <w:szCs w:val="24"/>
        </w:rPr>
        <w:t xml:space="preserve">, равное 0,00 балла, встречается в </w:t>
      </w:r>
      <w:r w:rsidR="00873832" w:rsidRPr="00DD1029">
        <w:rPr>
          <w:szCs w:val="24"/>
        </w:rPr>
        <w:t>14</w:t>
      </w:r>
      <w:r w:rsidRPr="00DD1029">
        <w:rPr>
          <w:szCs w:val="24"/>
        </w:rPr>
        <w:t xml:space="preserve"> учреждениях, что составляет </w:t>
      </w:r>
      <w:r w:rsidR="00873832" w:rsidRPr="00DD1029">
        <w:rPr>
          <w:szCs w:val="24"/>
        </w:rPr>
        <w:t>1,22</w:t>
      </w:r>
      <w:r w:rsidRPr="00DD1029">
        <w:rPr>
          <w:szCs w:val="24"/>
        </w:rPr>
        <w:t xml:space="preserve"> % от общего числа </w:t>
      </w:r>
      <w:r w:rsidR="0045362E" w:rsidRPr="00DD1029">
        <w:rPr>
          <w:szCs w:val="24"/>
        </w:rPr>
        <w:t>ОО Свердловской области</w:t>
      </w:r>
      <w:r w:rsidRPr="00DD1029">
        <w:rPr>
          <w:szCs w:val="24"/>
        </w:rPr>
        <w:t>.</w:t>
      </w:r>
    </w:p>
    <w:p w:rsidR="006F20CC" w:rsidRPr="00DD1029" w:rsidRDefault="003E146C" w:rsidP="00D47F6B">
      <w:pPr>
        <w:spacing w:after="0"/>
        <w:ind w:firstLine="709"/>
        <w:rPr>
          <w:szCs w:val="24"/>
        </w:rPr>
      </w:pPr>
      <w:r w:rsidRPr="00DD1029">
        <w:rPr>
          <w:szCs w:val="24"/>
        </w:rPr>
        <w:t xml:space="preserve">Низкие значения по данному критерию свидетельствуют о том, что в учреждениях не внедряются дополнительные образовательные программы, т.е. они полностью отсутствуют. </w:t>
      </w:r>
    </w:p>
    <w:p w:rsidR="003E146C" w:rsidRPr="00DD1029" w:rsidRDefault="00873832" w:rsidP="00D47F6B">
      <w:pPr>
        <w:spacing w:after="0"/>
        <w:ind w:firstLine="709"/>
        <w:rPr>
          <w:szCs w:val="24"/>
        </w:rPr>
      </w:pPr>
      <w:r w:rsidRPr="00DD1029">
        <w:rPr>
          <w:szCs w:val="24"/>
        </w:rPr>
        <w:t xml:space="preserve">Следует отметить, что </w:t>
      </w:r>
      <w:r w:rsidR="003E146C" w:rsidRPr="00DD1029">
        <w:rPr>
          <w:szCs w:val="24"/>
        </w:rPr>
        <w:t>в 1</w:t>
      </w:r>
      <w:r w:rsidRPr="00DD1029">
        <w:rPr>
          <w:szCs w:val="24"/>
        </w:rPr>
        <w:t>48 учреждениях (12,94</w:t>
      </w:r>
      <w:r w:rsidR="003E146C" w:rsidRPr="00DD1029">
        <w:rPr>
          <w:szCs w:val="24"/>
        </w:rPr>
        <w:t xml:space="preserve"> % от общего числа </w:t>
      </w:r>
      <w:r w:rsidR="0045362E" w:rsidRPr="00DD1029">
        <w:rPr>
          <w:szCs w:val="24"/>
        </w:rPr>
        <w:t>ОО Свердловской области</w:t>
      </w:r>
      <w:r w:rsidR="003E146C" w:rsidRPr="00DD1029">
        <w:rPr>
          <w:szCs w:val="24"/>
        </w:rPr>
        <w:t xml:space="preserve">)  значение показателя по критерию </w:t>
      </w:r>
      <w:r w:rsidR="00C0082F" w:rsidRPr="00DD1029">
        <w:rPr>
          <w:szCs w:val="24"/>
        </w:rPr>
        <w:t>«</w:t>
      </w:r>
      <w:r w:rsidR="003E146C" w:rsidRPr="00DD1029">
        <w:rPr>
          <w:szCs w:val="24"/>
        </w:rPr>
        <w:t>Наличие дополнительных образовательных программ</w:t>
      </w:r>
      <w:r w:rsidR="00C0082F" w:rsidRPr="00DD1029">
        <w:rPr>
          <w:szCs w:val="24"/>
        </w:rPr>
        <w:t>»</w:t>
      </w:r>
      <w:r w:rsidR="003E146C" w:rsidRPr="00DD1029">
        <w:rPr>
          <w:szCs w:val="24"/>
        </w:rPr>
        <w:t xml:space="preserve"> превышает </w:t>
      </w:r>
      <w:r w:rsidRPr="00DD1029">
        <w:rPr>
          <w:szCs w:val="24"/>
        </w:rPr>
        <w:t>8</w:t>
      </w:r>
      <w:r w:rsidR="003E146C" w:rsidRPr="00DD1029">
        <w:rPr>
          <w:szCs w:val="24"/>
        </w:rPr>
        <w:t>,00 баллов.</w:t>
      </w:r>
    </w:p>
    <w:p w:rsidR="003E146C" w:rsidRPr="00DD1029" w:rsidRDefault="003E146C" w:rsidP="00D47F6B">
      <w:pPr>
        <w:spacing w:after="0"/>
        <w:ind w:firstLine="709"/>
        <w:rPr>
          <w:szCs w:val="24"/>
        </w:rPr>
      </w:pPr>
      <w:r w:rsidRPr="00DD1029">
        <w:rPr>
          <w:szCs w:val="24"/>
        </w:rPr>
        <w:lastRenderedPageBreak/>
        <w:t xml:space="preserve">Учреждения с наибольшими </w:t>
      </w:r>
      <w:r w:rsidR="006F20CC" w:rsidRPr="00DD1029">
        <w:rPr>
          <w:szCs w:val="24"/>
        </w:rPr>
        <w:t>значениями по данному показателю</w:t>
      </w:r>
      <w:r w:rsidRPr="00DD1029">
        <w:rPr>
          <w:szCs w:val="24"/>
        </w:rPr>
        <w:t xml:space="preserve"> указаны в таблице </w:t>
      </w:r>
      <w:r w:rsidR="004847CF" w:rsidRPr="00DD1029">
        <w:rPr>
          <w:szCs w:val="24"/>
        </w:rPr>
        <w:t>3.16</w:t>
      </w:r>
      <w:r w:rsidRPr="00DD1029">
        <w:rPr>
          <w:szCs w:val="24"/>
        </w:rPr>
        <w:t>.</w:t>
      </w:r>
    </w:p>
    <w:p w:rsidR="003E146C" w:rsidRPr="00DD1029" w:rsidRDefault="003E146C" w:rsidP="00D47F6B">
      <w:pPr>
        <w:spacing w:after="0"/>
        <w:ind w:firstLine="709"/>
        <w:jc w:val="right"/>
        <w:rPr>
          <w:szCs w:val="24"/>
        </w:rPr>
      </w:pPr>
      <w:r w:rsidRPr="00DD1029">
        <w:rPr>
          <w:szCs w:val="24"/>
        </w:rPr>
        <w:t xml:space="preserve">Таблица </w:t>
      </w:r>
      <w:r w:rsidR="004847CF" w:rsidRPr="00DD1029">
        <w:rPr>
          <w:szCs w:val="24"/>
        </w:rPr>
        <w:t>3.16</w:t>
      </w:r>
    </w:p>
    <w:p w:rsidR="003E146C" w:rsidRPr="00DD1029" w:rsidRDefault="003E146C" w:rsidP="00D47F6B">
      <w:pPr>
        <w:spacing w:after="0"/>
        <w:ind w:firstLine="709"/>
        <w:jc w:val="center"/>
        <w:rPr>
          <w:szCs w:val="24"/>
        </w:rPr>
      </w:pPr>
      <w:r w:rsidRPr="00DD1029">
        <w:rPr>
          <w:szCs w:val="24"/>
        </w:rPr>
        <w:t xml:space="preserve">Наибольшие значения </w:t>
      </w:r>
      <w:r w:rsidR="006F20CC" w:rsidRPr="00DD1029">
        <w:rPr>
          <w:szCs w:val="24"/>
        </w:rPr>
        <w:t>показателя</w:t>
      </w:r>
      <w:r w:rsidRPr="00DD1029">
        <w:rPr>
          <w:szCs w:val="24"/>
        </w:rPr>
        <w:t xml:space="preserve"> </w:t>
      </w:r>
      <w:r w:rsidR="00C0082F" w:rsidRPr="00DD1029">
        <w:rPr>
          <w:szCs w:val="24"/>
        </w:rPr>
        <w:t>«</w:t>
      </w:r>
      <w:r w:rsidRPr="00DD1029">
        <w:rPr>
          <w:szCs w:val="24"/>
        </w:rPr>
        <w:t>Наличие дополнительных образовательных программ</w:t>
      </w:r>
      <w:r w:rsidR="00C0082F" w:rsidRPr="00DD1029">
        <w:rPr>
          <w:szCs w:val="24"/>
        </w:rPr>
        <w:t>»</w:t>
      </w:r>
    </w:p>
    <w:p w:rsidR="003E146C" w:rsidRPr="00DD1029" w:rsidRDefault="003E146C"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2977"/>
        <w:gridCol w:w="4906"/>
        <w:gridCol w:w="1331"/>
      </w:tblGrid>
      <w:tr w:rsidR="008B223B" w:rsidRPr="00DD1029" w:rsidTr="003E4A65">
        <w:trPr>
          <w:trHeight w:val="20"/>
          <w:tblHead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B223B" w:rsidRPr="00DD1029" w:rsidRDefault="008B223B"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906" w:type="dxa"/>
            <w:tcBorders>
              <w:top w:val="single" w:sz="4" w:space="0" w:color="auto"/>
              <w:left w:val="nil"/>
              <w:bottom w:val="single" w:sz="4" w:space="0" w:color="auto"/>
              <w:right w:val="single" w:sz="4" w:space="0" w:color="auto"/>
            </w:tcBorders>
            <w:shd w:val="clear" w:color="auto" w:fill="auto"/>
            <w:vAlign w:val="center"/>
            <w:hideMark/>
          </w:tcPr>
          <w:p w:rsidR="008B223B" w:rsidRPr="00DD1029" w:rsidRDefault="008B223B"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8B223B" w:rsidRPr="00DD1029" w:rsidRDefault="008B223B" w:rsidP="0086071C">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 (в баллах)</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Режевский район</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МБОУ СОШ №46</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9,9</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Средняя школа № 21</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9,84</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НГО </w:t>
            </w:r>
            <w:r w:rsidR="00C0082F" w:rsidRPr="00DD1029">
              <w:rPr>
                <w:rFonts w:eastAsia="Times New Roman"/>
                <w:color w:val="000000"/>
                <w:szCs w:val="24"/>
                <w:lang w:eastAsia="ru-RU"/>
              </w:rPr>
              <w:t>«</w:t>
            </w:r>
            <w:r w:rsidRPr="00DD1029">
              <w:rPr>
                <w:rFonts w:eastAsia="Times New Roman"/>
                <w:color w:val="000000"/>
                <w:szCs w:val="24"/>
                <w:lang w:eastAsia="ru-RU"/>
              </w:rPr>
              <w:t>СОШ №4</w:t>
            </w:r>
            <w:r w:rsidR="00C0082F" w:rsidRPr="00DD1029">
              <w:rPr>
                <w:rFonts w:eastAsia="Times New Roman"/>
                <w:color w:val="000000"/>
                <w:szCs w:val="24"/>
                <w:lang w:eastAsia="ru-RU"/>
              </w:rPr>
              <w:t>»</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9,8</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гимназия № 39 </w:t>
            </w:r>
            <w:r w:rsidR="00C0082F" w:rsidRPr="00DD1029">
              <w:rPr>
                <w:rFonts w:eastAsia="Times New Roman"/>
                <w:color w:val="000000"/>
                <w:szCs w:val="24"/>
                <w:lang w:eastAsia="ru-RU"/>
              </w:rPr>
              <w:t>«</w:t>
            </w:r>
            <w:r w:rsidRPr="00DD1029">
              <w:rPr>
                <w:rFonts w:eastAsia="Times New Roman"/>
                <w:color w:val="000000"/>
                <w:szCs w:val="24"/>
                <w:lang w:eastAsia="ru-RU"/>
              </w:rPr>
              <w:t>Французская гимназия</w:t>
            </w:r>
            <w:r w:rsidR="00C0082F" w:rsidRPr="00DD1029">
              <w:rPr>
                <w:rFonts w:eastAsia="Times New Roman"/>
                <w:color w:val="000000"/>
                <w:szCs w:val="24"/>
                <w:lang w:eastAsia="ru-RU"/>
              </w:rPr>
              <w:t>»</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9,77</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НТГ</w:t>
            </w:r>
            <w:r w:rsidR="00C0082F" w:rsidRPr="00DD1029">
              <w:rPr>
                <w:rFonts w:eastAsia="Times New Roman"/>
                <w:color w:val="000000"/>
                <w:szCs w:val="24"/>
                <w:lang w:eastAsia="ru-RU"/>
              </w:rPr>
              <w:t>»</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9,75</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Сухоложский район</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МАОУ СОШ №17</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9,69</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Полевской</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 xml:space="preserve">МБОУ ПГО </w:t>
            </w:r>
            <w:r w:rsidR="00C0082F" w:rsidRPr="00DD1029">
              <w:rPr>
                <w:rFonts w:eastAsia="Times New Roman"/>
                <w:color w:val="000000"/>
                <w:szCs w:val="24"/>
                <w:lang w:eastAsia="ru-RU"/>
              </w:rPr>
              <w:t>«</w:t>
            </w:r>
            <w:r w:rsidRPr="00DD1029">
              <w:rPr>
                <w:rFonts w:eastAsia="Times New Roman"/>
                <w:color w:val="000000"/>
                <w:szCs w:val="24"/>
                <w:lang w:eastAsia="ru-RU"/>
              </w:rPr>
              <w:t>СОШ №17</w:t>
            </w:r>
            <w:r w:rsidR="00C0082F" w:rsidRPr="00DD1029">
              <w:rPr>
                <w:rFonts w:eastAsia="Times New Roman"/>
                <w:color w:val="000000"/>
                <w:szCs w:val="24"/>
                <w:lang w:eastAsia="ru-RU"/>
              </w:rPr>
              <w:t>»</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9,69</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МАОУ ООШ №4, Школа №4</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9,68</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Первоуральск</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МАОУ СОШ №15</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9,64</w:t>
            </w:r>
          </w:p>
        </w:tc>
      </w:tr>
      <w:tr w:rsidR="008B223B"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906" w:type="dxa"/>
            <w:tcBorders>
              <w:top w:val="nil"/>
              <w:left w:val="nil"/>
              <w:bottom w:val="single" w:sz="4" w:space="0" w:color="auto"/>
              <w:right w:val="single" w:sz="4" w:space="0" w:color="auto"/>
            </w:tcBorders>
            <w:shd w:val="clear" w:color="auto" w:fill="auto"/>
            <w:vAlign w:val="center"/>
          </w:tcPr>
          <w:p w:rsidR="008B223B" w:rsidRPr="00DD1029" w:rsidRDefault="008B223B" w:rsidP="0086071C">
            <w:pPr>
              <w:spacing w:after="0"/>
              <w:rPr>
                <w:rFonts w:eastAsia="Times New Roman"/>
                <w:color w:val="000000"/>
                <w:szCs w:val="24"/>
                <w:lang w:eastAsia="ru-RU"/>
              </w:rPr>
            </w:pPr>
            <w:r w:rsidRPr="00DD1029">
              <w:rPr>
                <w:rFonts w:eastAsia="Times New Roman"/>
                <w:color w:val="000000"/>
                <w:szCs w:val="24"/>
                <w:lang w:eastAsia="ru-RU"/>
              </w:rPr>
              <w:t>МБОУ Лицей</w:t>
            </w:r>
          </w:p>
        </w:tc>
        <w:tc>
          <w:tcPr>
            <w:tcW w:w="1331" w:type="dxa"/>
            <w:tcBorders>
              <w:top w:val="nil"/>
              <w:left w:val="nil"/>
              <w:bottom w:val="single" w:sz="4" w:space="0" w:color="auto"/>
              <w:right w:val="single" w:sz="4" w:space="0" w:color="auto"/>
            </w:tcBorders>
            <w:shd w:val="clear" w:color="000000" w:fill="FFFFFF"/>
            <w:vAlign w:val="center"/>
          </w:tcPr>
          <w:p w:rsidR="008B223B" w:rsidRPr="00DD1029" w:rsidRDefault="008B223B" w:rsidP="006A0918">
            <w:pPr>
              <w:spacing w:after="0"/>
              <w:jc w:val="center"/>
              <w:rPr>
                <w:rFonts w:eastAsia="Times New Roman"/>
                <w:color w:val="000000"/>
                <w:szCs w:val="24"/>
                <w:lang w:eastAsia="ru-RU"/>
              </w:rPr>
            </w:pPr>
            <w:r w:rsidRPr="00DD1029">
              <w:rPr>
                <w:rFonts w:eastAsia="Times New Roman"/>
                <w:color w:val="000000"/>
                <w:szCs w:val="24"/>
                <w:lang w:eastAsia="ru-RU"/>
              </w:rPr>
              <w:t>9,64</w:t>
            </w:r>
          </w:p>
        </w:tc>
      </w:tr>
    </w:tbl>
    <w:p w:rsidR="003E146C" w:rsidRPr="00DD1029" w:rsidRDefault="003E146C" w:rsidP="00D47F6B">
      <w:pPr>
        <w:tabs>
          <w:tab w:val="left" w:pos="3240"/>
        </w:tabs>
        <w:spacing w:after="0"/>
        <w:rPr>
          <w:szCs w:val="24"/>
          <w:lang w:val="en-US"/>
        </w:rPr>
      </w:pPr>
    </w:p>
    <w:p w:rsidR="003E146C" w:rsidRPr="00DD1029" w:rsidRDefault="003E146C" w:rsidP="00D47F6B">
      <w:pPr>
        <w:tabs>
          <w:tab w:val="left" w:pos="3240"/>
        </w:tabs>
        <w:spacing w:after="0"/>
        <w:ind w:firstLine="709"/>
        <w:rPr>
          <w:szCs w:val="24"/>
        </w:rPr>
      </w:pPr>
      <w:r w:rsidRPr="00DD1029">
        <w:rPr>
          <w:szCs w:val="24"/>
        </w:rPr>
        <w:t xml:space="preserve">Как видно из таблицы </w:t>
      </w:r>
      <w:r w:rsidR="004847CF" w:rsidRPr="00DD1029">
        <w:rPr>
          <w:szCs w:val="24"/>
        </w:rPr>
        <w:t>3.16</w:t>
      </w:r>
      <w:r w:rsidRPr="00DD1029">
        <w:rPr>
          <w:szCs w:val="24"/>
        </w:rPr>
        <w:t xml:space="preserve">, максимальное значение показателя </w:t>
      </w:r>
      <w:r w:rsidR="00C0082F" w:rsidRPr="00DD1029">
        <w:rPr>
          <w:szCs w:val="24"/>
        </w:rPr>
        <w:t>«</w:t>
      </w:r>
      <w:r w:rsidRPr="00DD1029">
        <w:rPr>
          <w:szCs w:val="24"/>
        </w:rPr>
        <w:t>Наличие дополнительных образовательных программ</w:t>
      </w:r>
      <w:r w:rsidR="00C0082F" w:rsidRPr="00DD1029">
        <w:rPr>
          <w:szCs w:val="24"/>
        </w:rPr>
        <w:t>»</w:t>
      </w:r>
      <w:r w:rsidR="00370BAD" w:rsidRPr="00DD1029">
        <w:rPr>
          <w:szCs w:val="24"/>
        </w:rPr>
        <w:t>, равное 9,9</w:t>
      </w:r>
      <w:r w:rsidRPr="00DD1029">
        <w:rPr>
          <w:szCs w:val="24"/>
        </w:rPr>
        <w:t xml:space="preserve"> баллов встречается в 1 учреждении - </w:t>
      </w:r>
      <w:r w:rsidR="00370BAD" w:rsidRPr="00DD1029">
        <w:rPr>
          <w:rFonts w:eastAsia="Times New Roman"/>
          <w:color w:val="000000"/>
          <w:szCs w:val="24"/>
          <w:lang w:eastAsia="ru-RU"/>
        </w:rPr>
        <w:t>МБОУ СОШ №46 (Режевский район)</w:t>
      </w:r>
      <w:r w:rsidRPr="00DD1029">
        <w:rPr>
          <w:szCs w:val="24"/>
        </w:rPr>
        <w:t>. Именно в этом учреждении отмечается лучший опыт по внедрению дополнительных образовательных программ.</w:t>
      </w:r>
    </w:p>
    <w:p w:rsidR="00E93CD2" w:rsidRPr="00DD1029" w:rsidRDefault="006F20CC" w:rsidP="00D47F6B">
      <w:pPr>
        <w:spacing w:after="0"/>
        <w:ind w:firstLine="709"/>
        <w:jc w:val="center"/>
        <w:rPr>
          <w:i/>
          <w:szCs w:val="24"/>
        </w:rPr>
      </w:pPr>
      <w:r w:rsidRPr="00DD1029">
        <w:rPr>
          <w:i/>
          <w:szCs w:val="24"/>
        </w:rPr>
        <w:t xml:space="preserve">Показатель </w:t>
      </w:r>
      <w:r w:rsidR="00C0082F" w:rsidRPr="00DD1029">
        <w:rPr>
          <w:i/>
          <w:szCs w:val="24"/>
        </w:rPr>
        <w:t>«</w:t>
      </w:r>
      <w:r w:rsidR="00E93CD2" w:rsidRPr="00DD1029">
        <w:rPr>
          <w:i/>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C0082F" w:rsidRPr="00DD1029">
        <w:rPr>
          <w:i/>
          <w:szCs w:val="24"/>
        </w:rPr>
        <w:t>»</w:t>
      </w:r>
    </w:p>
    <w:p w:rsidR="00E93CD2" w:rsidRPr="00DD1029" w:rsidRDefault="00E93CD2" w:rsidP="00D47F6B">
      <w:pPr>
        <w:spacing w:after="0"/>
        <w:ind w:firstLine="709"/>
        <w:rPr>
          <w:szCs w:val="24"/>
        </w:rPr>
      </w:pPr>
      <w:r w:rsidRPr="00DD1029">
        <w:rPr>
          <w:szCs w:val="24"/>
        </w:rPr>
        <w:t xml:space="preserve">Среднее значение </w:t>
      </w:r>
      <w:r w:rsidR="006F20CC" w:rsidRPr="00DD1029">
        <w:rPr>
          <w:szCs w:val="24"/>
        </w:rPr>
        <w:t xml:space="preserve">показателя </w:t>
      </w:r>
      <w:r w:rsidR="00C0082F" w:rsidRPr="00DD1029">
        <w:rPr>
          <w:szCs w:val="24"/>
        </w:rPr>
        <w:t>«</w:t>
      </w:r>
      <w:r w:rsidRPr="00DD1029">
        <w:rPr>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C0082F" w:rsidRPr="00DD1029">
        <w:rPr>
          <w:szCs w:val="24"/>
        </w:rPr>
        <w:t>»</w:t>
      </w:r>
      <w:r w:rsidRPr="00DD1029">
        <w:rPr>
          <w:szCs w:val="24"/>
        </w:rPr>
        <w:t xml:space="preserve"> </w:t>
      </w:r>
      <w:r w:rsidR="00DA16A4" w:rsidRPr="00DD1029">
        <w:rPr>
          <w:szCs w:val="24"/>
        </w:rPr>
        <w:t xml:space="preserve">по </w:t>
      </w:r>
      <w:r w:rsidR="0045362E" w:rsidRPr="00DD1029">
        <w:rPr>
          <w:szCs w:val="24"/>
        </w:rPr>
        <w:t xml:space="preserve">Свердловской области </w:t>
      </w:r>
      <w:r w:rsidR="00DA16A4" w:rsidRPr="00DD1029">
        <w:rPr>
          <w:szCs w:val="24"/>
        </w:rPr>
        <w:t xml:space="preserve">равно </w:t>
      </w:r>
      <w:r w:rsidR="00370BAD" w:rsidRPr="00DD1029">
        <w:rPr>
          <w:szCs w:val="24"/>
        </w:rPr>
        <w:t>6,46</w:t>
      </w:r>
      <w:r w:rsidRPr="00DD1029">
        <w:rPr>
          <w:szCs w:val="24"/>
        </w:rPr>
        <w:t xml:space="preserve"> балла. </w:t>
      </w:r>
    </w:p>
    <w:p w:rsidR="00E93CD2" w:rsidRPr="00DD1029" w:rsidRDefault="00E93CD2" w:rsidP="00D47F6B">
      <w:pPr>
        <w:spacing w:after="0"/>
        <w:ind w:firstLine="709"/>
        <w:rPr>
          <w:szCs w:val="24"/>
        </w:rPr>
      </w:pPr>
      <w:r w:rsidRPr="00DD1029">
        <w:rPr>
          <w:szCs w:val="24"/>
        </w:rPr>
        <w:t xml:space="preserve">Отметим, что в </w:t>
      </w:r>
      <w:r w:rsidR="00370BAD" w:rsidRPr="00DD1029">
        <w:rPr>
          <w:szCs w:val="24"/>
        </w:rPr>
        <w:t xml:space="preserve">517 </w:t>
      </w:r>
      <w:r w:rsidR="0045362E" w:rsidRPr="00DD1029">
        <w:rPr>
          <w:szCs w:val="24"/>
        </w:rPr>
        <w:t xml:space="preserve">ОО Свердловской области </w:t>
      </w:r>
      <w:r w:rsidR="00370BAD" w:rsidRPr="00DD1029">
        <w:rPr>
          <w:szCs w:val="24"/>
        </w:rPr>
        <w:t>(53,76</w:t>
      </w:r>
      <w:r w:rsidRPr="00DD1029">
        <w:rPr>
          <w:szCs w:val="24"/>
        </w:rPr>
        <w:t xml:space="preserve"> % от общего числа </w:t>
      </w:r>
      <w:r w:rsidR="0045362E" w:rsidRPr="00DD1029">
        <w:rPr>
          <w:szCs w:val="24"/>
        </w:rPr>
        <w:t>ОО</w:t>
      </w:r>
      <w:r w:rsidRPr="00DD1029">
        <w:rPr>
          <w:szCs w:val="24"/>
        </w:rPr>
        <w:t xml:space="preserve">) значение данного </w:t>
      </w:r>
      <w:r w:rsidR="006F20CC" w:rsidRPr="00DD1029">
        <w:rPr>
          <w:szCs w:val="24"/>
        </w:rPr>
        <w:t>показателя</w:t>
      </w:r>
      <w:r w:rsidRPr="00DD1029">
        <w:rPr>
          <w:szCs w:val="24"/>
        </w:rPr>
        <w:t xml:space="preserve"> ниже </w:t>
      </w:r>
      <w:r w:rsidR="0001379F" w:rsidRPr="00DD1029">
        <w:rPr>
          <w:szCs w:val="24"/>
        </w:rPr>
        <w:t>среднеобластного</w:t>
      </w:r>
      <w:r w:rsidRPr="00DD1029">
        <w:rPr>
          <w:szCs w:val="24"/>
        </w:rPr>
        <w:t xml:space="preserve">. В </w:t>
      </w:r>
      <w:r w:rsidR="00370BAD" w:rsidRPr="00DD1029">
        <w:rPr>
          <w:szCs w:val="24"/>
        </w:rPr>
        <w:t>626</w:t>
      </w:r>
      <w:r w:rsidRPr="00DD1029">
        <w:rPr>
          <w:szCs w:val="24"/>
        </w:rPr>
        <w:t xml:space="preserve"> </w:t>
      </w:r>
      <w:r w:rsidR="0045362E" w:rsidRPr="00DD1029">
        <w:rPr>
          <w:szCs w:val="24"/>
        </w:rPr>
        <w:t xml:space="preserve">ОО Свердловской области </w:t>
      </w:r>
      <w:r w:rsidR="00370BAD" w:rsidRPr="00DD1029">
        <w:rPr>
          <w:szCs w:val="24"/>
        </w:rPr>
        <w:t xml:space="preserve">(54,76%) </w:t>
      </w:r>
      <w:r w:rsidRPr="00DD1029">
        <w:rPr>
          <w:szCs w:val="24"/>
        </w:rPr>
        <w:t xml:space="preserve">значение данного </w:t>
      </w:r>
      <w:r w:rsidR="006F20CC" w:rsidRPr="00DD1029">
        <w:rPr>
          <w:szCs w:val="24"/>
        </w:rPr>
        <w:t xml:space="preserve">показателя </w:t>
      </w:r>
      <w:r w:rsidRPr="00DD1029">
        <w:rPr>
          <w:szCs w:val="24"/>
        </w:rPr>
        <w:t xml:space="preserve">выше </w:t>
      </w:r>
      <w:r w:rsidR="0001379F" w:rsidRPr="00DD1029">
        <w:rPr>
          <w:szCs w:val="24"/>
        </w:rPr>
        <w:t>среднеобластного</w:t>
      </w:r>
      <w:r w:rsidRPr="00DD1029">
        <w:rPr>
          <w:szCs w:val="24"/>
        </w:rPr>
        <w:t>.</w:t>
      </w:r>
    </w:p>
    <w:p w:rsidR="00E93CD2" w:rsidRPr="00DD1029" w:rsidRDefault="00E93CD2" w:rsidP="00D47F6B">
      <w:pPr>
        <w:spacing w:after="0"/>
        <w:ind w:firstLine="709"/>
        <w:rPr>
          <w:szCs w:val="24"/>
        </w:rPr>
      </w:pPr>
      <w:r w:rsidRPr="00DD1029">
        <w:rPr>
          <w:szCs w:val="24"/>
        </w:rPr>
        <w:t xml:space="preserve">Следует отметить учреждения с наименьшими </w:t>
      </w:r>
      <w:r w:rsidR="006F20CC" w:rsidRPr="00DD1029">
        <w:rPr>
          <w:szCs w:val="24"/>
        </w:rPr>
        <w:t xml:space="preserve">значениями </w:t>
      </w:r>
      <w:r w:rsidRPr="00DD1029">
        <w:rPr>
          <w:szCs w:val="24"/>
        </w:rPr>
        <w:t xml:space="preserve">по данному </w:t>
      </w:r>
      <w:r w:rsidR="006F20CC" w:rsidRPr="00DD1029">
        <w:rPr>
          <w:szCs w:val="24"/>
        </w:rPr>
        <w:t>показателю</w:t>
      </w:r>
      <w:r w:rsidRPr="00DD1029">
        <w:rPr>
          <w:szCs w:val="24"/>
        </w:rPr>
        <w:t xml:space="preserve"> (таблица </w:t>
      </w:r>
      <w:r w:rsidR="004847CF" w:rsidRPr="00DD1029">
        <w:rPr>
          <w:szCs w:val="24"/>
        </w:rPr>
        <w:t>3.17</w:t>
      </w:r>
      <w:r w:rsidRPr="00DD1029">
        <w:rPr>
          <w:szCs w:val="24"/>
        </w:rPr>
        <w:t>).</w:t>
      </w:r>
    </w:p>
    <w:p w:rsidR="00E93CD2" w:rsidRPr="00DD1029" w:rsidRDefault="00E93CD2" w:rsidP="00F16F1F">
      <w:pPr>
        <w:spacing w:after="0"/>
        <w:jc w:val="right"/>
        <w:rPr>
          <w:szCs w:val="24"/>
        </w:rPr>
      </w:pPr>
      <w:r w:rsidRPr="00DD1029">
        <w:rPr>
          <w:szCs w:val="24"/>
        </w:rPr>
        <w:t xml:space="preserve">Таблица </w:t>
      </w:r>
      <w:r w:rsidR="004847CF" w:rsidRPr="00DD1029">
        <w:rPr>
          <w:szCs w:val="24"/>
        </w:rPr>
        <w:t>3.17</w:t>
      </w:r>
    </w:p>
    <w:p w:rsidR="00E93CD2" w:rsidRPr="00DD1029" w:rsidRDefault="00E93CD2" w:rsidP="00D47F6B">
      <w:pPr>
        <w:spacing w:after="0"/>
        <w:jc w:val="center"/>
        <w:rPr>
          <w:szCs w:val="24"/>
        </w:rPr>
      </w:pPr>
      <w:r w:rsidRPr="00DD1029">
        <w:rPr>
          <w:szCs w:val="24"/>
        </w:rPr>
        <w:t xml:space="preserve">Наименьшие значения </w:t>
      </w:r>
      <w:r w:rsidR="006F20CC" w:rsidRPr="00DD1029">
        <w:rPr>
          <w:szCs w:val="24"/>
        </w:rPr>
        <w:t xml:space="preserve">показателя </w:t>
      </w:r>
      <w:r w:rsidRPr="00DD1029">
        <w:rPr>
          <w:szCs w:val="24"/>
        </w:rPr>
        <w:t xml:space="preserve"> </w:t>
      </w:r>
      <w:r w:rsidR="00C0082F" w:rsidRPr="00DD1029">
        <w:rPr>
          <w:szCs w:val="24"/>
        </w:rPr>
        <w:t>«</w:t>
      </w:r>
      <w:r w:rsidRPr="00DD1029">
        <w:rPr>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C0082F" w:rsidRPr="00DD1029">
        <w:rPr>
          <w:szCs w:val="24"/>
        </w:rPr>
        <w:t>»</w:t>
      </w:r>
      <w:r w:rsidRPr="00DD1029">
        <w:rPr>
          <w:szCs w:val="24"/>
        </w:rPr>
        <w:t xml:space="preserve"> </w:t>
      </w:r>
    </w:p>
    <w:p w:rsidR="00E93CD2" w:rsidRPr="00DD1029" w:rsidRDefault="00E93CD2"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2835"/>
        <w:gridCol w:w="4678"/>
        <w:gridCol w:w="1701"/>
      </w:tblGrid>
      <w:tr w:rsidR="002A48A9" w:rsidRPr="00DD1029" w:rsidTr="003E4A65">
        <w:trPr>
          <w:trHeight w:val="20"/>
          <w:tblHead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lastRenderedPageBreak/>
              <w:t>1</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СОШ № 1 п. Восточный</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1,25</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МОУ СОШ № 75</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1,34</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1,59</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2,15</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Кировград</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СОШ №1</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2,25</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Беляковская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2,38</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Тугулымская вечерняя (сменная) общеобразовательная школа</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2,53</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2,78</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СОШ №179</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2,92</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678"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3</w:t>
            </w:r>
          </w:p>
        </w:tc>
      </w:tr>
    </w:tbl>
    <w:p w:rsidR="00E93CD2" w:rsidRPr="00DD1029" w:rsidRDefault="00E93CD2" w:rsidP="00D47F6B">
      <w:pPr>
        <w:tabs>
          <w:tab w:val="left" w:pos="3240"/>
        </w:tabs>
        <w:spacing w:after="0"/>
        <w:ind w:firstLine="709"/>
        <w:rPr>
          <w:szCs w:val="24"/>
        </w:rPr>
      </w:pPr>
    </w:p>
    <w:p w:rsidR="00E93CD2" w:rsidRPr="00DD1029" w:rsidRDefault="00E93CD2" w:rsidP="00D47F6B">
      <w:pPr>
        <w:tabs>
          <w:tab w:val="left" w:pos="3240"/>
        </w:tabs>
        <w:spacing w:after="0"/>
        <w:ind w:firstLine="709"/>
        <w:rPr>
          <w:szCs w:val="24"/>
        </w:rPr>
      </w:pPr>
      <w:r w:rsidRPr="00DD1029">
        <w:rPr>
          <w:szCs w:val="24"/>
        </w:rPr>
        <w:t xml:space="preserve">Как видно из таблицы </w:t>
      </w:r>
      <w:r w:rsidR="004847CF" w:rsidRPr="00DD1029">
        <w:rPr>
          <w:szCs w:val="24"/>
        </w:rPr>
        <w:t>3.17</w:t>
      </w:r>
      <w:r w:rsidRPr="00DD1029">
        <w:rPr>
          <w:szCs w:val="24"/>
        </w:rPr>
        <w:t xml:space="preserve">, минимальное значение показателя </w:t>
      </w:r>
      <w:r w:rsidR="00C0082F" w:rsidRPr="00DD1029">
        <w:rPr>
          <w:szCs w:val="24"/>
        </w:rPr>
        <w:t>«</w:t>
      </w:r>
      <w:r w:rsidRPr="00DD1029">
        <w:rPr>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C0082F" w:rsidRPr="00DD1029">
        <w:rPr>
          <w:szCs w:val="24"/>
        </w:rPr>
        <w:t>»</w:t>
      </w:r>
      <w:r w:rsidRPr="00DD1029">
        <w:rPr>
          <w:szCs w:val="24"/>
        </w:rPr>
        <w:t xml:space="preserve">, </w:t>
      </w:r>
      <w:r w:rsidR="00370BAD" w:rsidRPr="00DD1029">
        <w:rPr>
          <w:szCs w:val="24"/>
        </w:rPr>
        <w:t>до 3,00 баллов</w:t>
      </w:r>
      <w:r w:rsidRPr="00DD1029">
        <w:rPr>
          <w:szCs w:val="24"/>
        </w:rPr>
        <w:t xml:space="preserve">, встречается в </w:t>
      </w:r>
      <w:r w:rsidR="00370BAD" w:rsidRPr="00DD1029">
        <w:rPr>
          <w:szCs w:val="24"/>
        </w:rPr>
        <w:t>9</w:t>
      </w:r>
      <w:r w:rsidRPr="00DD1029">
        <w:rPr>
          <w:szCs w:val="24"/>
        </w:rPr>
        <w:t xml:space="preserve"> учреждениях, что составляет </w:t>
      </w:r>
      <w:r w:rsidR="00370BAD" w:rsidRPr="00DD1029">
        <w:rPr>
          <w:szCs w:val="24"/>
        </w:rPr>
        <w:t>7,89</w:t>
      </w:r>
      <w:r w:rsidRPr="00DD1029">
        <w:rPr>
          <w:szCs w:val="24"/>
        </w:rPr>
        <w:t xml:space="preserve"> % от общего числа </w:t>
      </w:r>
      <w:r w:rsidR="0045362E" w:rsidRPr="00DD1029">
        <w:rPr>
          <w:szCs w:val="24"/>
        </w:rPr>
        <w:t>ОО Свердловской области.</w:t>
      </w:r>
    </w:p>
    <w:p w:rsidR="00102EB7" w:rsidRPr="00DD1029" w:rsidRDefault="00E93CD2" w:rsidP="00D47F6B">
      <w:pPr>
        <w:spacing w:after="0"/>
        <w:ind w:firstLine="709"/>
        <w:rPr>
          <w:szCs w:val="24"/>
        </w:rPr>
      </w:pPr>
      <w:r w:rsidRPr="00DD1029">
        <w:rPr>
          <w:szCs w:val="24"/>
        </w:rPr>
        <w:t xml:space="preserve">Низкие значения свидетельствуют о том, что среди образовательных услуг учреждения отсутствуют или недостаточно развиты условия для развития творческих способностей детей. </w:t>
      </w:r>
    </w:p>
    <w:p w:rsidR="00E93CD2" w:rsidRPr="00DD1029" w:rsidRDefault="00E93CD2" w:rsidP="00D47F6B">
      <w:pPr>
        <w:tabs>
          <w:tab w:val="left" w:pos="3240"/>
        </w:tabs>
        <w:spacing w:after="0"/>
        <w:ind w:firstLine="709"/>
        <w:rPr>
          <w:szCs w:val="24"/>
        </w:rPr>
      </w:pPr>
      <w:r w:rsidRPr="00DD1029">
        <w:rPr>
          <w:szCs w:val="24"/>
        </w:rPr>
        <w:t xml:space="preserve">Следует отметить, что в </w:t>
      </w:r>
      <w:r w:rsidR="00370BAD" w:rsidRPr="00DD1029">
        <w:rPr>
          <w:szCs w:val="24"/>
        </w:rPr>
        <w:t>108</w:t>
      </w:r>
      <w:r w:rsidRPr="00DD1029">
        <w:rPr>
          <w:szCs w:val="24"/>
        </w:rPr>
        <w:t xml:space="preserve"> учреждениях (</w:t>
      </w:r>
      <w:r w:rsidR="00370BAD" w:rsidRPr="00DD1029">
        <w:rPr>
          <w:szCs w:val="24"/>
        </w:rPr>
        <w:t>9,45</w:t>
      </w:r>
      <w:r w:rsidRPr="00DD1029">
        <w:rPr>
          <w:szCs w:val="24"/>
        </w:rPr>
        <w:t xml:space="preserve"> % от общего числа </w:t>
      </w:r>
      <w:r w:rsidR="0045362E" w:rsidRPr="00DD1029">
        <w:rPr>
          <w:szCs w:val="24"/>
        </w:rPr>
        <w:t>ОО</w:t>
      </w:r>
      <w:r w:rsidRPr="00DD1029">
        <w:rPr>
          <w:szCs w:val="24"/>
        </w:rPr>
        <w:t xml:space="preserve">)  значение показателя </w:t>
      </w:r>
      <w:r w:rsidR="00C0082F" w:rsidRPr="00DD1029">
        <w:rPr>
          <w:szCs w:val="24"/>
        </w:rPr>
        <w:t>«</w:t>
      </w:r>
      <w:r w:rsidRPr="00DD1029">
        <w:rPr>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C0082F" w:rsidRPr="00DD1029">
        <w:rPr>
          <w:szCs w:val="24"/>
        </w:rPr>
        <w:t>»</w:t>
      </w:r>
      <w:r w:rsidRPr="00DD1029">
        <w:rPr>
          <w:szCs w:val="24"/>
        </w:rPr>
        <w:t xml:space="preserve"> превышает 8,00 баллов, что свидетельствует о достаточно низком уровне возможностей для развити</w:t>
      </w:r>
      <w:r w:rsidR="0045362E" w:rsidRPr="00DD1029">
        <w:rPr>
          <w:szCs w:val="24"/>
        </w:rPr>
        <w:t>я творческих способностей обучающихся Свердловской области</w:t>
      </w:r>
      <w:r w:rsidRPr="00DD1029">
        <w:rPr>
          <w:szCs w:val="24"/>
        </w:rPr>
        <w:t xml:space="preserve">.  </w:t>
      </w:r>
    </w:p>
    <w:p w:rsidR="00E93CD2" w:rsidRPr="00DD1029" w:rsidRDefault="00E93CD2" w:rsidP="00D47F6B">
      <w:pPr>
        <w:spacing w:after="0"/>
        <w:ind w:firstLine="709"/>
        <w:rPr>
          <w:szCs w:val="24"/>
        </w:rPr>
      </w:pPr>
      <w:r w:rsidRPr="00DD1029">
        <w:rPr>
          <w:szCs w:val="24"/>
        </w:rPr>
        <w:t xml:space="preserve">Учреждения с наибольшими </w:t>
      </w:r>
      <w:r w:rsidR="00102EB7" w:rsidRPr="00DD1029">
        <w:rPr>
          <w:szCs w:val="24"/>
        </w:rPr>
        <w:t>значениями по данному показателю</w:t>
      </w:r>
      <w:r w:rsidRPr="00DD1029">
        <w:rPr>
          <w:szCs w:val="24"/>
        </w:rPr>
        <w:t xml:space="preserve"> указаны в таблице </w:t>
      </w:r>
      <w:r w:rsidR="004847CF" w:rsidRPr="00DD1029">
        <w:rPr>
          <w:szCs w:val="24"/>
        </w:rPr>
        <w:t>3.18</w:t>
      </w:r>
      <w:r w:rsidRPr="00DD1029">
        <w:rPr>
          <w:szCs w:val="24"/>
        </w:rPr>
        <w:t>.</w:t>
      </w:r>
    </w:p>
    <w:p w:rsidR="0086071C" w:rsidRPr="00DD1029" w:rsidRDefault="0086071C">
      <w:pPr>
        <w:spacing w:after="0"/>
        <w:rPr>
          <w:szCs w:val="24"/>
        </w:rPr>
      </w:pPr>
    </w:p>
    <w:p w:rsidR="00E93CD2" w:rsidRPr="00DD1029" w:rsidRDefault="00E93CD2" w:rsidP="00D47F6B">
      <w:pPr>
        <w:spacing w:after="0"/>
        <w:ind w:firstLine="709"/>
        <w:jc w:val="right"/>
        <w:rPr>
          <w:szCs w:val="24"/>
        </w:rPr>
      </w:pPr>
      <w:r w:rsidRPr="00DD1029">
        <w:rPr>
          <w:szCs w:val="24"/>
        </w:rPr>
        <w:t xml:space="preserve">Таблица </w:t>
      </w:r>
      <w:r w:rsidR="004847CF" w:rsidRPr="00DD1029">
        <w:rPr>
          <w:szCs w:val="24"/>
        </w:rPr>
        <w:t>3.18</w:t>
      </w:r>
    </w:p>
    <w:p w:rsidR="00E93CD2" w:rsidRPr="00DD1029" w:rsidRDefault="00E93CD2" w:rsidP="00D47F6B">
      <w:pPr>
        <w:spacing w:after="0"/>
        <w:jc w:val="center"/>
        <w:rPr>
          <w:szCs w:val="24"/>
        </w:rPr>
      </w:pPr>
      <w:r w:rsidRPr="00DD1029">
        <w:rPr>
          <w:szCs w:val="24"/>
        </w:rPr>
        <w:t xml:space="preserve">Наибольшие значения </w:t>
      </w:r>
      <w:r w:rsidR="00102EB7" w:rsidRPr="00DD1029">
        <w:rPr>
          <w:szCs w:val="24"/>
        </w:rPr>
        <w:t xml:space="preserve">показателя </w:t>
      </w:r>
      <w:r w:rsidRPr="00DD1029">
        <w:rPr>
          <w:szCs w:val="24"/>
        </w:rPr>
        <w:t xml:space="preserve"> </w:t>
      </w:r>
      <w:r w:rsidR="00C0082F" w:rsidRPr="00DD1029">
        <w:rPr>
          <w:szCs w:val="24"/>
        </w:rPr>
        <w:t>«</w:t>
      </w:r>
      <w:r w:rsidRPr="00DD1029">
        <w:rPr>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C0082F" w:rsidRPr="00DD1029">
        <w:rPr>
          <w:szCs w:val="24"/>
        </w:rPr>
        <w:t>»</w:t>
      </w:r>
    </w:p>
    <w:tbl>
      <w:tblPr>
        <w:tblW w:w="9786" w:type="dxa"/>
        <w:tblInd w:w="103" w:type="dxa"/>
        <w:tblLook w:val="04A0" w:firstRow="1" w:lastRow="0" w:firstColumn="1" w:lastColumn="0" w:noHBand="0" w:noVBand="1"/>
      </w:tblPr>
      <w:tblGrid>
        <w:gridCol w:w="572"/>
        <w:gridCol w:w="2552"/>
        <w:gridCol w:w="4961"/>
        <w:gridCol w:w="1701"/>
      </w:tblGrid>
      <w:tr w:rsidR="002A48A9" w:rsidRPr="00DD1029" w:rsidTr="0086071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Асбест</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СОШ № 11</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9,65</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Екатеринбургская школа-интернат № 13</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9,54</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Сухоложский район</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Гимназия № 1</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9,45</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лицей №39</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9,42</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лицей № 110</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9,38</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931651" w:rsidP="0086071C">
            <w:pPr>
              <w:spacing w:after="0"/>
              <w:rPr>
                <w:rFonts w:eastAsia="Times New Roman"/>
                <w:color w:val="000000"/>
                <w:szCs w:val="24"/>
                <w:lang w:eastAsia="ru-RU"/>
              </w:rPr>
            </w:pPr>
            <w:r>
              <w:rPr>
                <w:rFonts w:eastAsia="Times New Roman"/>
                <w:color w:val="000000"/>
                <w:szCs w:val="24"/>
                <w:lang w:eastAsia="ru-RU"/>
              </w:rPr>
              <w:t xml:space="preserve">Государственные </w:t>
            </w:r>
            <w:r>
              <w:rPr>
                <w:rFonts w:eastAsia="Times New Roman"/>
                <w:color w:val="000000"/>
                <w:szCs w:val="24"/>
                <w:lang w:eastAsia="ru-RU"/>
              </w:rPr>
              <w:lastRenderedPageBreak/>
              <w:t>организации</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lastRenderedPageBreak/>
              <w:t xml:space="preserve">ГАПОУ СО </w:t>
            </w:r>
            <w:r w:rsidR="00C0082F" w:rsidRPr="00DD1029">
              <w:rPr>
                <w:rFonts w:eastAsia="Times New Roman"/>
                <w:color w:val="000000"/>
                <w:szCs w:val="24"/>
                <w:lang w:eastAsia="ru-RU"/>
              </w:rPr>
              <w:t>«</w:t>
            </w:r>
            <w:r w:rsidRPr="00DD1029">
              <w:rPr>
                <w:rFonts w:eastAsia="Times New Roman"/>
                <w:color w:val="000000"/>
                <w:szCs w:val="24"/>
                <w:lang w:eastAsia="ru-RU"/>
              </w:rPr>
              <w:t>Асбестовский политехникум</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9,22</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lastRenderedPageBreak/>
              <w:t>7</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Заречный</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ГО Заречный </w:t>
            </w:r>
            <w:r w:rsidR="00C0082F" w:rsidRPr="00DD1029">
              <w:rPr>
                <w:rFonts w:eastAsia="Times New Roman"/>
                <w:color w:val="000000"/>
                <w:szCs w:val="24"/>
                <w:lang w:eastAsia="ru-RU"/>
              </w:rPr>
              <w:t>«</w:t>
            </w:r>
            <w:r w:rsidRPr="00DD1029">
              <w:rPr>
                <w:rFonts w:eastAsia="Times New Roman"/>
                <w:color w:val="000000"/>
                <w:szCs w:val="24"/>
                <w:lang w:eastAsia="ru-RU"/>
              </w:rPr>
              <w:t>СОШ №3</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9,22</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Пионерская 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9,17</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Первоуральск</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СОШ №5 С УИОП</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9,17</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552"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Заречный</w:t>
            </w:r>
          </w:p>
        </w:tc>
        <w:tc>
          <w:tcPr>
            <w:tcW w:w="4961"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ГО Заречный </w:t>
            </w:r>
            <w:r w:rsidR="00C0082F" w:rsidRPr="00DD1029">
              <w:rPr>
                <w:rFonts w:eastAsia="Times New Roman"/>
                <w:color w:val="000000"/>
                <w:szCs w:val="24"/>
                <w:lang w:eastAsia="ru-RU"/>
              </w:rPr>
              <w:t>«</w:t>
            </w:r>
            <w:r w:rsidRPr="00DD1029">
              <w:rPr>
                <w:rFonts w:eastAsia="Times New Roman"/>
                <w:color w:val="000000"/>
                <w:szCs w:val="24"/>
                <w:lang w:eastAsia="ru-RU"/>
              </w:rPr>
              <w:t>СОШ № 1</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9,14</w:t>
            </w:r>
          </w:p>
        </w:tc>
      </w:tr>
    </w:tbl>
    <w:p w:rsidR="00E93CD2" w:rsidRPr="00DD1029" w:rsidRDefault="00E93CD2" w:rsidP="002A48A9">
      <w:pPr>
        <w:tabs>
          <w:tab w:val="left" w:pos="3240"/>
        </w:tabs>
        <w:spacing w:after="0"/>
        <w:rPr>
          <w:szCs w:val="24"/>
        </w:rPr>
      </w:pPr>
    </w:p>
    <w:p w:rsidR="00102EB7" w:rsidRPr="00DD1029" w:rsidRDefault="00E93CD2" w:rsidP="00D47F6B">
      <w:pPr>
        <w:tabs>
          <w:tab w:val="left" w:pos="3240"/>
        </w:tabs>
        <w:spacing w:after="0"/>
        <w:ind w:firstLine="709"/>
        <w:rPr>
          <w:szCs w:val="24"/>
        </w:rPr>
      </w:pPr>
      <w:r w:rsidRPr="00DD1029">
        <w:rPr>
          <w:szCs w:val="24"/>
        </w:rPr>
        <w:t xml:space="preserve">Как видно из таблицы </w:t>
      </w:r>
      <w:r w:rsidR="004847CF" w:rsidRPr="00DD1029">
        <w:rPr>
          <w:szCs w:val="24"/>
        </w:rPr>
        <w:t>3.18</w:t>
      </w:r>
      <w:r w:rsidRPr="00DD1029">
        <w:rPr>
          <w:szCs w:val="24"/>
        </w:rPr>
        <w:t xml:space="preserve">, максимальное значение показателя </w:t>
      </w:r>
      <w:r w:rsidR="00C0082F" w:rsidRPr="00DD1029">
        <w:rPr>
          <w:szCs w:val="24"/>
        </w:rPr>
        <w:t>«</w:t>
      </w:r>
      <w:r w:rsidRPr="00DD1029">
        <w:rPr>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00C0082F" w:rsidRPr="00DD1029">
        <w:rPr>
          <w:szCs w:val="24"/>
        </w:rPr>
        <w:t>»</w:t>
      </w:r>
      <w:r w:rsidRPr="00DD1029">
        <w:rPr>
          <w:szCs w:val="24"/>
        </w:rPr>
        <w:t xml:space="preserve">, отмечается </w:t>
      </w:r>
      <w:r w:rsidR="00370BAD" w:rsidRPr="00DD1029">
        <w:rPr>
          <w:szCs w:val="24"/>
        </w:rPr>
        <w:t xml:space="preserve">в </w:t>
      </w:r>
      <w:r w:rsidR="00370BAD" w:rsidRPr="00DD1029">
        <w:rPr>
          <w:rFonts w:eastAsia="Times New Roman"/>
          <w:color w:val="000000"/>
          <w:szCs w:val="24"/>
          <w:lang w:eastAsia="ru-RU"/>
        </w:rPr>
        <w:t xml:space="preserve">МАОУ СОШ № 11 (город Асбест), ГКОУ  СО </w:t>
      </w:r>
      <w:r w:rsidR="00C0082F" w:rsidRPr="00DD1029">
        <w:rPr>
          <w:rFonts w:eastAsia="Times New Roman"/>
          <w:color w:val="000000"/>
          <w:szCs w:val="24"/>
          <w:lang w:eastAsia="ru-RU"/>
        </w:rPr>
        <w:t>«</w:t>
      </w:r>
      <w:r w:rsidR="00370BAD" w:rsidRPr="00DD1029">
        <w:rPr>
          <w:rFonts w:eastAsia="Times New Roman"/>
          <w:color w:val="000000"/>
          <w:szCs w:val="24"/>
          <w:lang w:eastAsia="ru-RU"/>
        </w:rPr>
        <w:t>Екатеринбургская школа-интернат № 13</w:t>
      </w:r>
      <w:r w:rsidR="00C0082F" w:rsidRPr="00DD1029">
        <w:rPr>
          <w:rFonts w:eastAsia="Times New Roman"/>
          <w:color w:val="000000"/>
          <w:szCs w:val="24"/>
          <w:lang w:eastAsia="ru-RU"/>
        </w:rPr>
        <w:t>»</w:t>
      </w:r>
      <w:r w:rsidR="00370BAD" w:rsidRPr="00DD1029">
        <w:rPr>
          <w:rFonts w:eastAsia="Times New Roman"/>
          <w:color w:val="000000"/>
          <w:szCs w:val="24"/>
          <w:lang w:eastAsia="ru-RU"/>
        </w:rPr>
        <w:t xml:space="preserve"> (</w:t>
      </w:r>
      <w:r w:rsidR="0091373A">
        <w:rPr>
          <w:rFonts w:eastAsia="Times New Roman"/>
          <w:color w:val="000000"/>
          <w:szCs w:val="24"/>
          <w:lang w:eastAsia="ru-RU"/>
        </w:rPr>
        <w:t>Государственные организации</w:t>
      </w:r>
      <w:r w:rsidR="00370BAD" w:rsidRPr="00DD1029">
        <w:rPr>
          <w:rFonts w:eastAsia="Times New Roman"/>
          <w:color w:val="000000"/>
          <w:szCs w:val="24"/>
          <w:lang w:eastAsia="ru-RU"/>
        </w:rPr>
        <w:t>), МАОУ Гимназия № 1 (Сухоложский район) и др</w:t>
      </w:r>
      <w:r w:rsidRPr="00DD1029">
        <w:rPr>
          <w:szCs w:val="24"/>
        </w:rPr>
        <w:t xml:space="preserve">. </w:t>
      </w:r>
    </w:p>
    <w:p w:rsidR="00125372" w:rsidRPr="00DD1029" w:rsidRDefault="00102EB7" w:rsidP="00D47F6B">
      <w:pPr>
        <w:spacing w:after="0"/>
        <w:ind w:firstLine="709"/>
        <w:jc w:val="center"/>
        <w:rPr>
          <w:i/>
          <w:szCs w:val="24"/>
        </w:rPr>
      </w:pPr>
      <w:r w:rsidRPr="00DD1029">
        <w:rPr>
          <w:i/>
          <w:szCs w:val="24"/>
        </w:rPr>
        <w:t xml:space="preserve">Показатель </w:t>
      </w:r>
      <w:r w:rsidR="00125372" w:rsidRPr="00DD1029">
        <w:rPr>
          <w:i/>
          <w:szCs w:val="24"/>
        </w:rPr>
        <w:t xml:space="preserve"> </w:t>
      </w:r>
      <w:r w:rsidR="00C0082F" w:rsidRPr="00DD1029">
        <w:rPr>
          <w:i/>
          <w:szCs w:val="24"/>
        </w:rPr>
        <w:t>«</w:t>
      </w:r>
      <w:r w:rsidR="00125372" w:rsidRPr="00DD1029">
        <w:rPr>
          <w:i/>
          <w:szCs w:val="24"/>
        </w:rPr>
        <w:t>Наличие возможности оказания обучающимся психолого-педагогической, медицинской и социальной помощи</w:t>
      </w:r>
      <w:r w:rsidR="00C0082F" w:rsidRPr="00DD1029">
        <w:rPr>
          <w:i/>
          <w:szCs w:val="24"/>
        </w:rPr>
        <w:t>»</w:t>
      </w:r>
    </w:p>
    <w:p w:rsidR="00125372" w:rsidRPr="00DD1029" w:rsidRDefault="00125372" w:rsidP="00D47F6B">
      <w:pPr>
        <w:spacing w:after="0"/>
        <w:ind w:firstLine="709"/>
        <w:rPr>
          <w:szCs w:val="24"/>
        </w:rPr>
      </w:pPr>
      <w:r w:rsidRPr="00DD1029">
        <w:rPr>
          <w:szCs w:val="24"/>
        </w:rPr>
        <w:t xml:space="preserve">Среднее значение </w:t>
      </w:r>
      <w:r w:rsidR="00102EB7" w:rsidRPr="00DD1029">
        <w:rPr>
          <w:szCs w:val="24"/>
        </w:rPr>
        <w:t>показателя</w:t>
      </w:r>
      <w:r w:rsidRPr="00DD1029">
        <w:rPr>
          <w:szCs w:val="24"/>
        </w:rPr>
        <w:t xml:space="preserve"> </w:t>
      </w:r>
      <w:r w:rsidR="00C0082F" w:rsidRPr="00DD1029">
        <w:rPr>
          <w:szCs w:val="24"/>
        </w:rPr>
        <w:t>«</w:t>
      </w:r>
      <w:r w:rsidRPr="00DD1029">
        <w:rPr>
          <w:szCs w:val="24"/>
        </w:rPr>
        <w:t>Наличие возможности оказания обучающимся психолого-педагогической, медицинской и социальной помощи</w:t>
      </w:r>
      <w:r w:rsidR="00C0082F" w:rsidRPr="00DD1029">
        <w:rPr>
          <w:szCs w:val="24"/>
        </w:rPr>
        <w:t>»</w:t>
      </w:r>
      <w:r w:rsidRPr="00DD1029">
        <w:rPr>
          <w:szCs w:val="24"/>
        </w:rPr>
        <w:t xml:space="preserve"> по </w:t>
      </w:r>
      <w:r w:rsidR="0045362E" w:rsidRPr="00DD1029">
        <w:rPr>
          <w:szCs w:val="24"/>
        </w:rPr>
        <w:t>Свердловской области</w:t>
      </w:r>
      <w:r w:rsidRPr="00DD1029">
        <w:rPr>
          <w:szCs w:val="24"/>
        </w:rPr>
        <w:t xml:space="preserve"> равно </w:t>
      </w:r>
      <w:r w:rsidR="00370BAD" w:rsidRPr="00DD1029">
        <w:rPr>
          <w:szCs w:val="24"/>
        </w:rPr>
        <w:t>6,93</w:t>
      </w:r>
      <w:r w:rsidRPr="00DD1029">
        <w:rPr>
          <w:szCs w:val="24"/>
        </w:rPr>
        <w:t xml:space="preserve"> балла. </w:t>
      </w:r>
    </w:p>
    <w:p w:rsidR="00125372" w:rsidRPr="00DD1029" w:rsidRDefault="00125372" w:rsidP="00D47F6B">
      <w:pPr>
        <w:spacing w:after="0"/>
        <w:ind w:firstLine="709"/>
        <w:rPr>
          <w:szCs w:val="24"/>
        </w:rPr>
      </w:pPr>
      <w:r w:rsidRPr="00DD1029">
        <w:rPr>
          <w:szCs w:val="24"/>
        </w:rPr>
        <w:t xml:space="preserve">Отметим, </w:t>
      </w:r>
      <w:r w:rsidR="00370BAD" w:rsidRPr="00DD1029">
        <w:rPr>
          <w:szCs w:val="24"/>
        </w:rPr>
        <w:t xml:space="preserve">что </w:t>
      </w:r>
      <w:r w:rsidRPr="00DD1029">
        <w:rPr>
          <w:szCs w:val="24"/>
        </w:rPr>
        <w:t xml:space="preserve">в </w:t>
      </w:r>
      <w:r w:rsidR="00370BAD" w:rsidRPr="00DD1029">
        <w:rPr>
          <w:szCs w:val="24"/>
        </w:rPr>
        <w:t>517</w:t>
      </w:r>
      <w:r w:rsidRPr="00DD1029">
        <w:rPr>
          <w:szCs w:val="24"/>
        </w:rPr>
        <w:t xml:space="preserve"> </w:t>
      </w:r>
      <w:r w:rsidR="0045362E" w:rsidRPr="00DD1029">
        <w:rPr>
          <w:szCs w:val="24"/>
        </w:rPr>
        <w:t xml:space="preserve">ОО Свердловской области </w:t>
      </w:r>
      <w:r w:rsidRPr="00DD1029">
        <w:rPr>
          <w:szCs w:val="24"/>
        </w:rPr>
        <w:t>(</w:t>
      </w:r>
      <w:r w:rsidR="00370BAD" w:rsidRPr="00DD1029">
        <w:rPr>
          <w:szCs w:val="24"/>
        </w:rPr>
        <w:t>45,23</w:t>
      </w:r>
      <w:r w:rsidRPr="00DD1029">
        <w:rPr>
          <w:szCs w:val="24"/>
        </w:rPr>
        <w:t xml:space="preserve"> % от общего числа </w:t>
      </w:r>
      <w:r w:rsidR="00B55D71" w:rsidRPr="00DD1029">
        <w:rPr>
          <w:szCs w:val="24"/>
        </w:rPr>
        <w:t>ОО Свердловской области</w:t>
      </w:r>
      <w:r w:rsidRPr="00DD1029">
        <w:rPr>
          <w:szCs w:val="24"/>
        </w:rPr>
        <w:t xml:space="preserve">) значение данного </w:t>
      </w:r>
      <w:r w:rsidR="00102EB7" w:rsidRPr="00DD1029">
        <w:rPr>
          <w:szCs w:val="24"/>
        </w:rPr>
        <w:t>показателя</w:t>
      </w:r>
      <w:r w:rsidRPr="00DD1029">
        <w:rPr>
          <w:szCs w:val="24"/>
        </w:rPr>
        <w:t xml:space="preserve"> ниже </w:t>
      </w:r>
      <w:r w:rsidR="0001379F" w:rsidRPr="00DD1029">
        <w:rPr>
          <w:szCs w:val="24"/>
        </w:rPr>
        <w:t>среднеобластного</w:t>
      </w:r>
      <w:r w:rsidRPr="00DD1029">
        <w:rPr>
          <w:szCs w:val="24"/>
        </w:rPr>
        <w:t xml:space="preserve">. </w:t>
      </w:r>
    </w:p>
    <w:p w:rsidR="00125372" w:rsidRPr="00DD1029" w:rsidRDefault="00125372" w:rsidP="00D47F6B">
      <w:pPr>
        <w:spacing w:after="0"/>
        <w:ind w:firstLine="709"/>
        <w:rPr>
          <w:szCs w:val="24"/>
        </w:rPr>
      </w:pPr>
      <w:r w:rsidRPr="00DD1029">
        <w:rPr>
          <w:szCs w:val="24"/>
        </w:rPr>
        <w:t xml:space="preserve">Следует отметить учреждения с наименьшими </w:t>
      </w:r>
      <w:r w:rsidR="00102EB7" w:rsidRPr="00DD1029">
        <w:rPr>
          <w:szCs w:val="24"/>
        </w:rPr>
        <w:t xml:space="preserve">значениями </w:t>
      </w:r>
      <w:r w:rsidRPr="00DD1029">
        <w:rPr>
          <w:szCs w:val="24"/>
        </w:rPr>
        <w:t xml:space="preserve">по данному </w:t>
      </w:r>
      <w:r w:rsidR="00102EB7" w:rsidRPr="00DD1029">
        <w:rPr>
          <w:szCs w:val="24"/>
        </w:rPr>
        <w:t>показателю</w:t>
      </w:r>
      <w:r w:rsidRPr="00DD1029">
        <w:rPr>
          <w:szCs w:val="24"/>
        </w:rPr>
        <w:t xml:space="preserve"> (таблица </w:t>
      </w:r>
      <w:r w:rsidR="00F11C8D" w:rsidRPr="00DD1029">
        <w:rPr>
          <w:szCs w:val="24"/>
        </w:rPr>
        <w:t>3.19</w:t>
      </w:r>
      <w:r w:rsidRPr="00DD1029">
        <w:rPr>
          <w:szCs w:val="24"/>
        </w:rPr>
        <w:t>).</w:t>
      </w:r>
    </w:p>
    <w:p w:rsidR="00125372" w:rsidRPr="00DD1029" w:rsidRDefault="00125372" w:rsidP="00D47F6B">
      <w:pPr>
        <w:spacing w:after="0"/>
        <w:ind w:firstLine="709"/>
        <w:jc w:val="right"/>
        <w:rPr>
          <w:szCs w:val="24"/>
        </w:rPr>
      </w:pPr>
      <w:r w:rsidRPr="00DD1029">
        <w:rPr>
          <w:szCs w:val="24"/>
        </w:rPr>
        <w:t xml:space="preserve">Таблица </w:t>
      </w:r>
      <w:r w:rsidR="00F11C8D" w:rsidRPr="00DD1029">
        <w:rPr>
          <w:szCs w:val="24"/>
        </w:rPr>
        <w:t>3.19</w:t>
      </w:r>
    </w:p>
    <w:p w:rsidR="00125372" w:rsidRPr="00DD1029" w:rsidRDefault="00125372" w:rsidP="00D47F6B">
      <w:pPr>
        <w:spacing w:after="0"/>
        <w:jc w:val="center"/>
        <w:rPr>
          <w:szCs w:val="24"/>
        </w:rPr>
      </w:pPr>
      <w:r w:rsidRPr="00DD1029">
        <w:rPr>
          <w:szCs w:val="24"/>
        </w:rPr>
        <w:t xml:space="preserve">Наименьшие значения </w:t>
      </w:r>
      <w:r w:rsidR="00102EB7" w:rsidRPr="00DD1029">
        <w:rPr>
          <w:szCs w:val="24"/>
        </w:rPr>
        <w:t>показателя</w:t>
      </w:r>
      <w:r w:rsidRPr="00DD1029">
        <w:rPr>
          <w:szCs w:val="24"/>
        </w:rPr>
        <w:t xml:space="preserve"> </w:t>
      </w:r>
      <w:r w:rsidR="00C0082F" w:rsidRPr="00DD1029">
        <w:rPr>
          <w:szCs w:val="24"/>
        </w:rPr>
        <w:t>«</w:t>
      </w:r>
      <w:r w:rsidR="00F450B1" w:rsidRPr="00DD1029">
        <w:rPr>
          <w:szCs w:val="24"/>
        </w:rPr>
        <w:t>Наличие возможности оказания обучающимся психолого-педагогической, медицинской и социальной помощи</w:t>
      </w:r>
      <w:r w:rsidR="00C0082F" w:rsidRPr="00DD1029">
        <w:rPr>
          <w:szCs w:val="24"/>
        </w:rPr>
        <w:t>»</w:t>
      </w:r>
      <w:r w:rsidRPr="00DD1029">
        <w:rPr>
          <w:szCs w:val="24"/>
        </w:rPr>
        <w:t xml:space="preserve"> </w:t>
      </w:r>
    </w:p>
    <w:p w:rsidR="00125372" w:rsidRPr="00DD1029" w:rsidRDefault="00125372"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3119"/>
        <w:gridCol w:w="4394"/>
        <w:gridCol w:w="1701"/>
      </w:tblGrid>
      <w:tr w:rsidR="002A48A9" w:rsidRPr="00DD1029" w:rsidTr="006A0918">
        <w:trPr>
          <w:trHeight w:val="20"/>
          <w:tblHead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Верх-Тисинская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Смолинская 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0,58</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Тупицынская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0,65</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0,65</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Беляковская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0,75</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1,08</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Алапаевск</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МБОУ СОШ № 20</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1,25</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Таборинский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Пальминская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1,25</w:t>
            </w:r>
          </w:p>
        </w:tc>
      </w:tr>
      <w:tr w:rsidR="002A48A9" w:rsidRPr="00DD1029" w:rsidTr="006A0918">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3119"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Пушкаревская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1,25</w:t>
            </w:r>
          </w:p>
        </w:tc>
      </w:tr>
    </w:tbl>
    <w:p w:rsidR="00125372" w:rsidRPr="00DD1029" w:rsidRDefault="00125372" w:rsidP="00D47F6B">
      <w:pPr>
        <w:tabs>
          <w:tab w:val="left" w:pos="3240"/>
        </w:tabs>
        <w:spacing w:after="0"/>
        <w:ind w:firstLine="709"/>
        <w:rPr>
          <w:szCs w:val="24"/>
        </w:rPr>
      </w:pPr>
    </w:p>
    <w:p w:rsidR="00125372" w:rsidRPr="00DD1029" w:rsidRDefault="00125372" w:rsidP="00D47F6B">
      <w:pPr>
        <w:tabs>
          <w:tab w:val="left" w:pos="3240"/>
        </w:tabs>
        <w:spacing w:after="0"/>
        <w:ind w:firstLine="709"/>
        <w:rPr>
          <w:szCs w:val="24"/>
        </w:rPr>
      </w:pPr>
      <w:r w:rsidRPr="00DD1029">
        <w:rPr>
          <w:szCs w:val="24"/>
        </w:rPr>
        <w:t xml:space="preserve">Как видно из таблицы </w:t>
      </w:r>
      <w:r w:rsidR="00F11C8D" w:rsidRPr="00DD1029">
        <w:rPr>
          <w:szCs w:val="24"/>
        </w:rPr>
        <w:t>3.19</w:t>
      </w:r>
      <w:r w:rsidRPr="00DD1029">
        <w:rPr>
          <w:szCs w:val="24"/>
        </w:rPr>
        <w:t xml:space="preserve">, минимальное значение показателя </w:t>
      </w:r>
      <w:r w:rsidR="00C0082F" w:rsidRPr="00DD1029">
        <w:rPr>
          <w:szCs w:val="24"/>
        </w:rPr>
        <w:t>«</w:t>
      </w:r>
      <w:r w:rsidRPr="00DD1029">
        <w:rPr>
          <w:szCs w:val="24"/>
        </w:rPr>
        <w:t>Наличие возможности оказания обучающимся психолого-педагогической, медицинской и социальной помощи</w:t>
      </w:r>
      <w:r w:rsidR="00C0082F" w:rsidRPr="00DD1029">
        <w:rPr>
          <w:szCs w:val="24"/>
        </w:rPr>
        <w:t>»</w:t>
      </w:r>
      <w:r w:rsidRPr="00DD1029">
        <w:rPr>
          <w:szCs w:val="24"/>
        </w:rPr>
        <w:t xml:space="preserve">, равное 0,00 балла, встречается в </w:t>
      </w:r>
      <w:r w:rsidR="00FE5F4A" w:rsidRPr="00DD1029">
        <w:rPr>
          <w:szCs w:val="24"/>
        </w:rPr>
        <w:t>2</w:t>
      </w:r>
      <w:r w:rsidRPr="00DD1029">
        <w:rPr>
          <w:szCs w:val="24"/>
        </w:rPr>
        <w:t xml:space="preserve"> учреждениях, что составляет </w:t>
      </w:r>
      <w:r w:rsidR="00FE5F4A" w:rsidRPr="00DD1029">
        <w:rPr>
          <w:szCs w:val="24"/>
        </w:rPr>
        <w:t>0,17</w:t>
      </w:r>
      <w:r w:rsidRPr="00DD1029">
        <w:rPr>
          <w:szCs w:val="24"/>
        </w:rPr>
        <w:t xml:space="preserve"> % от общего числа </w:t>
      </w:r>
      <w:r w:rsidR="0045362E" w:rsidRPr="00DD1029">
        <w:rPr>
          <w:szCs w:val="24"/>
        </w:rPr>
        <w:t>ОО Свердловской области.</w:t>
      </w:r>
    </w:p>
    <w:p w:rsidR="00125372" w:rsidRPr="00DD1029" w:rsidRDefault="00FE5F4A" w:rsidP="00D47F6B">
      <w:pPr>
        <w:tabs>
          <w:tab w:val="left" w:pos="3240"/>
        </w:tabs>
        <w:spacing w:after="0"/>
        <w:ind w:firstLine="709"/>
        <w:rPr>
          <w:szCs w:val="24"/>
        </w:rPr>
      </w:pPr>
      <w:r w:rsidRPr="00DD1029">
        <w:rPr>
          <w:szCs w:val="24"/>
        </w:rPr>
        <w:t>Еще в 4 учреждениях (0,35</w:t>
      </w:r>
      <w:r w:rsidR="00125372" w:rsidRPr="00DD1029">
        <w:rPr>
          <w:szCs w:val="24"/>
        </w:rPr>
        <w:t xml:space="preserve"> % от общего числа </w:t>
      </w:r>
      <w:r w:rsidR="00B55D71" w:rsidRPr="00DD1029">
        <w:rPr>
          <w:szCs w:val="24"/>
        </w:rPr>
        <w:t>ОО Свердловской области</w:t>
      </w:r>
      <w:r w:rsidR="00125372" w:rsidRPr="00DD1029">
        <w:rPr>
          <w:szCs w:val="24"/>
        </w:rPr>
        <w:t>) значение данного показателя менее 1,00 балла.</w:t>
      </w:r>
    </w:p>
    <w:p w:rsidR="00102EB7" w:rsidRPr="00DD1029" w:rsidRDefault="00125372" w:rsidP="00D47F6B">
      <w:pPr>
        <w:tabs>
          <w:tab w:val="left" w:pos="3240"/>
        </w:tabs>
        <w:spacing w:after="0"/>
        <w:ind w:firstLine="709"/>
        <w:rPr>
          <w:szCs w:val="24"/>
        </w:rPr>
      </w:pPr>
      <w:r w:rsidRPr="00DD1029">
        <w:rPr>
          <w:szCs w:val="24"/>
        </w:rPr>
        <w:t xml:space="preserve">Низкие значения по данному критерию свидетельствуют о том, что среди образовательных услуг учреждений отсутствуют или недостаточно развиты условия для оказания обучающимся психолого-педагогической, медицинской и социальной помощи. </w:t>
      </w:r>
    </w:p>
    <w:p w:rsidR="00125372" w:rsidRPr="00DD1029" w:rsidRDefault="00125372" w:rsidP="00D47F6B">
      <w:pPr>
        <w:tabs>
          <w:tab w:val="left" w:pos="3240"/>
        </w:tabs>
        <w:spacing w:after="0"/>
        <w:ind w:firstLine="709"/>
        <w:rPr>
          <w:szCs w:val="24"/>
        </w:rPr>
      </w:pPr>
      <w:r w:rsidRPr="00DD1029">
        <w:rPr>
          <w:szCs w:val="24"/>
        </w:rPr>
        <w:t xml:space="preserve">В учреждениях, указанных в таблице </w:t>
      </w:r>
      <w:r w:rsidR="00F11C8D" w:rsidRPr="00DD1029">
        <w:rPr>
          <w:szCs w:val="24"/>
        </w:rPr>
        <w:t>3.19</w:t>
      </w:r>
      <w:r w:rsidRPr="00DD1029">
        <w:rPr>
          <w:szCs w:val="24"/>
        </w:rPr>
        <w:t xml:space="preserve">, следует разработать и реализовать комплекс мероприятий по повышению данного показателя. В частности, обеспечить </w:t>
      </w:r>
      <w:r w:rsidRPr="00DD1029">
        <w:rPr>
          <w:szCs w:val="24"/>
        </w:rPr>
        <w:lastRenderedPageBreak/>
        <w:t xml:space="preserve">психолого-педагогическое консультирование обучающихся, их родителей (законных представителей) и педагогических работников; </w:t>
      </w:r>
      <w:bookmarkStart w:id="19" w:name="dst100592"/>
      <w:bookmarkEnd w:id="19"/>
      <w:r w:rsidRPr="00DD1029">
        <w:rPr>
          <w:szCs w:val="24"/>
        </w:rPr>
        <w:t xml:space="preserve"> коррекционно-развивающие и компенсирующие занятия с обучающимися, логопедическую помощь обучающимся; </w:t>
      </w:r>
      <w:bookmarkStart w:id="20" w:name="dst100593"/>
      <w:bookmarkEnd w:id="20"/>
      <w:r w:rsidRPr="00DD1029">
        <w:rPr>
          <w:szCs w:val="24"/>
        </w:rPr>
        <w:t xml:space="preserve">комплекс реабилитационных и других медицинских мероприятий; </w:t>
      </w:r>
      <w:bookmarkStart w:id="21" w:name="dst100594"/>
      <w:bookmarkEnd w:id="21"/>
      <w:r w:rsidRPr="00DD1029">
        <w:rPr>
          <w:szCs w:val="24"/>
        </w:rPr>
        <w:t xml:space="preserve">помощь обучающимся в профориентации, получении профессии и социальной адаптации. Данным учреждениям необходимо руководствоваться нормами, указанными в ч. 2. ст. 42 Федерального закона от 29.12.2012 N 273-ФЗ (ред. от 29.07.2017) </w:t>
      </w:r>
      <w:r w:rsidR="00C0082F" w:rsidRPr="00DD1029">
        <w:rPr>
          <w:szCs w:val="24"/>
        </w:rPr>
        <w:t>«</w:t>
      </w:r>
      <w:r w:rsidRPr="00DD1029">
        <w:rPr>
          <w:szCs w:val="24"/>
        </w:rPr>
        <w:t>Об образовании в Российской Федерации</w:t>
      </w:r>
      <w:r w:rsidR="00C0082F" w:rsidRPr="00DD1029">
        <w:rPr>
          <w:szCs w:val="24"/>
        </w:rPr>
        <w:t>»</w:t>
      </w:r>
      <w:r w:rsidRPr="00DD1029">
        <w:rPr>
          <w:szCs w:val="24"/>
        </w:rPr>
        <w:t>.</w:t>
      </w:r>
    </w:p>
    <w:p w:rsidR="00125372" w:rsidRPr="00DD1029" w:rsidRDefault="00125372" w:rsidP="00D47F6B">
      <w:pPr>
        <w:tabs>
          <w:tab w:val="left" w:pos="3240"/>
        </w:tabs>
        <w:spacing w:after="0"/>
        <w:ind w:firstLine="709"/>
        <w:rPr>
          <w:szCs w:val="24"/>
        </w:rPr>
      </w:pPr>
      <w:r w:rsidRPr="00DD1029">
        <w:rPr>
          <w:szCs w:val="24"/>
        </w:rPr>
        <w:t xml:space="preserve">Следует отметить, что лишь в </w:t>
      </w:r>
      <w:r w:rsidR="00FE5F4A" w:rsidRPr="00DD1029">
        <w:rPr>
          <w:szCs w:val="24"/>
        </w:rPr>
        <w:t>376</w:t>
      </w:r>
      <w:r w:rsidRPr="00DD1029">
        <w:rPr>
          <w:szCs w:val="24"/>
        </w:rPr>
        <w:t xml:space="preserve"> учреждениях (</w:t>
      </w:r>
      <w:r w:rsidR="00FE5F4A" w:rsidRPr="00DD1029">
        <w:rPr>
          <w:szCs w:val="24"/>
        </w:rPr>
        <w:t>32,89</w:t>
      </w:r>
      <w:r w:rsidRPr="00DD1029">
        <w:rPr>
          <w:szCs w:val="24"/>
        </w:rPr>
        <w:t xml:space="preserve"> % от общего числа </w:t>
      </w:r>
      <w:r w:rsidR="0045362E" w:rsidRPr="00DD1029">
        <w:rPr>
          <w:szCs w:val="24"/>
        </w:rPr>
        <w:t>ОО Свердловской области</w:t>
      </w:r>
      <w:r w:rsidRPr="00DD1029">
        <w:rPr>
          <w:szCs w:val="24"/>
        </w:rPr>
        <w:t xml:space="preserve">)  значение показателя </w:t>
      </w:r>
      <w:r w:rsidR="00C0082F" w:rsidRPr="00DD1029">
        <w:rPr>
          <w:szCs w:val="24"/>
        </w:rPr>
        <w:t>«</w:t>
      </w:r>
      <w:r w:rsidRPr="00DD1029">
        <w:rPr>
          <w:szCs w:val="24"/>
        </w:rPr>
        <w:t>Наличие возможности оказания обучающимся психолого-педагогической, медицинской и социальной помощи</w:t>
      </w:r>
      <w:r w:rsidR="00C0082F" w:rsidRPr="00DD1029">
        <w:rPr>
          <w:szCs w:val="24"/>
        </w:rPr>
        <w:t>»</w:t>
      </w:r>
      <w:r w:rsidRPr="00DD1029">
        <w:rPr>
          <w:szCs w:val="24"/>
        </w:rPr>
        <w:t xml:space="preserve"> превышает 8,00 баллов, что свидетельствует о достаточно низком уровне возможностей для получения обучающимися </w:t>
      </w:r>
      <w:r w:rsidR="0045362E" w:rsidRPr="00DD1029">
        <w:rPr>
          <w:szCs w:val="24"/>
        </w:rPr>
        <w:t xml:space="preserve">ОО Свердловской области </w:t>
      </w:r>
      <w:r w:rsidRPr="00DD1029">
        <w:rPr>
          <w:szCs w:val="24"/>
        </w:rPr>
        <w:t xml:space="preserve">психолого-педагогической, медицинской и социальной помощи.  </w:t>
      </w:r>
    </w:p>
    <w:p w:rsidR="00125372" w:rsidRPr="00DD1029" w:rsidRDefault="00125372" w:rsidP="00D47F6B">
      <w:pPr>
        <w:spacing w:after="0"/>
        <w:ind w:firstLine="709"/>
        <w:rPr>
          <w:szCs w:val="24"/>
        </w:rPr>
      </w:pPr>
      <w:r w:rsidRPr="00DD1029">
        <w:rPr>
          <w:szCs w:val="24"/>
        </w:rPr>
        <w:t xml:space="preserve">Учреждения с наибольшими </w:t>
      </w:r>
      <w:r w:rsidR="00102EB7" w:rsidRPr="00DD1029">
        <w:rPr>
          <w:szCs w:val="24"/>
        </w:rPr>
        <w:t>значениями</w:t>
      </w:r>
      <w:r w:rsidRPr="00DD1029">
        <w:rPr>
          <w:szCs w:val="24"/>
        </w:rPr>
        <w:t xml:space="preserve"> у</w:t>
      </w:r>
      <w:r w:rsidR="00F11C8D" w:rsidRPr="00DD1029">
        <w:rPr>
          <w:szCs w:val="24"/>
        </w:rPr>
        <w:t>казаны в таблице 3.20</w:t>
      </w:r>
      <w:r w:rsidRPr="00DD1029">
        <w:rPr>
          <w:szCs w:val="24"/>
        </w:rPr>
        <w:t>.</w:t>
      </w:r>
    </w:p>
    <w:p w:rsidR="00125372" w:rsidRPr="00DD1029" w:rsidRDefault="00F11C8D" w:rsidP="00D47F6B">
      <w:pPr>
        <w:spacing w:after="0"/>
        <w:ind w:firstLine="709"/>
        <w:jc w:val="right"/>
        <w:rPr>
          <w:szCs w:val="24"/>
        </w:rPr>
      </w:pPr>
      <w:r w:rsidRPr="00DD1029">
        <w:rPr>
          <w:szCs w:val="24"/>
        </w:rPr>
        <w:t>Таблица 3.20</w:t>
      </w:r>
    </w:p>
    <w:p w:rsidR="00125372" w:rsidRPr="00DD1029" w:rsidRDefault="00125372" w:rsidP="00D47F6B">
      <w:pPr>
        <w:spacing w:after="0"/>
        <w:jc w:val="center"/>
        <w:rPr>
          <w:szCs w:val="24"/>
        </w:rPr>
      </w:pPr>
      <w:r w:rsidRPr="00DD1029">
        <w:rPr>
          <w:szCs w:val="24"/>
        </w:rPr>
        <w:t xml:space="preserve">Наибольшие значения </w:t>
      </w:r>
      <w:r w:rsidR="00102EB7" w:rsidRPr="00DD1029">
        <w:rPr>
          <w:szCs w:val="24"/>
        </w:rPr>
        <w:t>показателя</w:t>
      </w:r>
      <w:r w:rsidRPr="00DD1029">
        <w:rPr>
          <w:szCs w:val="24"/>
        </w:rPr>
        <w:t xml:space="preserve"> </w:t>
      </w:r>
      <w:r w:rsidR="00C0082F" w:rsidRPr="00DD1029">
        <w:rPr>
          <w:szCs w:val="24"/>
        </w:rPr>
        <w:t>«</w:t>
      </w:r>
      <w:r w:rsidR="00F450B1" w:rsidRPr="00DD1029">
        <w:rPr>
          <w:szCs w:val="24"/>
        </w:rPr>
        <w:t>Наличие возможности оказания обучающимся психолого-педагогической, медицинской и социальной помощи</w:t>
      </w:r>
      <w:r w:rsidR="00C0082F" w:rsidRPr="00DD1029">
        <w:rPr>
          <w:szCs w:val="24"/>
        </w:rPr>
        <w:t>»</w:t>
      </w:r>
    </w:p>
    <w:p w:rsidR="00125372" w:rsidRPr="00DD1029" w:rsidRDefault="00125372"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2977"/>
        <w:gridCol w:w="4536"/>
        <w:gridCol w:w="1701"/>
      </w:tblGrid>
      <w:tr w:rsidR="002A48A9" w:rsidRPr="00DD1029" w:rsidTr="0086071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2A48A9" w:rsidRPr="00DD1029" w:rsidRDefault="002A48A9"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Верхнесинячихинская школа-интернат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Сысертская школа-интернат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СОШ № 71</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МКОУ-ООШ № 8</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школа-интернат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СОШ № 156</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9,97</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Сухоложский район</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Гимназия № 1</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9,96</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Нижнетагильская школа - 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9,96</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Новоуральская школа № 2</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9,95</w:t>
            </w:r>
          </w:p>
        </w:tc>
      </w:tr>
      <w:tr w:rsidR="002A48A9"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536" w:type="dxa"/>
            <w:tcBorders>
              <w:top w:val="nil"/>
              <w:left w:val="nil"/>
              <w:bottom w:val="single" w:sz="4" w:space="0" w:color="auto"/>
              <w:right w:val="single" w:sz="4" w:space="0" w:color="auto"/>
            </w:tcBorders>
            <w:shd w:val="clear" w:color="auto" w:fill="auto"/>
            <w:vAlign w:val="center"/>
          </w:tcPr>
          <w:p w:rsidR="002A48A9" w:rsidRPr="00DD1029" w:rsidRDefault="002A48A9" w:rsidP="0086071C">
            <w:pPr>
              <w:spacing w:after="0"/>
              <w:rPr>
                <w:rFonts w:eastAsia="Times New Roman"/>
                <w:color w:val="000000"/>
                <w:szCs w:val="24"/>
                <w:lang w:eastAsia="ru-RU"/>
              </w:rPr>
            </w:pPr>
            <w:r w:rsidRPr="00DD1029">
              <w:rPr>
                <w:rFonts w:eastAsia="Times New Roman"/>
                <w:color w:val="000000"/>
                <w:szCs w:val="24"/>
                <w:lang w:eastAsia="ru-RU"/>
              </w:rPr>
              <w:t>МАОУ СОШ № 10</w:t>
            </w:r>
          </w:p>
        </w:tc>
        <w:tc>
          <w:tcPr>
            <w:tcW w:w="1701" w:type="dxa"/>
            <w:tcBorders>
              <w:top w:val="nil"/>
              <w:left w:val="nil"/>
              <w:bottom w:val="single" w:sz="4" w:space="0" w:color="auto"/>
              <w:right w:val="single" w:sz="4" w:space="0" w:color="auto"/>
            </w:tcBorders>
            <w:shd w:val="clear" w:color="000000" w:fill="FFFFFF"/>
            <w:vAlign w:val="center"/>
          </w:tcPr>
          <w:p w:rsidR="002A48A9" w:rsidRPr="00DD1029" w:rsidRDefault="002A48A9" w:rsidP="006A0918">
            <w:pPr>
              <w:spacing w:after="0"/>
              <w:jc w:val="center"/>
              <w:rPr>
                <w:rFonts w:eastAsia="Times New Roman"/>
                <w:color w:val="000000"/>
                <w:szCs w:val="24"/>
                <w:lang w:eastAsia="ru-RU"/>
              </w:rPr>
            </w:pPr>
            <w:r w:rsidRPr="00DD1029">
              <w:rPr>
                <w:rFonts w:eastAsia="Times New Roman"/>
                <w:color w:val="000000"/>
                <w:szCs w:val="24"/>
                <w:lang w:eastAsia="ru-RU"/>
              </w:rPr>
              <w:t>9,92</w:t>
            </w:r>
          </w:p>
        </w:tc>
      </w:tr>
    </w:tbl>
    <w:p w:rsidR="00125372" w:rsidRPr="00DD1029" w:rsidRDefault="00125372" w:rsidP="00D47F6B">
      <w:pPr>
        <w:tabs>
          <w:tab w:val="left" w:pos="3240"/>
        </w:tabs>
        <w:spacing w:after="0"/>
        <w:ind w:firstLine="709"/>
        <w:rPr>
          <w:szCs w:val="24"/>
        </w:rPr>
      </w:pPr>
    </w:p>
    <w:p w:rsidR="00FE5F4A" w:rsidRPr="00DD1029" w:rsidRDefault="00F11C8D" w:rsidP="00FE5F4A">
      <w:pPr>
        <w:tabs>
          <w:tab w:val="left" w:pos="3240"/>
        </w:tabs>
        <w:spacing w:after="0"/>
        <w:ind w:firstLine="709"/>
        <w:rPr>
          <w:rFonts w:eastAsia="Times New Roman"/>
          <w:color w:val="000000"/>
          <w:szCs w:val="24"/>
          <w:lang w:eastAsia="ru-RU"/>
        </w:rPr>
      </w:pPr>
      <w:r w:rsidRPr="00DD1029">
        <w:rPr>
          <w:szCs w:val="24"/>
        </w:rPr>
        <w:t>Как видно из таблицы 3.20</w:t>
      </w:r>
      <w:r w:rsidR="00125372" w:rsidRPr="00DD1029">
        <w:rPr>
          <w:szCs w:val="24"/>
        </w:rPr>
        <w:t xml:space="preserve">, максимальное значение показателя </w:t>
      </w:r>
      <w:r w:rsidR="00C0082F" w:rsidRPr="00DD1029">
        <w:rPr>
          <w:szCs w:val="24"/>
        </w:rPr>
        <w:t>«</w:t>
      </w:r>
      <w:r w:rsidR="00125372" w:rsidRPr="00DD1029">
        <w:rPr>
          <w:szCs w:val="24"/>
        </w:rPr>
        <w:t>Наличие возможности оказания обучающимся психолого-педагогической, медицинской и социальной помощи</w:t>
      </w:r>
      <w:r w:rsidR="00C0082F" w:rsidRPr="00DD1029">
        <w:rPr>
          <w:szCs w:val="24"/>
        </w:rPr>
        <w:t>»</w:t>
      </w:r>
      <w:r w:rsidR="00125372" w:rsidRPr="00DD1029">
        <w:rPr>
          <w:szCs w:val="24"/>
        </w:rPr>
        <w:t xml:space="preserve">, равное 10,00 балла, встречается лишь в </w:t>
      </w:r>
      <w:r w:rsidR="00FE5F4A" w:rsidRPr="00DD1029">
        <w:rPr>
          <w:szCs w:val="24"/>
        </w:rPr>
        <w:t xml:space="preserve">4-х учреждениях: </w:t>
      </w:r>
      <w:r w:rsidR="00FE5F4A"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00FE5F4A" w:rsidRPr="00DD1029">
        <w:rPr>
          <w:rFonts w:eastAsia="Times New Roman"/>
          <w:color w:val="000000"/>
          <w:szCs w:val="24"/>
          <w:lang w:eastAsia="ru-RU"/>
        </w:rPr>
        <w:t>Верхнесинячихинская школа-интернат</w:t>
      </w:r>
      <w:r w:rsidR="00C0082F" w:rsidRPr="00DD1029">
        <w:rPr>
          <w:rFonts w:eastAsia="Times New Roman"/>
          <w:color w:val="000000"/>
          <w:szCs w:val="24"/>
          <w:lang w:eastAsia="ru-RU"/>
        </w:rPr>
        <w:t>»</w:t>
      </w:r>
      <w:r w:rsidR="00FE5F4A" w:rsidRPr="00DD1029">
        <w:rPr>
          <w:rFonts w:eastAsia="Times New Roman"/>
          <w:color w:val="000000"/>
          <w:szCs w:val="24"/>
          <w:lang w:eastAsia="ru-RU"/>
        </w:rPr>
        <w:t xml:space="preserve"> (</w:t>
      </w:r>
      <w:r w:rsidR="0091373A">
        <w:rPr>
          <w:rFonts w:eastAsia="Times New Roman"/>
          <w:color w:val="000000"/>
          <w:szCs w:val="24"/>
          <w:lang w:eastAsia="ru-RU"/>
        </w:rPr>
        <w:t>Госудасртвенные организации</w:t>
      </w:r>
      <w:r w:rsidR="00FE5F4A" w:rsidRPr="00DD1029">
        <w:rPr>
          <w:rFonts w:eastAsia="Times New Roman"/>
          <w:color w:val="000000"/>
          <w:szCs w:val="24"/>
          <w:lang w:eastAsia="ru-RU"/>
        </w:rPr>
        <w:t>)</w:t>
      </w:r>
      <w:r w:rsidR="00FE5F4A" w:rsidRPr="00DD1029">
        <w:rPr>
          <w:szCs w:val="24"/>
        </w:rPr>
        <w:t xml:space="preserve">, </w:t>
      </w:r>
      <w:r w:rsidR="00FE5F4A"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00FE5F4A" w:rsidRPr="00DD1029">
        <w:rPr>
          <w:rFonts w:eastAsia="Times New Roman"/>
          <w:color w:val="000000"/>
          <w:szCs w:val="24"/>
          <w:lang w:eastAsia="ru-RU"/>
        </w:rPr>
        <w:t>Сысертская школа-интернат</w:t>
      </w:r>
      <w:r w:rsidR="00C0082F" w:rsidRPr="00DD1029">
        <w:rPr>
          <w:rFonts w:eastAsia="Times New Roman"/>
          <w:color w:val="000000"/>
          <w:szCs w:val="24"/>
          <w:lang w:eastAsia="ru-RU"/>
        </w:rPr>
        <w:t>»</w:t>
      </w:r>
      <w:r w:rsidR="00FE5F4A" w:rsidRPr="00DD1029">
        <w:rPr>
          <w:rFonts w:eastAsia="Times New Roman"/>
          <w:color w:val="000000"/>
          <w:szCs w:val="24"/>
          <w:lang w:eastAsia="ru-RU"/>
        </w:rPr>
        <w:t xml:space="preserve"> (</w:t>
      </w:r>
      <w:r w:rsidR="0091373A">
        <w:rPr>
          <w:rFonts w:eastAsia="Times New Roman"/>
          <w:color w:val="000000"/>
          <w:szCs w:val="24"/>
          <w:lang w:eastAsia="ru-RU"/>
        </w:rPr>
        <w:t>Государственные организации</w:t>
      </w:r>
      <w:r w:rsidR="00FE5F4A" w:rsidRPr="00DD1029">
        <w:rPr>
          <w:rFonts w:eastAsia="Times New Roman"/>
          <w:color w:val="000000"/>
          <w:szCs w:val="24"/>
          <w:lang w:eastAsia="ru-RU"/>
        </w:rPr>
        <w:t>), МАОУ СОШ № 71 (г. Екатеринбург) и МКОУ-ООШ № 8 (Тавдинский район).</w:t>
      </w:r>
    </w:p>
    <w:p w:rsidR="00125372" w:rsidRPr="00DD1029" w:rsidRDefault="00125372" w:rsidP="00D47F6B">
      <w:pPr>
        <w:tabs>
          <w:tab w:val="left" w:pos="3240"/>
        </w:tabs>
        <w:spacing w:after="0"/>
        <w:ind w:firstLine="709"/>
        <w:rPr>
          <w:szCs w:val="24"/>
        </w:rPr>
      </w:pPr>
      <w:r w:rsidRPr="00DD1029">
        <w:rPr>
          <w:rFonts w:eastAsia="Times New Roman"/>
          <w:color w:val="000000"/>
          <w:szCs w:val="24"/>
          <w:lang w:eastAsia="ru-RU"/>
        </w:rPr>
        <w:t>Именно в эт</w:t>
      </w:r>
      <w:r w:rsidR="00FE5F4A" w:rsidRPr="00DD1029">
        <w:rPr>
          <w:rFonts w:eastAsia="Times New Roman"/>
          <w:color w:val="000000"/>
          <w:szCs w:val="24"/>
          <w:lang w:eastAsia="ru-RU"/>
        </w:rPr>
        <w:t xml:space="preserve">их </w:t>
      </w:r>
      <w:r w:rsidRPr="00DD1029">
        <w:rPr>
          <w:rFonts w:eastAsia="Times New Roman"/>
          <w:color w:val="000000"/>
          <w:szCs w:val="24"/>
          <w:lang w:eastAsia="ru-RU"/>
        </w:rPr>
        <w:t>учреж</w:t>
      </w:r>
      <w:r w:rsidR="00FE5F4A" w:rsidRPr="00DD1029">
        <w:rPr>
          <w:rFonts w:eastAsia="Times New Roman"/>
          <w:color w:val="000000"/>
          <w:szCs w:val="24"/>
          <w:lang w:eastAsia="ru-RU"/>
        </w:rPr>
        <w:t>дениях</w:t>
      </w:r>
      <w:r w:rsidRPr="00DD1029">
        <w:rPr>
          <w:rFonts w:eastAsia="Times New Roman"/>
          <w:color w:val="000000"/>
          <w:szCs w:val="24"/>
          <w:lang w:eastAsia="ru-RU"/>
        </w:rPr>
        <w:t xml:space="preserve"> отмечается высокий уровень условий для </w:t>
      </w:r>
      <w:r w:rsidRPr="00DD1029">
        <w:rPr>
          <w:szCs w:val="24"/>
        </w:rPr>
        <w:t>оказания обучающимся психолого-педагогической, медицинской и социальной помощи.</w:t>
      </w:r>
    </w:p>
    <w:p w:rsidR="00C0552E" w:rsidRPr="00DD1029" w:rsidRDefault="00102EB7" w:rsidP="00D47F6B">
      <w:pPr>
        <w:spacing w:after="0"/>
        <w:ind w:firstLine="709"/>
        <w:jc w:val="center"/>
        <w:rPr>
          <w:i/>
          <w:szCs w:val="24"/>
        </w:rPr>
      </w:pPr>
      <w:r w:rsidRPr="00DD1029">
        <w:rPr>
          <w:i/>
          <w:szCs w:val="24"/>
        </w:rPr>
        <w:t xml:space="preserve">Показатель </w:t>
      </w:r>
      <w:r w:rsidR="00C0082F" w:rsidRPr="00DD1029">
        <w:rPr>
          <w:i/>
          <w:szCs w:val="24"/>
        </w:rPr>
        <w:t>«</w:t>
      </w:r>
      <w:r w:rsidR="00C0552E" w:rsidRPr="00DD1029">
        <w:rPr>
          <w:i/>
          <w:szCs w:val="24"/>
        </w:rPr>
        <w:t>Наличие условий организации обучения и воспитания обучающихся с ограниченными возможностями здоровья и инвалидов</w:t>
      </w:r>
      <w:r w:rsidR="00C0082F" w:rsidRPr="00DD1029">
        <w:rPr>
          <w:i/>
          <w:szCs w:val="24"/>
        </w:rPr>
        <w:t>»</w:t>
      </w:r>
    </w:p>
    <w:p w:rsidR="00C0552E" w:rsidRPr="00DD1029" w:rsidRDefault="00C0552E" w:rsidP="00D47F6B">
      <w:pPr>
        <w:spacing w:after="0"/>
        <w:ind w:firstLine="709"/>
        <w:rPr>
          <w:szCs w:val="24"/>
        </w:rPr>
      </w:pPr>
      <w:r w:rsidRPr="00DD1029">
        <w:rPr>
          <w:szCs w:val="24"/>
        </w:rPr>
        <w:t xml:space="preserve">Среднее значение </w:t>
      </w:r>
      <w:r w:rsidR="00102EB7" w:rsidRPr="00DD1029">
        <w:rPr>
          <w:szCs w:val="24"/>
        </w:rPr>
        <w:t xml:space="preserve">показателя </w:t>
      </w:r>
      <w:r w:rsidR="00C0082F" w:rsidRPr="00DD1029">
        <w:rPr>
          <w:szCs w:val="24"/>
        </w:rPr>
        <w:t>«</w:t>
      </w:r>
      <w:r w:rsidRPr="00DD1029">
        <w:rPr>
          <w:szCs w:val="24"/>
        </w:rPr>
        <w:t>Наличие условий организации обучения и воспитания обучающихся с ограниченными возможностями здоровья и инвалидов</w:t>
      </w:r>
      <w:r w:rsidR="00C0082F" w:rsidRPr="00DD1029">
        <w:rPr>
          <w:szCs w:val="24"/>
        </w:rPr>
        <w:t>»</w:t>
      </w:r>
      <w:r w:rsidR="0045362E" w:rsidRPr="00DD1029">
        <w:rPr>
          <w:szCs w:val="24"/>
        </w:rPr>
        <w:t xml:space="preserve"> по Свердловской области</w:t>
      </w:r>
      <w:r w:rsidR="00FE5F4A" w:rsidRPr="00DD1029">
        <w:rPr>
          <w:szCs w:val="24"/>
        </w:rPr>
        <w:t xml:space="preserve"> равно 5,75</w:t>
      </w:r>
      <w:r w:rsidRPr="00DD1029">
        <w:rPr>
          <w:szCs w:val="24"/>
        </w:rPr>
        <w:t xml:space="preserve"> балла. </w:t>
      </w:r>
    </w:p>
    <w:p w:rsidR="00C0552E" w:rsidRPr="00DD1029" w:rsidRDefault="00FE5F4A" w:rsidP="00D47F6B">
      <w:pPr>
        <w:spacing w:after="0"/>
        <w:ind w:firstLine="709"/>
        <w:rPr>
          <w:szCs w:val="24"/>
        </w:rPr>
      </w:pPr>
      <w:r w:rsidRPr="00DD1029">
        <w:rPr>
          <w:szCs w:val="24"/>
        </w:rPr>
        <w:lastRenderedPageBreak/>
        <w:t xml:space="preserve">Отметим, что в 558 </w:t>
      </w:r>
      <w:r w:rsidR="0045362E" w:rsidRPr="00DD1029">
        <w:rPr>
          <w:szCs w:val="24"/>
        </w:rPr>
        <w:t xml:space="preserve">ОО Свердловской области </w:t>
      </w:r>
      <w:r w:rsidRPr="00DD1029">
        <w:rPr>
          <w:szCs w:val="24"/>
        </w:rPr>
        <w:t>(48,81</w:t>
      </w:r>
      <w:r w:rsidR="00C0552E" w:rsidRPr="00DD1029">
        <w:rPr>
          <w:szCs w:val="24"/>
        </w:rPr>
        <w:t xml:space="preserve"> % от общего числа </w:t>
      </w:r>
      <w:r w:rsidR="0045362E" w:rsidRPr="00DD1029">
        <w:rPr>
          <w:szCs w:val="24"/>
        </w:rPr>
        <w:t>ОО</w:t>
      </w:r>
      <w:r w:rsidR="00C0552E" w:rsidRPr="00DD1029">
        <w:rPr>
          <w:szCs w:val="24"/>
        </w:rPr>
        <w:t xml:space="preserve">) значение данного </w:t>
      </w:r>
      <w:r w:rsidR="00102EB7" w:rsidRPr="00DD1029">
        <w:rPr>
          <w:szCs w:val="24"/>
        </w:rPr>
        <w:t>показателя</w:t>
      </w:r>
      <w:r w:rsidR="00C0552E" w:rsidRPr="00DD1029">
        <w:rPr>
          <w:szCs w:val="24"/>
        </w:rPr>
        <w:t xml:space="preserve"> ни</w:t>
      </w:r>
      <w:r w:rsidRPr="00DD1029">
        <w:rPr>
          <w:szCs w:val="24"/>
        </w:rPr>
        <w:t xml:space="preserve">же </w:t>
      </w:r>
      <w:r w:rsidR="0001379F" w:rsidRPr="00DD1029">
        <w:rPr>
          <w:szCs w:val="24"/>
        </w:rPr>
        <w:t>среднеобластного</w:t>
      </w:r>
      <w:r w:rsidRPr="00DD1029">
        <w:rPr>
          <w:szCs w:val="24"/>
        </w:rPr>
        <w:t xml:space="preserve">. В 585 </w:t>
      </w:r>
      <w:r w:rsidR="0045362E" w:rsidRPr="00DD1029">
        <w:rPr>
          <w:szCs w:val="24"/>
        </w:rPr>
        <w:t xml:space="preserve">ОО Свердловской области </w:t>
      </w:r>
      <w:r w:rsidRPr="00DD1029">
        <w:rPr>
          <w:szCs w:val="24"/>
        </w:rPr>
        <w:t xml:space="preserve">(51,19 </w:t>
      </w:r>
      <w:r w:rsidR="00C0552E" w:rsidRPr="00DD1029">
        <w:rPr>
          <w:szCs w:val="24"/>
        </w:rPr>
        <w:t xml:space="preserve">% от общего числа </w:t>
      </w:r>
      <w:r w:rsidR="0045362E" w:rsidRPr="00DD1029">
        <w:rPr>
          <w:szCs w:val="24"/>
        </w:rPr>
        <w:t>ОО</w:t>
      </w:r>
      <w:r w:rsidR="00C0552E" w:rsidRPr="00DD1029">
        <w:rPr>
          <w:szCs w:val="24"/>
        </w:rPr>
        <w:t xml:space="preserve">) значение </w:t>
      </w:r>
      <w:r w:rsidR="00102EB7" w:rsidRPr="00DD1029">
        <w:rPr>
          <w:szCs w:val="24"/>
        </w:rPr>
        <w:t>показателя</w:t>
      </w:r>
      <w:r w:rsidR="00C0552E" w:rsidRPr="00DD1029">
        <w:rPr>
          <w:szCs w:val="24"/>
        </w:rPr>
        <w:t xml:space="preserve"> выше </w:t>
      </w:r>
      <w:r w:rsidR="0001379F" w:rsidRPr="00DD1029">
        <w:rPr>
          <w:szCs w:val="24"/>
        </w:rPr>
        <w:t>среднеобластного</w:t>
      </w:r>
      <w:r w:rsidR="00C0552E" w:rsidRPr="00DD1029">
        <w:rPr>
          <w:szCs w:val="24"/>
        </w:rPr>
        <w:t>.</w:t>
      </w:r>
    </w:p>
    <w:p w:rsidR="00C0552E" w:rsidRPr="00DD1029" w:rsidRDefault="00C0552E" w:rsidP="00D47F6B">
      <w:pPr>
        <w:spacing w:after="0"/>
        <w:ind w:firstLine="709"/>
        <w:rPr>
          <w:szCs w:val="24"/>
        </w:rPr>
      </w:pPr>
      <w:r w:rsidRPr="00DD1029">
        <w:rPr>
          <w:szCs w:val="24"/>
        </w:rPr>
        <w:t xml:space="preserve">Следует отметить учреждения с наименьшими </w:t>
      </w:r>
      <w:r w:rsidR="00102EB7" w:rsidRPr="00DD1029">
        <w:rPr>
          <w:szCs w:val="24"/>
        </w:rPr>
        <w:t xml:space="preserve">значениями </w:t>
      </w:r>
      <w:r w:rsidRPr="00DD1029">
        <w:rPr>
          <w:szCs w:val="24"/>
        </w:rPr>
        <w:t xml:space="preserve">по данному </w:t>
      </w:r>
      <w:r w:rsidR="00102EB7" w:rsidRPr="00DD1029">
        <w:rPr>
          <w:szCs w:val="24"/>
        </w:rPr>
        <w:t>показателю</w:t>
      </w:r>
      <w:r w:rsidR="00F11C8D" w:rsidRPr="00DD1029">
        <w:rPr>
          <w:szCs w:val="24"/>
        </w:rPr>
        <w:t xml:space="preserve"> (таблица 3.21</w:t>
      </w:r>
      <w:r w:rsidRPr="00DD1029">
        <w:rPr>
          <w:szCs w:val="24"/>
        </w:rPr>
        <w:t>).</w:t>
      </w:r>
    </w:p>
    <w:p w:rsidR="00C0552E" w:rsidRPr="00DD1029" w:rsidRDefault="00F11C8D" w:rsidP="00D47F6B">
      <w:pPr>
        <w:spacing w:after="0"/>
        <w:ind w:firstLine="709"/>
        <w:jc w:val="right"/>
        <w:rPr>
          <w:szCs w:val="24"/>
        </w:rPr>
      </w:pPr>
      <w:r w:rsidRPr="00DD1029">
        <w:rPr>
          <w:szCs w:val="24"/>
        </w:rPr>
        <w:t>Таблица 3.21</w:t>
      </w:r>
    </w:p>
    <w:p w:rsidR="00C0552E" w:rsidRPr="00DD1029" w:rsidRDefault="00C0552E" w:rsidP="00D47F6B">
      <w:pPr>
        <w:spacing w:after="0"/>
        <w:jc w:val="center"/>
        <w:rPr>
          <w:szCs w:val="24"/>
        </w:rPr>
      </w:pPr>
      <w:r w:rsidRPr="00DD1029">
        <w:rPr>
          <w:szCs w:val="24"/>
        </w:rPr>
        <w:t xml:space="preserve">Наименьшие значения </w:t>
      </w:r>
      <w:r w:rsidR="00102EB7" w:rsidRPr="00DD1029">
        <w:rPr>
          <w:szCs w:val="24"/>
        </w:rPr>
        <w:t>показателя</w:t>
      </w:r>
      <w:r w:rsidRPr="00DD1029">
        <w:rPr>
          <w:szCs w:val="24"/>
        </w:rPr>
        <w:t xml:space="preserve"> </w:t>
      </w:r>
      <w:r w:rsidR="00C0082F" w:rsidRPr="00DD1029">
        <w:rPr>
          <w:szCs w:val="24"/>
        </w:rPr>
        <w:t>«</w:t>
      </w:r>
      <w:r w:rsidRPr="00DD1029">
        <w:rPr>
          <w:szCs w:val="24"/>
        </w:rPr>
        <w:t>Наличие условий организации обучения и воспитания обучающихся с ограниченными возможностями здоровья и инвалидов</w:t>
      </w:r>
      <w:r w:rsidR="00C0082F" w:rsidRPr="00DD1029">
        <w:rPr>
          <w:szCs w:val="24"/>
        </w:rPr>
        <w:t>»</w:t>
      </w:r>
    </w:p>
    <w:p w:rsidR="00C0552E" w:rsidRPr="00DD1029" w:rsidRDefault="00C0552E" w:rsidP="00D47F6B">
      <w:pPr>
        <w:spacing w:after="0"/>
        <w:ind w:firstLine="709"/>
        <w:jc w:val="center"/>
        <w:rPr>
          <w:szCs w:val="24"/>
        </w:rPr>
      </w:pPr>
    </w:p>
    <w:tbl>
      <w:tblPr>
        <w:tblW w:w="9786" w:type="dxa"/>
        <w:tblInd w:w="103" w:type="dxa"/>
        <w:tblLook w:val="04A0" w:firstRow="1" w:lastRow="0" w:firstColumn="1" w:lastColumn="0" w:noHBand="0" w:noVBand="1"/>
      </w:tblPr>
      <w:tblGrid>
        <w:gridCol w:w="456"/>
        <w:gridCol w:w="3021"/>
        <w:gridCol w:w="4608"/>
        <w:gridCol w:w="1701"/>
      </w:tblGrid>
      <w:tr w:rsidR="0009401C" w:rsidRPr="00DD1029" w:rsidTr="006A0918">
        <w:trPr>
          <w:trHeight w:val="20"/>
          <w:tblHeader/>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3021" w:type="dxa"/>
            <w:tcBorders>
              <w:top w:val="single" w:sz="4" w:space="0" w:color="auto"/>
              <w:left w:val="nil"/>
              <w:bottom w:val="single" w:sz="4" w:space="0" w:color="auto"/>
              <w:right w:val="single" w:sz="4" w:space="0" w:color="auto"/>
            </w:tcBorders>
            <w:shd w:val="clear" w:color="auto" w:fill="auto"/>
            <w:vAlign w:val="center"/>
            <w:hideMark/>
          </w:tcPr>
          <w:p w:rsidR="0009401C" w:rsidRPr="00DD1029" w:rsidRDefault="0009401C"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608" w:type="dxa"/>
            <w:tcBorders>
              <w:top w:val="single" w:sz="4" w:space="0" w:color="auto"/>
              <w:left w:val="nil"/>
              <w:bottom w:val="single" w:sz="4" w:space="0" w:color="auto"/>
              <w:right w:val="single" w:sz="4" w:space="0" w:color="auto"/>
            </w:tcBorders>
            <w:shd w:val="clear" w:color="auto" w:fill="auto"/>
            <w:vAlign w:val="center"/>
            <w:hideMark/>
          </w:tcPr>
          <w:p w:rsidR="0009401C" w:rsidRPr="00DD1029" w:rsidRDefault="0009401C"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09401C" w:rsidP="0086071C">
            <w:pPr>
              <w:spacing w:after="0"/>
              <w:ind w:left="-57" w:right="-57"/>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09401C" w:rsidRPr="00DD1029" w:rsidRDefault="0009401C" w:rsidP="0086071C">
            <w:pPr>
              <w:spacing w:after="0"/>
              <w:ind w:left="-57" w:right="-57"/>
              <w:jc w:val="center"/>
              <w:rPr>
                <w:rFonts w:eastAsia="Times New Roman"/>
                <w:color w:val="000000"/>
                <w:szCs w:val="24"/>
                <w:lang w:eastAsia="ru-RU"/>
              </w:rPr>
            </w:pPr>
            <w:r w:rsidRPr="00DD1029">
              <w:rPr>
                <w:rFonts w:eastAsia="Times New Roman"/>
                <w:color w:val="000000"/>
                <w:szCs w:val="24"/>
                <w:lang w:eastAsia="ru-RU"/>
              </w:rPr>
              <w:t>(в баллах)</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ИГРТ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0,55</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МОУ СОШ № 75</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0,84</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Сысертский район</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ГБОУ СО КШИ </w:t>
            </w:r>
            <w:r w:rsidR="00C0082F" w:rsidRPr="00DD1029">
              <w:rPr>
                <w:rFonts w:eastAsia="Times New Roman"/>
                <w:color w:val="000000"/>
                <w:szCs w:val="24"/>
                <w:lang w:eastAsia="ru-RU"/>
              </w:rPr>
              <w:t>«</w:t>
            </w:r>
            <w:r w:rsidRPr="00DD1029">
              <w:rPr>
                <w:rFonts w:eastAsia="Times New Roman"/>
                <w:color w:val="000000"/>
                <w:szCs w:val="24"/>
                <w:lang w:eastAsia="ru-RU"/>
              </w:rPr>
              <w:t>СКК им.М.В.Банных</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Средняя школа№17</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1,57</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Беляковская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1,63</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МАОУ гимназия №37</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1,79</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МБОУ Ядрышниковская ООШ № 22</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1,99</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Полевской</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Политехнический лицей № 21 </w:t>
            </w:r>
            <w:r w:rsidR="00C0082F" w:rsidRPr="00DD1029">
              <w:rPr>
                <w:rFonts w:eastAsia="Times New Roman"/>
                <w:color w:val="000000"/>
                <w:szCs w:val="24"/>
                <w:lang w:eastAsia="ru-RU"/>
              </w:rPr>
              <w:t>«</w:t>
            </w:r>
            <w:r w:rsidRPr="00DD1029">
              <w:rPr>
                <w:rFonts w:eastAsia="Times New Roman"/>
                <w:color w:val="000000"/>
                <w:szCs w:val="24"/>
                <w:lang w:eastAsia="ru-RU"/>
              </w:rPr>
              <w:t>Эрудит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3021"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608"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2,03</w:t>
            </w:r>
          </w:p>
        </w:tc>
      </w:tr>
    </w:tbl>
    <w:p w:rsidR="00C0552E" w:rsidRPr="00DD1029" w:rsidRDefault="00C0552E" w:rsidP="00D47F6B">
      <w:pPr>
        <w:tabs>
          <w:tab w:val="left" w:pos="3240"/>
        </w:tabs>
        <w:spacing w:after="0"/>
        <w:ind w:firstLine="709"/>
        <w:rPr>
          <w:szCs w:val="24"/>
        </w:rPr>
      </w:pPr>
    </w:p>
    <w:p w:rsidR="00C0552E" w:rsidRPr="00DD1029" w:rsidRDefault="00F11C8D" w:rsidP="00D47F6B">
      <w:pPr>
        <w:tabs>
          <w:tab w:val="left" w:pos="3240"/>
        </w:tabs>
        <w:spacing w:after="0"/>
        <w:ind w:firstLine="709"/>
        <w:rPr>
          <w:szCs w:val="24"/>
        </w:rPr>
      </w:pPr>
      <w:r w:rsidRPr="00DD1029">
        <w:rPr>
          <w:szCs w:val="24"/>
        </w:rPr>
        <w:t>Как видно из таблицы 3.21</w:t>
      </w:r>
      <w:r w:rsidR="00C0552E" w:rsidRPr="00DD1029">
        <w:rPr>
          <w:szCs w:val="24"/>
        </w:rPr>
        <w:t xml:space="preserve">, минимальное значение показателя </w:t>
      </w:r>
      <w:r w:rsidR="00C0082F" w:rsidRPr="00DD1029">
        <w:rPr>
          <w:szCs w:val="24"/>
        </w:rPr>
        <w:t>«</w:t>
      </w:r>
      <w:r w:rsidR="00C0552E" w:rsidRPr="00DD1029">
        <w:rPr>
          <w:szCs w:val="24"/>
        </w:rPr>
        <w:t>Наличие условий организации обучения и воспитания обучающихся с ограниченными возможностями здоровья и инвалидов</w:t>
      </w:r>
      <w:r w:rsidR="00C0082F" w:rsidRPr="00DD1029">
        <w:rPr>
          <w:szCs w:val="24"/>
        </w:rPr>
        <w:t>»</w:t>
      </w:r>
      <w:r w:rsidR="00C0552E" w:rsidRPr="00DD1029">
        <w:rPr>
          <w:szCs w:val="24"/>
        </w:rPr>
        <w:t xml:space="preserve">, </w:t>
      </w:r>
      <w:r w:rsidR="00FE5F4A" w:rsidRPr="00DD1029">
        <w:rPr>
          <w:szCs w:val="24"/>
        </w:rPr>
        <w:t>ниже 1</w:t>
      </w:r>
      <w:r w:rsidR="00C0552E" w:rsidRPr="00DD1029">
        <w:rPr>
          <w:szCs w:val="24"/>
        </w:rPr>
        <w:t xml:space="preserve">,00 балла, встречается в </w:t>
      </w:r>
      <w:r w:rsidR="00FE5F4A" w:rsidRPr="00DD1029">
        <w:rPr>
          <w:szCs w:val="24"/>
        </w:rPr>
        <w:t>2</w:t>
      </w:r>
      <w:r w:rsidR="00C0552E" w:rsidRPr="00DD1029">
        <w:rPr>
          <w:szCs w:val="24"/>
        </w:rPr>
        <w:t xml:space="preserve"> учреждени</w:t>
      </w:r>
      <w:r w:rsidR="0016037B" w:rsidRPr="00DD1029">
        <w:rPr>
          <w:szCs w:val="24"/>
        </w:rPr>
        <w:t>и</w:t>
      </w:r>
      <w:r w:rsidR="00FE5F4A" w:rsidRPr="00DD1029">
        <w:rPr>
          <w:szCs w:val="24"/>
        </w:rPr>
        <w:t xml:space="preserve">, что составляет 0,17 </w:t>
      </w:r>
      <w:r w:rsidR="00C0552E" w:rsidRPr="00DD1029">
        <w:rPr>
          <w:szCs w:val="24"/>
        </w:rPr>
        <w:t xml:space="preserve">% от общего числа </w:t>
      </w:r>
      <w:r w:rsidR="0045362E" w:rsidRPr="00DD1029">
        <w:rPr>
          <w:szCs w:val="24"/>
        </w:rPr>
        <w:t>ОО Свердловской области</w:t>
      </w:r>
      <w:r w:rsidR="00C0552E" w:rsidRPr="00DD1029">
        <w:rPr>
          <w:szCs w:val="24"/>
        </w:rPr>
        <w:t>.</w:t>
      </w:r>
    </w:p>
    <w:p w:rsidR="00C0552E" w:rsidRPr="00DD1029" w:rsidRDefault="00F450B1" w:rsidP="00F450B1">
      <w:pPr>
        <w:tabs>
          <w:tab w:val="left" w:pos="3240"/>
        </w:tabs>
        <w:spacing w:after="0"/>
        <w:ind w:firstLine="709"/>
        <w:rPr>
          <w:szCs w:val="24"/>
        </w:rPr>
      </w:pPr>
      <w:r w:rsidRPr="00DD1029">
        <w:rPr>
          <w:szCs w:val="24"/>
        </w:rPr>
        <w:t>В 4</w:t>
      </w:r>
      <w:r w:rsidR="00C0552E" w:rsidRPr="00DD1029">
        <w:rPr>
          <w:szCs w:val="24"/>
        </w:rPr>
        <w:t xml:space="preserve">3 </w:t>
      </w:r>
      <w:r w:rsidRPr="00DD1029">
        <w:rPr>
          <w:szCs w:val="24"/>
        </w:rPr>
        <w:t>учреждениях (3,76</w:t>
      </w:r>
      <w:r w:rsidR="00C0552E" w:rsidRPr="00DD1029">
        <w:rPr>
          <w:szCs w:val="24"/>
        </w:rPr>
        <w:t xml:space="preserve"> % от общего числа </w:t>
      </w:r>
      <w:r w:rsidR="0045362E" w:rsidRPr="00DD1029">
        <w:rPr>
          <w:szCs w:val="24"/>
        </w:rPr>
        <w:t>ОО Свердловской области</w:t>
      </w:r>
      <w:r w:rsidR="00C0552E" w:rsidRPr="00DD1029">
        <w:rPr>
          <w:szCs w:val="24"/>
        </w:rPr>
        <w:t xml:space="preserve">) значение данного показателя </w:t>
      </w:r>
      <w:r w:rsidRPr="00DD1029">
        <w:rPr>
          <w:szCs w:val="24"/>
        </w:rPr>
        <w:t>колеблется от 1,00 до 3,00</w:t>
      </w:r>
      <w:r w:rsidR="00C0552E" w:rsidRPr="00DD1029">
        <w:rPr>
          <w:szCs w:val="24"/>
        </w:rPr>
        <w:t xml:space="preserve"> балла.</w:t>
      </w:r>
    </w:p>
    <w:p w:rsidR="0016037B" w:rsidRPr="00DD1029" w:rsidRDefault="00C0552E" w:rsidP="00D47F6B">
      <w:pPr>
        <w:tabs>
          <w:tab w:val="left" w:pos="3240"/>
        </w:tabs>
        <w:spacing w:after="0"/>
        <w:ind w:firstLine="709"/>
        <w:rPr>
          <w:szCs w:val="24"/>
        </w:rPr>
      </w:pPr>
      <w:r w:rsidRPr="00DD1029">
        <w:rPr>
          <w:szCs w:val="24"/>
        </w:rPr>
        <w:t xml:space="preserve">Низкие значения по данному </w:t>
      </w:r>
      <w:r w:rsidR="0016037B" w:rsidRPr="00DD1029">
        <w:rPr>
          <w:szCs w:val="24"/>
        </w:rPr>
        <w:t>показателю</w:t>
      </w:r>
      <w:r w:rsidRPr="00DD1029">
        <w:rPr>
          <w:szCs w:val="24"/>
        </w:rPr>
        <w:t xml:space="preserve"> свидетельствуют о том, что среди образовательных услуг учреждений отсутствуют или недостаточно развиты условия для обучения и воспитания обучающихся с ограниченными возможностями здоровья и инвалидов. </w:t>
      </w:r>
    </w:p>
    <w:p w:rsidR="00C0552E" w:rsidRPr="00DD1029" w:rsidRDefault="00C0552E" w:rsidP="00D47F6B">
      <w:pPr>
        <w:tabs>
          <w:tab w:val="left" w:pos="3240"/>
        </w:tabs>
        <w:spacing w:after="0"/>
        <w:ind w:firstLine="709"/>
        <w:rPr>
          <w:szCs w:val="24"/>
        </w:rPr>
      </w:pPr>
      <w:r w:rsidRPr="00DD1029">
        <w:rPr>
          <w:szCs w:val="24"/>
        </w:rPr>
        <w:t>В уч</w:t>
      </w:r>
      <w:r w:rsidR="00F11C8D" w:rsidRPr="00DD1029">
        <w:rPr>
          <w:szCs w:val="24"/>
        </w:rPr>
        <w:t>реждениях, указанных в таблице 3.21</w:t>
      </w:r>
      <w:r w:rsidRPr="00DD1029">
        <w:rPr>
          <w:szCs w:val="24"/>
        </w:rPr>
        <w:t>, следует разработать и реализовать комплекс мероприятий по повышению данного показателя. В частности, рекомендуется обеспечить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доступ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C0552E" w:rsidRPr="00DD1029" w:rsidRDefault="00427D4A" w:rsidP="00D47F6B">
      <w:pPr>
        <w:tabs>
          <w:tab w:val="left" w:pos="3240"/>
        </w:tabs>
        <w:spacing w:after="0"/>
        <w:ind w:firstLine="709"/>
        <w:rPr>
          <w:szCs w:val="24"/>
        </w:rPr>
      </w:pPr>
      <w:r w:rsidRPr="00DD1029">
        <w:rPr>
          <w:szCs w:val="24"/>
        </w:rPr>
        <w:t>Следует отметить, что</w:t>
      </w:r>
      <w:r w:rsidR="00C0552E" w:rsidRPr="00DD1029">
        <w:rPr>
          <w:szCs w:val="24"/>
        </w:rPr>
        <w:t xml:space="preserve"> в </w:t>
      </w:r>
      <w:r w:rsidRPr="00DD1029">
        <w:rPr>
          <w:szCs w:val="24"/>
        </w:rPr>
        <w:t>63</w:t>
      </w:r>
      <w:r w:rsidR="00C0552E" w:rsidRPr="00DD1029">
        <w:rPr>
          <w:szCs w:val="24"/>
        </w:rPr>
        <w:t xml:space="preserve"> учреждени</w:t>
      </w:r>
      <w:r w:rsidRPr="00DD1029">
        <w:rPr>
          <w:szCs w:val="24"/>
        </w:rPr>
        <w:t>ях</w:t>
      </w:r>
      <w:r w:rsidR="00C0552E" w:rsidRPr="00DD1029">
        <w:rPr>
          <w:szCs w:val="24"/>
        </w:rPr>
        <w:t xml:space="preserve"> (</w:t>
      </w:r>
      <w:r w:rsidRPr="00DD1029">
        <w:rPr>
          <w:szCs w:val="24"/>
        </w:rPr>
        <w:t>5,51</w:t>
      </w:r>
      <w:r w:rsidR="00C0552E" w:rsidRPr="00DD1029">
        <w:rPr>
          <w:szCs w:val="24"/>
        </w:rPr>
        <w:t xml:space="preserve"> % от общего числа </w:t>
      </w:r>
      <w:r w:rsidR="0045362E" w:rsidRPr="00DD1029">
        <w:rPr>
          <w:szCs w:val="24"/>
        </w:rPr>
        <w:t>ОО Свердловской области</w:t>
      </w:r>
      <w:r w:rsidR="00C0552E" w:rsidRPr="00DD1029">
        <w:rPr>
          <w:szCs w:val="24"/>
        </w:rPr>
        <w:t xml:space="preserve">)  значение показателя </w:t>
      </w:r>
      <w:r w:rsidR="00C0082F" w:rsidRPr="00DD1029">
        <w:rPr>
          <w:szCs w:val="24"/>
        </w:rPr>
        <w:t>«</w:t>
      </w:r>
      <w:r w:rsidR="00C0552E" w:rsidRPr="00DD1029">
        <w:rPr>
          <w:szCs w:val="24"/>
        </w:rPr>
        <w:t>Наличие условий организации обучения и воспитания обучающихся с ограниченными возможностями здоровья и инвалидов</w:t>
      </w:r>
      <w:r w:rsidR="00C0082F" w:rsidRPr="00DD1029">
        <w:rPr>
          <w:szCs w:val="24"/>
        </w:rPr>
        <w:t>»</w:t>
      </w:r>
      <w:r w:rsidR="00C0552E" w:rsidRPr="00DD1029">
        <w:rPr>
          <w:szCs w:val="24"/>
        </w:rPr>
        <w:t xml:space="preserve"> превышает 8,00 баллов, что свидетельствует о достаточно </w:t>
      </w:r>
      <w:r w:rsidR="00102EB7" w:rsidRPr="00DD1029">
        <w:rPr>
          <w:szCs w:val="24"/>
        </w:rPr>
        <w:t xml:space="preserve">высоком </w:t>
      </w:r>
      <w:r w:rsidR="00C0552E" w:rsidRPr="00DD1029">
        <w:rPr>
          <w:szCs w:val="24"/>
        </w:rPr>
        <w:t xml:space="preserve">уровне возможностей для обучения и воспитания обучающихся с ограниченными возможностями здоровья и инвалидов.  </w:t>
      </w:r>
    </w:p>
    <w:p w:rsidR="00C0552E" w:rsidRPr="00DD1029" w:rsidRDefault="00C0552E" w:rsidP="00D47F6B">
      <w:pPr>
        <w:spacing w:after="0"/>
        <w:ind w:firstLine="709"/>
        <w:rPr>
          <w:szCs w:val="24"/>
        </w:rPr>
      </w:pPr>
      <w:r w:rsidRPr="00DD1029">
        <w:rPr>
          <w:szCs w:val="24"/>
        </w:rPr>
        <w:lastRenderedPageBreak/>
        <w:t xml:space="preserve">Учреждения с наибольшими </w:t>
      </w:r>
      <w:r w:rsidR="00102EB7" w:rsidRPr="00DD1029">
        <w:rPr>
          <w:szCs w:val="24"/>
        </w:rPr>
        <w:t xml:space="preserve">значениями </w:t>
      </w:r>
      <w:r w:rsidRPr="00DD1029">
        <w:rPr>
          <w:szCs w:val="24"/>
        </w:rPr>
        <w:t xml:space="preserve">по данному </w:t>
      </w:r>
      <w:r w:rsidR="00102EB7" w:rsidRPr="00DD1029">
        <w:rPr>
          <w:szCs w:val="24"/>
        </w:rPr>
        <w:t xml:space="preserve">показателю </w:t>
      </w:r>
      <w:r w:rsidR="00F11C8D" w:rsidRPr="00DD1029">
        <w:rPr>
          <w:szCs w:val="24"/>
        </w:rPr>
        <w:t>указаны в таблице 3.22</w:t>
      </w:r>
      <w:r w:rsidRPr="00DD1029">
        <w:rPr>
          <w:szCs w:val="24"/>
        </w:rPr>
        <w:t>.</w:t>
      </w:r>
    </w:p>
    <w:p w:rsidR="00C0552E" w:rsidRPr="00DD1029" w:rsidRDefault="00F11C8D" w:rsidP="00F16F1F">
      <w:pPr>
        <w:spacing w:after="0"/>
        <w:jc w:val="right"/>
        <w:rPr>
          <w:szCs w:val="24"/>
        </w:rPr>
      </w:pPr>
      <w:r w:rsidRPr="00DD1029">
        <w:rPr>
          <w:szCs w:val="24"/>
        </w:rPr>
        <w:t>Таблица 3.22</w:t>
      </w:r>
    </w:p>
    <w:p w:rsidR="00C0552E" w:rsidRPr="00DD1029" w:rsidRDefault="00C0552E" w:rsidP="00D47F6B">
      <w:pPr>
        <w:spacing w:after="0"/>
        <w:jc w:val="center"/>
        <w:rPr>
          <w:szCs w:val="24"/>
        </w:rPr>
      </w:pPr>
      <w:r w:rsidRPr="00DD1029">
        <w:rPr>
          <w:szCs w:val="24"/>
        </w:rPr>
        <w:t xml:space="preserve">Наибольшие значения </w:t>
      </w:r>
      <w:r w:rsidR="00102EB7" w:rsidRPr="00DD1029">
        <w:rPr>
          <w:szCs w:val="24"/>
        </w:rPr>
        <w:t>показателя</w:t>
      </w:r>
      <w:r w:rsidRPr="00DD1029">
        <w:rPr>
          <w:szCs w:val="24"/>
        </w:rPr>
        <w:t xml:space="preserve"> </w:t>
      </w:r>
      <w:r w:rsidR="00C0082F" w:rsidRPr="00DD1029">
        <w:rPr>
          <w:szCs w:val="24"/>
        </w:rPr>
        <w:t>«</w:t>
      </w:r>
      <w:r w:rsidR="001F1AC9" w:rsidRPr="00DD1029">
        <w:rPr>
          <w:szCs w:val="24"/>
        </w:rPr>
        <w:t>Наличие условий организации обучения и воспитания обучающихся с ограниченными возможностями здоровья и инвалидов</w:t>
      </w:r>
      <w:r w:rsidR="00C0082F" w:rsidRPr="00DD1029">
        <w:rPr>
          <w:szCs w:val="24"/>
        </w:rPr>
        <w:t>»</w:t>
      </w:r>
    </w:p>
    <w:p w:rsidR="00C0552E" w:rsidRPr="00DD1029" w:rsidRDefault="00C0552E" w:rsidP="00D47F6B">
      <w:pPr>
        <w:spacing w:after="0"/>
        <w:ind w:firstLine="709"/>
        <w:jc w:val="center"/>
        <w:rPr>
          <w:szCs w:val="24"/>
        </w:rPr>
      </w:pPr>
    </w:p>
    <w:tbl>
      <w:tblPr>
        <w:tblW w:w="9786" w:type="dxa"/>
        <w:tblInd w:w="103" w:type="dxa"/>
        <w:tblLook w:val="04A0" w:firstRow="1" w:lastRow="0" w:firstColumn="1" w:lastColumn="0" w:noHBand="0" w:noVBand="1"/>
      </w:tblPr>
      <w:tblGrid>
        <w:gridCol w:w="456"/>
        <w:gridCol w:w="2962"/>
        <w:gridCol w:w="4667"/>
        <w:gridCol w:w="1701"/>
      </w:tblGrid>
      <w:tr w:rsidR="0009401C" w:rsidRPr="00DD1029" w:rsidTr="006A0918">
        <w:trPr>
          <w:trHeight w:val="20"/>
          <w:tblHeader/>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962" w:type="dxa"/>
            <w:tcBorders>
              <w:top w:val="single" w:sz="4" w:space="0" w:color="auto"/>
              <w:left w:val="nil"/>
              <w:bottom w:val="single" w:sz="4" w:space="0" w:color="auto"/>
              <w:right w:val="single" w:sz="4" w:space="0" w:color="auto"/>
            </w:tcBorders>
            <w:shd w:val="clear" w:color="auto" w:fill="auto"/>
            <w:vAlign w:val="center"/>
            <w:hideMark/>
          </w:tcPr>
          <w:p w:rsidR="0009401C" w:rsidRPr="00DD1029" w:rsidRDefault="0009401C"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667" w:type="dxa"/>
            <w:tcBorders>
              <w:top w:val="single" w:sz="4" w:space="0" w:color="auto"/>
              <w:left w:val="nil"/>
              <w:bottom w:val="single" w:sz="4" w:space="0" w:color="auto"/>
              <w:right w:val="single" w:sz="4" w:space="0" w:color="auto"/>
            </w:tcBorders>
            <w:shd w:val="clear" w:color="auto" w:fill="auto"/>
            <w:vAlign w:val="center"/>
            <w:hideMark/>
          </w:tcPr>
          <w:p w:rsidR="0009401C" w:rsidRPr="00DD1029" w:rsidRDefault="0009401C"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09401C" w:rsidP="0086071C">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09401C" w:rsidRPr="00DD1029" w:rsidRDefault="0009401C"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Красногорская 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МБОУ - СОШ № 25</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Средняя школа № 2</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9,83</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МАОУ лицей №39</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9,67</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Школа города Лесного</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9,57</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МБОУ СОШ </w:t>
            </w:r>
            <w:r w:rsidR="00C0082F" w:rsidRPr="00DD1029">
              <w:rPr>
                <w:rFonts w:eastAsia="Times New Roman"/>
                <w:color w:val="000000"/>
                <w:szCs w:val="24"/>
                <w:lang w:eastAsia="ru-RU"/>
              </w:rPr>
              <w:t>«</w:t>
            </w:r>
            <w:r w:rsidRPr="00DD1029">
              <w:rPr>
                <w:rFonts w:eastAsia="Times New Roman"/>
                <w:color w:val="000000"/>
                <w:szCs w:val="24"/>
                <w:lang w:eastAsia="ru-RU"/>
              </w:rPr>
              <w:t>ЦО № 1</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9,47</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Речкаловская 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9,38</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 xml:space="preserve">ГАПОУ СО </w:t>
            </w:r>
            <w:r w:rsidR="00C0082F" w:rsidRPr="00DD1029">
              <w:rPr>
                <w:rFonts w:eastAsia="Times New Roman"/>
                <w:color w:val="000000"/>
                <w:szCs w:val="24"/>
                <w:lang w:eastAsia="ru-RU"/>
              </w:rPr>
              <w:t>«</w:t>
            </w:r>
            <w:r w:rsidRPr="00DD1029">
              <w:rPr>
                <w:rFonts w:eastAsia="Times New Roman"/>
                <w:color w:val="000000"/>
                <w:szCs w:val="24"/>
                <w:lang w:eastAsia="ru-RU"/>
              </w:rPr>
              <w:t>ЕКТС</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9,35</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ГКОУ СО Верхнесалдинская школа</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9,27</w:t>
            </w:r>
          </w:p>
        </w:tc>
      </w:tr>
      <w:tr w:rsidR="0009401C"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667" w:type="dxa"/>
            <w:tcBorders>
              <w:top w:val="nil"/>
              <w:left w:val="nil"/>
              <w:bottom w:val="single" w:sz="4" w:space="0" w:color="auto"/>
              <w:right w:val="single" w:sz="4" w:space="0" w:color="auto"/>
            </w:tcBorders>
            <w:shd w:val="clear" w:color="auto" w:fill="auto"/>
            <w:vAlign w:val="center"/>
          </w:tcPr>
          <w:p w:rsidR="0009401C" w:rsidRPr="00DD1029" w:rsidRDefault="0009401C" w:rsidP="0086071C">
            <w:pPr>
              <w:spacing w:after="0"/>
              <w:rPr>
                <w:rFonts w:eastAsia="Times New Roman"/>
                <w:color w:val="000000"/>
                <w:szCs w:val="24"/>
                <w:lang w:eastAsia="ru-RU"/>
              </w:rPr>
            </w:pPr>
            <w:r w:rsidRPr="00DD1029">
              <w:rPr>
                <w:rFonts w:eastAsia="Times New Roman"/>
                <w:color w:val="000000"/>
                <w:szCs w:val="24"/>
                <w:lang w:eastAsia="ru-RU"/>
              </w:rPr>
              <w:t>Средняя школа №20</w:t>
            </w:r>
          </w:p>
        </w:tc>
        <w:tc>
          <w:tcPr>
            <w:tcW w:w="1701" w:type="dxa"/>
            <w:tcBorders>
              <w:top w:val="nil"/>
              <w:left w:val="nil"/>
              <w:bottom w:val="single" w:sz="4" w:space="0" w:color="auto"/>
              <w:right w:val="single" w:sz="4" w:space="0" w:color="auto"/>
            </w:tcBorders>
            <w:shd w:val="clear" w:color="000000" w:fill="FFFFFF"/>
            <w:vAlign w:val="center"/>
          </w:tcPr>
          <w:p w:rsidR="0009401C" w:rsidRPr="00DD1029" w:rsidRDefault="0009401C" w:rsidP="006A0918">
            <w:pPr>
              <w:spacing w:after="0"/>
              <w:jc w:val="center"/>
              <w:rPr>
                <w:rFonts w:eastAsia="Times New Roman"/>
                <w:color w:val="000000"/>
                <w:szCs w:val="24"/>
                <w:lang w:eastAsia="ru-RU"/>
              </w:rPr>
            </w:pPr>
            <w:r w:rsidRPr="00DD1029">
              <w:rPr>
                <w:rFonts w:eastAsia="Times New Roman"/>
                <w:color w:val="000000"/>
                <w:szCs w:val="24"/>
                <w:lang w:eastAsia="ru-RU"/>
              </w:rPr>
              <w:t>9,15</w:t>
            </w:r>
          </w:p>
        </w:tc>
      </w:tr>
    </w:tbl>
    <w:p w:rsidR="00C0552E" w:rsidRPr="00DD1029" w:rsidRDefault="00F11C8D" w:rsidP="00D47F6B">
      <w:pPr>
        <w:tabs>
          <w:tab w:val="left" w:pos="3240"/>
        </w:tabs>
        <w:spacing w:after="0"/>
        <w:ind w:firstLine="709"/>
        <w:rPr>
          <w:color w:val="000000"/>
          <w:szCs w:val="24"/>
        </w:rPr>
      </w:pPr>
      <w:r w:rsidRPr="00DD1029">
        <w:rPr>
          <w:szCs w:val="24"/>
        </w:rPr>
        <w:t>Как видно из таблицы 3.22</w:t>
      </w:r>
      <w:r w:rsidR="00C0552E" w:rsidRPr="00DD1029">
        <w:rPr>
          <w:szCs w:val="24"/>
        </w:rPr>
        <w:t xml:space="preserve">, максимальное значение показателя </w:t>
      </w:r>
      <w:r w:rsidR="00C0082F" w:rsidRPr="00DD1029">
        <w:rPr>
          <w:szCs w:val="24"/>
        </w:rPr>
        <w:t>«</w:t>
      </w:r>
      <w:r w:rsidR="00C0552E" w:rsidRPr="00DD1029">
        <w:rPr>
          <w:szCs w:val="24"/>
        </w:rPr>
        <w:t>Наличие условий организации обучения и воспитания обучающихся с ограниченными возможностями здоровья и инвалидов</w:t>
      </w:r>
      <w:r w:rsidR="00C0082F" w:rsidRPr="00DD1029">
        <w:rPr>
          <w:szCs w:val="24"/>
        </w:rPr>
        <w:t>»</w:t>
      </w:r>
      <w:r w:rsidR="00C0552E" w:rsidRPr="00DD1029">
        <w:rPr>
          <w:szCs w:val="24"/>
        </w:rPr>
        <w:t xml:space="preserve">, равное </w:t>
      </w:r>
      <w:r w:rsidR="00427D4A" w:rsidRPr="00DD1029">
        <w:rPr>
          <w:szCs w:val="24"/>
        </w:rPr>
        <w:t>10,00</w:t>
      </w:r>
      <w:r w:rsidR="00C0552E" w:rsidRPr="00DD1029">
        <w:rPr>
          <w:szCs w:val="24"/>
        </w:rPr>
        <w:t xml:space="preserve"> балла, встречается только в </w:t>
      </w:r>
      <w:r w:rsidR="00427D4A" w:rsidRPr="00DD1029">
        <w:rPr>
          <w:szCs w:val="24"/>
        </w:rPr>
        <w:t>двух</w:t>
      </w:r>
      <w:r w:rsidR="00C0552E" w:rsidRPr="00DD1029">
        <w:rPr>
          <w:szCs w:val="24"/>
        </w:rPr>
        <w:t xml:space="preserve"> учреждени</w:t>
      </w:r>
      <w:r w:rsidR="00427D4A" w:rsidRPr="00DD1029">
        <w:rPr>
          <w:szCs w:val="24"/>
        </w:rPr>
        <w:t>ях</w:t>
      </w:r>
      <w:r w:rsidR="00C0552E" w:rsidRPr="00DD1029">
        <w:rPr>
          <w:szCs w:val="24"/>
        </w:rPr>
        <w:t xml:space="preserve"> – </w:t>
      </w:r>
      <w:r w:rsidR="00427D4A"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00427D4A" w:rsidRPr="00DD1029">
        <w:rPr>
          <w:rFonts w:eastAsia="Times New Roman"/>
          <w:color w:val="000000"/>
          <w:szCs w:val="24"/>
          <w:lang w:eastAsia="ru-RU"/>
        </w:rPr>
        <w:t>Красногорская СОШ</w:t>
      </w:r>
      <w:r w:rsidR="00C0082F" w:rsidRPr="00DD1029">
        <w:rPr>
          <w:rFonts w:eastAsia="Times New Roman"/>
          <w:color w:val="000000"/>
          <w:szCs w:val="24"/>
          <w:lang w:eastAsia="ru-RU"/>
        </w:rPr>
        <w:t>»</w:t>
      </w:r>
      <w:r w:rsidR="00427D4A" w:rsidRPr="00DD1029">
        <w:rPr>
          <w:rFonts w:eastAsia="Times New Roman"/>
          <w:color w:val="000000"/>
          <w:szCs w:val="24"/>
          <w:lang w:eastAsia="ru-RU"/>
        </w:rPr>
        <w:t xml:space="preserve"> (Верхотурский район), МБОУ - СОШ № 25 (г. Екатеринбург)</w:t>
      </w:r>
      <w:r w:rsidR="00C0552E" w:rsidRPr="00DD1029">
        <w:rPr>
          <w:color w:val="000000"/>
          <w:szCs w:val="24"/>
        </w:rPr>
        <w:t>. Именно в эт</w:t>
      </w:r>
      <w:r w:rsidR="0045362E" w:rsidRPr="00DD1029">
        <w:rPr>
          <w:color w:val="000000"/>
          <w:szCs w:val="24"/>
        </w:rPr>
        <w:t>их</w:t>
      </w:r>
      <w:r w:rsidR="00C0552E" w:rsidRPr="00DD1029">
        <w:rPr>
          <w:color w:val="000000"/>
          <w:szCs w:val="24"/>
        </w:rPr>
        <w:t xml:space="preserve"> учреждени</w:t>
      </w:r>
      <w:r w:rsidR="0045362E" w:rsidRPr="00DD1029">
        <w:rPr>
          <w:color w:val="000000"/>
          <w:szCs w:val="24"/>
        </w:rPr>
        <w:t>ях</w:t>
      </w:r>
      <w:r w:rsidR="00C0552E" w:rsidRPr="00DD1029">
        <w:rPr>
          <w:color w:val="000000"/>
          <w:szCs w:val="24"/>
        </w:rPr>
        <w:t xml:space="preserve"> отмечается высокий уровень условий </w:t>
      </w:r>
      <w:r w:rsidR="00C0552E" w:rsidRPr="00DD1029">
        <w:rPr>
          <w:szCs w:val="24"/>
        </w:rPr>
        <w:t>для обучения и воспитания обучающихся с ограниченными возможностями здоровья.</w:t>
      </w:r>
    </w:p>
    <w:p w:rsidR="00C438D5" w:rsidRPr="00DD1029" w:rsidRDefault="00C438D5" w:rsidP="00D47F6B">
      <w:pPr>
        <w:spacing w:after="0"/>
        <w:ind w:firstLine="709"/>
        <w:rPr>
          <w:szCs w:val="24"/>
        </w:rPr>
      </w:pPr>
      <w:r w:rsidRPr="00DD1029">
        <w:rPr>
          <w:szCs w:val="24"/>
        </w:rPr>
        <w:t>Таким образом, анализ результатов исследования показывает, что среднее значение группы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w:t>
      </w:r>
      <w:r w:rsidR="0097037E" w:rsidRPr="00DD1029">
        <w:rPr>
          <w:szCs w:val="24"/>
        </w:rPr>
        <w:t>я образовательная деятельность по</w:t>
      </w:r>
      <w:r w:rsidR="0045362E" w:rsidRPr="00DD1029">
        <w:rPr>
          <w:szCs w:val="24"/>
        </w:rPr>
        <w:t xml:space="preserve"> Свердловской области </w:t>
      </w:r>
      <w:r w:rsidRPr="00DD1029">
        <w:rPr>
          <w:szCs w:val="24"/>
        </w:rPr>
        <w:t xml:space="preserve">составляет </w:t>
      </w:r>
      <w:r w:rsidR="00F450B1" w:rsidRPr="00DD1029">
        <w:rPr>
          <w:szCs w:val="24"/>
        </w:rPr>
        <w:t>6,74</w:t>
      </w:r>
      <w:r w:rsidRPr="00DD1029">
        <w:rPr>
          <w:szCs w:val="24"/>
        </w:rPr>
        <w:t xml:space="preserve"> балла, что свидетельствует о</w:t>
      </w:r>
      <w:r w:rsidR="00F450B1" w:rsidRPr="00DD1029">
        <w:rPr>
          <w:szCs w:val="24"/>
        </w:rPr>
        <w:t>б удовлетворительно</w:t>
      </w:r>
      <w:r w:rsidRPr="00DD1029">
        <w:rPr>
          <w:szCs w:val="24"/>
        </w:rPr>
        <w:t xml:space="preserve">м уровне </w:t>
      </w:r>
      <w:r w:rsidR="005344DA" w:rsidRPr="00DD1029">
        <w:rPr>
          <w:szCs w:val="24"/>
        </w:rPr>
        <w:t xml:space="preserve">комфортности </w:t>
      </w:r>
      <w:r w:rsidRPr="00DD1029">
        <w:rPr>
          <w:szCs w:val="24"/>
        </w:rPr>
        <w:t>указанных условий.</w:t>
      </w:r>
    </w:p>
    <w:p w:rsidR="00380367" w:rsidRPr="00DD1029" w:rsidRDefault="00380367" w:rsidP="00F11C8D">
      <w:pPr>
        <w:pStyle w:val="2"/>
        <w:rPr>
          <w:i/>
          <w:szCs w:val="24"/>
        </w:rPr>
      </w:pPr>
      <w:bookmarkStart w:id="22" w:name="_Toc497381715"/>
      <w:bookmarkStart w:id="23" w:name="_Toc519364272"/>
      <w:r w:rsidRPr="00DD1029">
        <w:rPr>
          <w:szCs w:val="24"/>
          <w:lang w:eastAsia="ru-RU"/>
        </w:rPr>
        <w:t>3.3.</w:t>
      </w:r>
      <w:r w:rsidRPr="00DD1029">
        <w:rPr>
          <w:szCs w:val="24"/>
        </w:rPr>
        <w:t xml:space="preserve"> 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bookmarkEnd w:id="22"/>
      <w:bookmarkEnd w:id="23"/>
    </w:p>
    <w:p w:rsidR="00380367" w:rsidRPr="00DD1029" w:rsidRDefault="00380367" w:rsidP="00D47F6B">
      <w:pPr>
        <w:spacing w:after="0"/>
        <w:ind w:firstLine="709"/>
        <w:rPr>
          <w:szCs w:val="24"/>
        </w:rPr>
      </w:pPr>
      <w:r w:rsidRPr="00DD1029">
        <w:rPr>
          <w:szCs w:val="24"/>
        </w:rPr>
        <w:t xml:space="preserve">В группу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входят 2 </w:t>
      </w:r>
      <w:r w:rsidR="00880CD8" w:rsidRPr="00DD1029">
        <w:rPr>
          <w:szCs w:val="24"/>
        </w:rPr>
        <w:t>показателя</w:t>
      </w:r>
      <w:r w:rsidRPr="00DD1029">
        <w:rPr>
          <w:szCs w:val="24"/>
        </w:rPr>
        <w:t>.</w:t>
      </w:r>
    </w:p>
    <w:p w:rsidR="00380367" w:rsidRPr="00DD1029" w:rsidRDefault="00380367" w:rsidP="00D47F6B">
      <w:pPr>
        <w:spacing w:after="0"/>
        <w:ind w:firstLine="709"/>
        <w:rPr>
          <w:szCs w:val="24"/>
        </w:rPr>
      </w:pPr>
      <w:r w:rsidRPr="00DD1029">
        <w:rPr>
          <w:szCs w:val="24"/>
        </w:rPr>
        <w:t xml:space="preserve">В ходе проведенной независимой оценки качества образовательной деятельности </w:t>
      </w:r>
      <w:r w:rsidR="0097037E" w:rsidRPr="00DD1029">
        <w:rPr>
          <w:szCs w:val="24"/>
        </w:rPr>
        <w:t xml:space="preserve">ОО Свердловской области </w:t>
      </w:r>
      <w:r w:rsidRPr="00DD1029">
        <w:rPr>
          <w:szCs w:val="24"/>
        </w:rPr>
        <w:t>были получены результаты:</w:t>
      </w:r>
    </w:p>
    <w:p w:rsidR="00380367" w:rsidRPr="00DD1029" w:rsidRDefault="00880CD8" w:rsidP="00D47F6B">
      <w:pPr>
        <w:spacing w:after="0"/>
        <w:ind w:firstLine="709"/>
        <w:jc w:val="center"/>
        <w:rPr>
          <w:i/>
          <w:szCs w:val="24"/>
        </w:rPr>
      </w:pPr>
      <w:r w:rsidRPr="00DD1029">
        <w:rPr>
          <w:i/>
          <w:szCs w:val="24"/>
        </w:rPr>
        <w:t xml:space="preserve">Показатель </w:t>
      </w:r>
      <w:r w:rsidR="00C0082F" w:rsidRPr="00DD1029">
        <w:rPr>
          <w:i/>
          <w:szCs w:val="24"/>
        </w:rPr>
        <w:t>«</w:t>
      </w:r>
      <w:r w:rsidR="00380367" w:rsidRPr="00DD1029">
        <w:rPr>
          <w:i/>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C0082F" w:rsidRPr="00DD1029">
        <w:rPr>
          <w:i/>
          <w:szCs w:val="24"/>
        </w:rPr>
        <w:t>»</w:t>
      </w:r>
    </w:p>
    <w:p w:rsidR="00380367" w:rsidRPr="00DD1029" w:rsidRDefault="00380367" w:rsidP="00D47F6B">
      <w:pPr>
        <w:spacing w:after="0"/>
        <w:ind w:firstLine="709"/>
        <w:rPr>
          <w:szCs w:val="24"/>
        </w:rPr>
      </w:pPr>
      <w:r w:rsidRPr="00DD1029">
        <w:rPr>
          <w:szCs w:val="24"/>
        </w:rPr>
        <w:t xml:space="preserve">Среднее значение </w:t>
      </w:r>
      <w:r w:rsidR="00880CD8"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C0082F" w:rsidRPr="00DD1029">
        <w:rPr>
          <w:szCs w:val="24"/>
        </w:rPr>
        <w:t>»</w:t>
      </w:r>
      <w:r w:rsidRPr="00DD1029">
        <w:rPr>
          <w:szCs w:val="24"/>
        </w:rPr>
        <w:t xml:space="preserve"> по </w:t>
      </w:r>
      <w:r w:rsidR="0097037E" w:rsidRPr="00DD1029">
        <w:rPr>
          <w:szCs w:val="24"/>
        </w:rPr>
        <w:t xml:space="preserve">Свердловской области </w:t>
      </w:r>
      <w:r w:rsidRPr="00DD1029">
        <w:rPr>
          <w:szCs w:val="24"/>
        </w:rPr>
        <w:t xml:space="preserve">равно </w:t>
      </w:r>
      <w:r w:rsidR="00427D4A" w:rsidRPr="00DD1029">
        <w:rPr>
          <w:szCs w:val="24"/>
        </w:rPr>
        <w:t>8,29</w:t>
      </w:r>
      <w:r w:rsidRPr="00DD1029">
        <w:rPr>
          <w:szCs w:val="24"/>
        </w:rPr>
        <w:t xml:space="preserve"> балла. Такой показатель говорит о том, что более половины пользователей </w:t>
      </w:r>
      <w:r w:rsidRPr="00DD1029">
        <w:rPr>
          <w:szCs w:val="24"/>
        </w:rPr>
        <w:lastRenderedPageBreak/>
        <w:t xml:space="preserve">образовательных услуг удовлетворены уровнем доброжелательности и вежливости работников </w:t>
      </w:r>
      <w:r w:rsidR="0097037E" w:rsidRPr="00DD1029">
        <w:rPr>
          <w:szCs w:val="24"/>
        </w:rPr>
        <w:t>ОО</w:t>
      </w:r>
      <w:r w:rsidRPr="00DD1029">
        <w:rPr>
          <w:szCs w:val="24"/>
        </w:rPr>
        <w:t>.</w:t>
      </w:r>
    </w:p>
    <w:p w:rsidR="00380367" w:rsidRPr="00DD1029" w:rsidRDefault="00380367" w:rsidP="00D47F6B">
      <w:pPr>
        <w:spacing w:after="0"/>
        <w:ind w:firstLine="709"/>
        <w:rPr>
          <w:szCs w:val="24"/>
        </w:rPr>
      </w:pPr>
      <w:r w:rsidRPr="00DD1029">
        <w:rPr>
          <w:szCs w:val="24"/>
        </w:rPr>
        <w:t xml:space="preserve">Отметим, что в </w:t>
      </w:r>
      <w:r w:rsidR="00427D4A" w:rsidRPr="00DD1029">
        <w:rPr>
          <w:szCs w:val="24"/>
        </w:rPr>
        <w:t xml:space="preserve">513 </w:t>
      </w:r>
      <w:r w:rsidR="0097037E" w:rsidRPr="00DD1029">
        <w:rPr>
          <w:szCs w:val="24"/>
        </w:rPr>
        <w:t xml:space="preserve">ОО Свердловской области </w:t>
      </w:r>
      <w:r w:rsidR="00427D4A" w:rsidRPr="00DD1029">
        <w:rPr>
          <w:szCs w:val="24"/>
        </w:rPr>
        <w:t>(44,88</w:t>
      </w:r>
      <w:r w:rsidRPr="00DD1029">
        <w:rPr>
          <w:szCs w:val="24"/>
        </w:rPr>
        <w:t xml:space="preserve">  % от общего числа </w:t>
      </w:r>
      <w:r w:rsidR="0097037E" w:rsidRPr="00DD1029">
        <w:rPr>
          <w:szCs w:val="24"/>
        </w:rPr>
        <w:t>ОО</w:t>
      </w:r>
      <w:r w:rsidRPr="00DD1029">
        <w:rPr>
          <w:szCs w:val="24"/>
        </w:rPr>
        <w:t xml:space="preserve">) значение </w:t>
      </w:r>
      <w:r w:rsidR="00880CD8" w:rsidRPr="00DD1029">
        <w:rPr>
          <w:szCs w:val="24"/>
        </w:rPr>
        <w:t xml:space="preserve">показателя </w:t>
      </w:r>
      <w:r w:rsidRPr="00DD1029">
        <w:rPr>
          <w:szCs w:val="24"/>
        </w:rPr>
        <w:t xml:space="preserve"> ниже </w:t>
      </w:r>
      <w:r w:rsidR="0001379F" w:rsidRPr="00DD1029">
        <w:rPr>
          <w:szCs w:val="24"/>
        </w:rPr>
        <w:t>среднеобластного</w:t>
      </w:r>
      <w:r w:rsidRPr="00DD1029">
        <w:rPr>
          <w:szCs w:val="24"/>
        </w:rPr>
        <w:t xml:space="preserve">. В </w:t>
      </w:r>
      <w:r w:rsidR="00427D4A" w:rsidRPr="00DD1029">
        <w:rPr>
          <w:szCs w:val="24"/>
        </w:rPr>
        <w:t>630</w:t>
      </w:r>
      <w:r w:rsidRPr="00DD1029">
        <w:rPr>
          <w:szCs w:val="24"/>
        </w:rPr>
        <w:t xml:space="preserve"> </w:t>
      </w:r>
      <w:r w:rsidR="0097037E" w:rsidRPr="00DD1029">
        <w:rPr>
          <w:szCs w:val="24"/>
        </w:rPr>
        <w:t xml:space="preserve">ОО Свердловской области </w:t>
      </w:r>
      <w:r w:rsidR="00987AD3" w:rsidRPr="00DD1029">
        <w:rPr>
          <w:szCs w:val="24"/>
        </w:rPr>
        <w:t xml:space="preserve">(55,12%) </w:t>
      </w:r>
      <w:r w:rsidRPr="00DD1029">
        <w:rPr>
          <w:szCs w:val="24"/>
        </w:rPr>
        <w:t xml:space="preserve">значение </w:t>
      </w:r>
      <w:r w:rsidR="00880CD8" w:rsidRPr="00DD1029">
        <w:rPr>
          <w:szCs w:val="24"/>
        </w:rPr>
        <w:t>показателя</w:t>
      </w:r>
      <w:r w:rsidRPr="00DD1029">
        <w:rPr>
          <w:szCs w:val="24"/>
        </w:rPr>
        <w:t xml:space="preserve"> выше </w:t>
      </w:r>
      <w:r w:rsidR="0001379F" w:rsidRPr="00DD1029">
        <w:rPr>
          <w:szCs w:val="24"/>
        </w:rPr>
        <w:t>среднеобластного</w:t>
      </w:r>
      <w:r w:rsidRPr="00DD1029">
        <w:rPr>
          <w:szCs w:val="24"/>
        </w:rPr>
        <w:t>.</w:t>
      </w:r>
    </w:p>
    <w:p w:rsidR="00380367" w:rsidRPr="00DD1029" w:rsidRDefault="00380367" w:rsidP="00D47F6B">
      <w:pPr>
        <w:spacing w:after="0"/>
        <w:ind w:firstLine="709"/>
        <w:rPr>
          <w:szCs w:val="24"/>
        </w:rPr>
      </w:pPr>
      <w:r w:rsidRPr="00DD1029">
        <w:rPr>
          <w:szCs w:val="24"/>
        </w:rPr>
        <w:t xml:space="preserve">Следует отметить учреждения с наименьшими </w:t>
      </w:r>
      <w:r w:rsidR="00880CD8" w:rsidRPr="00DD1029">
        <w:rPr>
          <w:szCs w:val="24"/>
        </w:rPr>
        <w:t xml:space="preserve">значениями по данному показателю </w:t>
      </w:r>
      <w:r w:rsidR="00F11C8D" w:rsidRPr="00DD1029">
        <w:rPr>
          <w:szCs w:val="24"/>
        </w:rPr>
        <w:t>(таблица 3.23</w:t>
      </w:r>
      <w:r w:rsidRPr="00DD1029">
        <w:rPr>
          <w:szCs w:val="24"/>
        </w:rPr>
        <w:t>).</w:t>
      </w:r>
    </w:p>
    <w:p w:rsidR="00380367" w:rsidRPr="00DD1029" w:rsidRDefault="00F11C8D" w:rsidP="00AA513F">
      <w:pPr>
        <w:spacing w:after="0"/>
        <w:jc w:val="right"/>
        <w:rPr>
          <w:szCs w:val="24"/>
        </w:rPr>
      </w:pPr>
      <w:r w:rsidRPr="00DD1029">
        <w:rPr>
          <w:szCs w:val="24"/>
        </w:rPr>
        <w:t>Таблица 3.23</w:t>
      </w:r>
    </w:p>
    <w:p w:rsidR="00380367" w:rsidRPr="00DD1029" w:rsidRDefault="00380367" w:rsidP="00D47F6B">
      <w:pPr>
        <w:spacing w:after="0"/>
        <w:jc w:val="center"/>
        <w:rPr>
          <w:szCs w:val="24"/>
        </w:rPr>
      </w:pPr>
      <w:r w:rsidRPr="00DD1029">
        <w:rPr>
          <w:szCs w:val="24"/>
        </w:rPr>
        <w:t xml:space="preserve">Наименьшие значения </w:t>
      </w:r>
      <w:r w:rsidR="00880CD8"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C0082F" w:rsidRPr="00DD1029">
        <w:rPr>
          <w:szCs w:val="24"/>
        </w:rPr>
        <w:t>»</w:t>
      </w:r>
      <w:r w:rsidRPr="00DD1029">
        <w:rPr>
          <w:szCs w:val="24"/>
        </w:rPr>
        <w:t xml:space="preserve"> </w:t>
      </w:r>
    </w:p>
    <w:p w:rsidR="003E4A65" w:rsidRPr="00DD1029" w:rsidRDefault="003E4A65" w:rsidP="00845731">
      <w:pPr>
        <w:spacing w:after="0"/>
        <w:rPr>
          <w:szCs w:val="24"/>
        </w:rPr>
      </w:pPr>
    </w:p>
    <w:tbl>
      <w:tblPr>
        <w:tblW w:w="9786" w:type="dxa"/>
        <w:tblInd w:w="103" w:type="dxa"/>
        <w:tblLook w:val="04A0" w:firstRow="1" w:lastRow="0" w:firstColumn="1" w:lastColumn="0" w:noHBand="0" w:noVBand="1"/>
      </w:tblPr>
      <w:tblGrid>
        <w:gridCol w:w="572"/>
        <w:gridCol w:w="3544"/>
        <w:gridCol w:w="3969"/>
        <w:gridCol w:w="1701"/>
      </w:tblGrid>
      <w:tr w:rsidR="00D90D11" w:rsidRPr="00DD1029" w:rsidTr="0086071C">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90D11" w:rsidRPr="00DD1029" w:rsidRDefault="00D90D11"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D90D11" w:rsidRPr="00DD1029" w:rsidRDefault="00D90D11"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D90D11" w:rsidP="0086071C">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D90D11" w:rsidRPr="00DD1029" w:rsidRDefault="00D90D11"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0,63</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Тупицынская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0,63</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ИГРТ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0,75</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 xml:space="preserve">ГБОУ </w:t>
            </w:r>
            <w:r w:rsidR="00C0082F" w:rsidRPr="00DD1029">
              <w:rPr>
                <w:rFonts w:eastAsia="Times New Roman"/>
                <w:color w:val="000000"/>
                <w:szCs w:val="24"/>
                <w:lang w:eastAsia="ru-RU"/>
              </w:rPr>
              <w:t>«</w:t>
            </w:r>
            <w:r w:rsidRPr="00DD1029">
              <w:rPr>
                <w:rFonts w:eastAsia="Times New Roman"/>
                <w:color w:val="000000"/>
                <w:szCs w:val="24"/>
                <w:lang w:eastAsia="ru-RU"/>
              </w:rPr>
              <w:t xml:space="preserve">Центр </w:t>
            </w:r>
            <w:r w:rsidR="00C0082F" w:rsidRPr="00DD1029">
              <w:rPr>
                <w:rFonts w:eastAsia="Times New Roman"/>
                <w:color w:val="000000"/>
                <w:szCs w:val="24"/>
                <w:lang w:eastAsia="ru-RU"/>
              </w:rPr>
              <w:t>«</w:t>
            </w:r>
            <w:r w:rsidRPr="00DD1029">
              <w:rPr>
                <w:rFonts w:eastAsia="Times New Roman"/>
                <w:color w:val="000000"/>
                <w:szCs w:val="24"/>
                <w:lang w:eastAsia="ru-RU"/>
              </w:rPr>
              <w:t>Дар</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3,73</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МАОУ Гимназия № 8</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3,75</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3,83</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3,87</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МБОУ СОШ № 32 с углубленным изучением отдельных предметов</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3,92</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МКОУ НГО Павдинская СОШ</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3,93</w:t>
            </w:r>
          </w:p>
        </w:tc>
      </w:tr>
      <w:tr w:rsidR="00D90D11" w:rsidRPr="00DD1029" w:rsidTr="0086071C">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3544" w:type="dxa"/>
            <w:tcBorders>
              <w:top w:val="nil"/>
              <w:left w:val="single" w:sz="4" w:space="0" w:color="auto"/>
              <w:bottom w:val="single" w:sz="4" w:space="0" w:color="auto"/>
              <w:right w:val="single" w:sz="4" w:space="0" w:color="auto"/>
            </w:tcBorders>
            <w:shd w:val="clear" w:color="auto" w:fill="auto"/>
            <w:noWrap/>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3969" w:type="dxa"/>
            <w:tcBorders>
              <w:top w:val="nil"/>
              <w:left w:val="nil"/>
              <w:bottom w:val="single" w:sz="4" w:space="0" w:color="auto"/>
              <w:right w:val="single" w:sz="4" w:space="0" w:color="auto"/>
            </w:tcBorders>
            <w:shd w:val="clear" w:color="auto" w:fill="auto"/>
            <w:vAlign w:val="center"/>
          </w:tcPr>
          <w:p w:rsidR="00D90D11" w:rsidRPr="00DD1029" w:rsidRDefault="00D90D11" w:rsidP="0086071C">
            <w:pPr>
              <w:spacing w:after="0"/>
              <w:rPr>
                <w:rFonts w:eastAsia="Times New Roman"/>
                <w:color w:val="000000"/>
                <w:szCs w:val="24"/>
                <w:lang w:eastAsia="ru-RU"/>
              </w:rPr>
            </w:pPr>
            <w:r w:rsidRPr="00DD1029">
              <w:rPr>
                <w:rFonts w:eastAsia="Times New Roman"/>
                <w:color w:val="000000"/>
                <w:szCs w:val="24"/>
                <w:lang w:eastAsia="ru-RU"/>
              </w:rPr>
              <w:t>МБОУ СОШ №36</w:t>
            </w:r>
          </w:p>
        </w:tc>
        <w:tc>
          <w:tcPr>
            <w:tcW w:w="1701" w:type="dxa"/>
            <w:tcBorders>
              <w:top w:val="nil"/>
              <w:left w:val="nil"/>
              <w:bottom w:val="single" w:sz="4" w:space="0" w:color="auto"/>
              <w:right w:val="single" w:sz="4" w:space="0" w:color="auto"/>
            </w:tcBorders>
            <w:shd w:val="clear" w:color="000000" w:fill="FFFFFF"/>
            <w:vAlign w:val="center"/>
          </w:tcPr>
          <w:p w:rsidR="00D90D11" w:rsidRPr="00DD1029" w:rsidRDefault="00D90D11" w:rsidP="006A0918">
            <w:pPr>
              <w:spacing w:after="0"/>
              <w:jc w:val="center"/>
              <w:rPr>
                <w:rFonts w:eastAsia="Times New Roman"/>
                <w:color w:val="000000"/>
                <w:szCs w:val="24"/>
                <w:lang w:eastAsia="ru-RU"/>
              </w:rPr>
            </w:pPr>
            <w:r w:rsidRPr="00DD1029">
              <w:rPr>
                <w:rFonts w:eastAsia="Times New Roman"/>
                <w:color w:val="000000"/>
                <w:szCs w:val="24"/>
                <w:lang w:eastAsia="ru-RU"/>
              </w:rPr>
              <w:t>3,95</w:t>
            </w:r>
          </w:p>
        </w:tc>
      </w:tr>
    </w:tbl>
    <w:p w:rsidR="00380367" w:rsidRPr="00DD1029" w:rsidRDefault="00380367" w:rsidP="00D47F6B">
      <w:pPr>
        <w:tabs>
          <w:tab w:val="left" w:pos="3240"/>
        </w:tabs>
        <w:spacing w:after="0"/>
        <w:ind w:firstLine="709"/>
        <w:rPr>
          <w:szCs w:val="24"/>
        </w:rPr>
      </w:pPr>
    </w:p>
    <w:p w:rsidR="00380367" w:rsidRPr="00DD1029" w:rsidRDefault="00F11C8D" w:rsidP="00D47F6B">
      <w:pPr>
        <w:tabs>
          <w:tab w:val="left" w:pos="3240"/>
        </w:tabs>
        <w:spacing w:after="0"/>
        <w:ind w:firstLine="709"/>
        <w:rPr>
          <w:szCs w:val="24"/>
        </w:rPr>
      </w:pPr>
      <w:r w:rsidRPr="00DD1029">
        <w:rPr>
          <w:szCs w:val="24"/>
        </w:rPr>
        <w:t>Как видно из таблицы 3.23</w:t>
      </w:r>
      <w:r w:rsidR="00380367" w:rsidRPr="00DD1029">
        <w:rPr>
          <w:szCs w:val="24"/>
        </w:rPr>
        <w:t xml:space="preserve">, минимальное значение показателя по критерию </w:t>
      </w:r>
      <w:r w:rsidR="00C0082F" w:rsidRPr="00DD1029">
        <w:rPr>
          <w:szCs w:val="24"/>
        </w:rPr>
        <w:t>«</w:t>
      </w:r>
      <w:r w:rsidR="00380367"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C0082F" w:rsidRPr="00DD1029">
        <w:rPr>
          <w:szCs w:val="24"/>
        </w:rPr>
        <w:t>»</w:t>
      </w:r>
      <w:r w:rsidR="00380367" w:rsidRPr="00DD1029">
        <w:rPr>
          <w:szCs w:val="24"/>
        </w:rPr>
        <w:t xml:space="preserve">, равное 0,00 балла  встречается в </w:t>
      </w:r>
      <w:r w:rsidR="00987AD3" w:rsidRPr="00DD1029">
        <w:rPr>
          <w:szCs w:val="24"/>
        </w:rPr>
        <w:t>3</w:t>
      </w:r>
      <w:r w:rsidR="00380367" w:rsidRPr="00DD1029">
        <w:rPr>
          <w:szCs w:val="24"/>
        </w:rPr>
        <w:t xml:space="preserve"> </w:t>
      </w:r>
      <w:r w:rsidR="00987AD3" w:rsidRPr="00DD1029">
        <w:rPr>
          <w:szCs w:val="24"/>
        </w:rPr>
        <w:t>учреждениях, что составляет 0,26</w:t>
      </w:r>
      <w:r w:rsidR="00380367" w:rsidRPr="00DD1029">
        <w:rPr>
          <w:szCs w:val="24"/>
        </w:rPr>
        <w:t xml:space="preserve"> % от общего числа </w:t>
      </w:r>
      <w:r w:rsidR="0097037E" w:rsidRPr="00DD1029">
        <w:rPr>
          <w:szCs w:val="24"/>
        </w:rPr>
        <w:t>ОО Свердловской области</w:t>
      </w:r>
      <w:r w:rsidR="00380367" w:rsidRPr="00DD1029">
        <w:rPr>
          <w:szCs w:val="24"/>
        </w:rPr>
        <w:t>.</w:t>
      </w:r>
    </w:p>
    <w:p w:rsidR="00380367" w:rsidRPr="00DD1029" w:rsidRDefault="00380367" w:rsidP="00D47F6B">
      <w:pPr>
        <w:spacing w:after="0"/>
        <w:ind w:firstLine="709"/>
        <w:rPr>
          <w:szCs w:val="24"/>
        </w:rPr>
      </w:pPr>
      <w:r w:rsidRPr="00DD1029">
        <w:rPr>
          <w:szCs w:val="24"/>
        </w:rPr>
        <w:t xml:space="preserve">Низкие значения </w:t>
      </w:r>
      <w:r w:rsidR="00880CD8" w:rsidRPr="00DD1029">
        <w:rPr>
          <w:szCs w:val="24"/>
        </w:rPr>
        <w:t>показателя</w:t>
      </w:r>
      <w:r w:rsidRPr="00DD1029">
        <w:rPr>
          <w:szCs w:val="24"/>
        </w:rPr>
        <w:t xml:space="preserve"> свидетельствуют о том, что в данных </w:t>
      </w:r>
      <w:r w:rsidR="0097037E" w:rsidRPr="00DD1029">
        <w:rPr>
          <w:szCs w:val="24"/>
        </w:rPr>
        <w:t xml:space="preserve">ОО </w:t>
      </w:r>
      <w:r w:rsidRPr="00DD1029">
        <w:rPr>
          <w:szCs w:val="24"/>
        </w:rPr>
        <w:t>получатели образовательных услуг достаточно низко оценивают доброжелательность и вежливость работников организации.</w:t>
      </w:r>
    </w:p>
    <w:p w:rsidR="00380367" w:rsidRPr="00DD1029" w:rsidRDefault="00380367" w:rsidP="00D47F6B">
      <w:pPr>
        <w:tabs>
          <w:tab w:val="left" w:pos="3240"/>
        </w:tabs>
        <w:spacing w:after="0"/>
        <w:ind w:firstLine="709"/>
        <w:rPr>
          <w:szCs w:val="24"/>
        </w:rPr>
      </w:pPr>
      <w:r w:rsidRPr="00DD1029">
        <w:rPr>
          <w:szCs w:val="24"/>
        </w:rPr>
        <w:t xml:space="preserve">Следует отметить, что </w:t>
      </w:r>
      <w:r w:rsidR="00880CD8" w:rsidRPr="00DD1029">
        <w:rPr>
          <w:szCs w:val="24"/>
        </w:rPr>
        <w:t xml:space="preserve">наибольшее значение </w:t>
      </w:r>
      <w:r w:rsidRPr="00DD1029">
        <w:rPr>
          <w:szCs w:val="24"/>
        </w:rPr>
        <w:t>показател</w:t>
      </w:r>
      <w:r w:rsidR="00880CD8" w:rsidRPr="00DD1029">
        <w:rPr>
          <w:szCs w:val="24"/>
        </w:rPr>
        <w:t>я</w:t>
      </w:r>
      <w:r w:rsidRPr="00DD1029">
        <w:rPr>
          <w:szCs w:val="24"/>
        </w:rPr>
        <w:t xml:space="preserve"> </w:t>
      </w:r>
      <w:r w:rsidR="00C0082F" w:rsidRPr="00DD1029">
        <w:rPr>
          <w:szCs w:val="24"/>
        </w:rPr>
        <w:t>«</w:t>
      </w:r>
      <w:r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C0082F" w:rsidRPr="00DD1029">
        <w:rPr>
          <w:szCs w:val="24"/>
        </w:rPr>
        <w:t>»</w:t>
      </w:r>
      <w:r w:rsidRPr="00DD1029">
        <w:rPr>
          <w:szCs w:val="24"/>
        </w:rPr>
        <w:t xml:space="preserve"> </w:t>
      </w:r>
      <w:r w:rsidR="00880CD8" w:rsidRPr="00DD1029">
        <w:rPr>
          <w:szCs w:val="24"/>
        </w:rPr>
        <w:t>составляет</w:t>
      </w:r>
      <w:r w:rsidRPr="00DD1029">
        <w:rPr>
          <w:szCs w:val="24"/>
        </w:rPr>
        <w:t xml:space="preserve">  10,00 баллов в </w:t>
      </w:r>
      <w:r w:rsidR="00987AD3" w:rsidRPr="00DD1029">
        <w:rPr>
          <w:szCs w:val="24"/>
        </w:rPr>
        <w:t xml:space="preserve">36 </w:t>
      </w:r>
      <w:r w:rsidR="0097037E" w:rsidRPr="00DD1029">
        <w:rPr>
          <w:szCs w:val="24"/>
        </w:rPr>
        <w:t xml:space="preserve">ОО Свердловской области </w:t>
      </w:r>
      <w:r w:rsidR="00987AD3" w:rsidRPr="00DD1029">
        <w:rPr>
          <w:szCs w:val="24"/>
        </w:rPr>
        <w:t>(3,15</w:t>
      </w:r>
      <w:r w:rsidRPr="00DD1029">
        <w:rPr>
          <w:szCs w:val="24"/>
        </w:rPr>
        <w:t xml:space="preserve"> % от общего числа </w:t>
      </w:r>
      <w:r w:rsidR="0097037E" w:rsidRPr="00DD1029">
        <w:rPr>
          <w:szCs w:val="24"/>
        </w:rPr>
        <w:t>ОО</w:t>
      </w:r>
      <w:r w:rsidRPr="00DD1029">
        <w:rPr>
          <w:szCs w:val="24"/>
        </w:rPr>
        <w:t>).</w:t>
      </w:r>
    </w:p>
    <w:p w:rsidR="00380367" w:rsidRPr="00DD1029" w:rsidRDefault="00380367" w:rsidP="00D47F6B">
      <w:pPr>
        <w:spacing w:after="0"/>
        <w:ind w:firstLine="709"/>
        <w:rPr>
          <w:szCs w:val="24"/>
        </w:rPr>
      </w:pPr>
      <w:r w:rsidRPr="00DD1029">
        <w:rPr>
          <w:szCs w:val="24"/>
        </w:rPr>
        <w:t xml:space="preserve">Учреждения с наибольшими </w:t>
      </w:r>
      <w:r w:rsidR="00880CD8" w:rsidRPr="00DD1029">
        <w:rPr>
          <w:szCs w:val="24"/>
        </w:rPr>
        <w:t xml:space="preserve">значениями показателя </w:t>
      </w:r>
      <w:r w:rsidR="00F11C8D" w:rsidRPr="00DD1029">
        <w:rPr>
          <w:szCs w:val="24"/>
        </w:rPr>
        <w:t>указаны в таблице 3.24</w:t>
      </w:r>
      <w:r w:rsidRPr="00DD1029">
        <w:rPr>
          <w:szCs w:val="24"/>
        </w:rPr>
        <w:t>.</w:t>
      </w:r>
    </w:p>
    <w:p w:rsidR="00380367" w:rsidRPr="00DD1029" w:rsidRDefault="00F11C8D" w:rsidP="00D47F6B">
      <w:pPr>
        <w:spacing w:after="0"/>
        <w:jc w:val="right"/>
        <w:rPr>
          <w:szCs w:val="24"/>
        </w:rPr>
      </w:pPr>
      <w:r w:rsidRPr="00DD1029">
        <w:rPr>
          <w:szCs w:val="24"/>
        </w:rPr>
        <w:t>Таблица 3.24</w:t>
      </w:r>
    </w:p>
    <w:p w:rsidR="00380367" w:rsidRPr="00DD1029" w:rsidRDefault="00380367" w:rsidP="00D47F6B">
      <w:pPr>
        <w:spacing w:after="0"/>
        <w:jc w:val="center"/>
        <w:rPr>
          <w:szCs w:val="24"/>
        </w:rPr>
      </w:pPr>
      <w:r w:rsidRPr="00DD1029">
        <w:rPr>
          <w:szCs w:val="24"/>
        </w:rPr>
        <w:t xml:space="preserve">Наибольшие значения </w:t>
      </w:r>
      <w:r w:rsidR="00880CD8"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C0082F" w:rsidRPr="00DD1029">
        <w:rPr>
          <w:szCs w:val="24"/>
        </w:rPr>
        <w:t>»</w:t>
      </w:r>
    </w:p>
    <w:p w:rsidR="00380367" w:rsidRPr="00DD1029" w:rsidRDefault="00380367" w:rsidP="00D47F6B">
      <w:pPr>
        <w:spacing w:after="0"/>
        <w:ind w:firstLine="709"/>
        <w:jc w:val="center"/>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162"/>
        <w:gridCol w:w="4394"/>
        <w:gridCol w:w="1667"/>
      </w:tblGrid>
      <w:tr w:rsidR="00F81145" w:rsidRPr="00DD1029" w:rsidTr="003E4A65">
        <w:trPr>
          <w:trHeight w:val="20"/>
          <w:tblHeader/>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3162" w:type="dxa"/>
            <w:shd w:val="clear" w:color="auto" w:fill="auto"/>
            <w:vAlign w:val="center"/>
            <w:hideMark/>
          </w:tcPr>
          <w:p w:rsidR="00F81145" w:rsidRPr="00DD1029" w:rsidRDefault="00F81145" w:rsidP="0086071C">
            <w:pPr>
              <w:spacing w:after="0"/>
              <w:jc w:val="center"/>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394" w:type="dxa"/>
            <w:vAlign w:val="center"/>
          </w:tcPr>
          <w:p w:rsidR="00F81145" w:rsidRPr="00DD1029" w:rsidRDefault="00F81145" w:rsidP="0086071C">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ОО</w:t>
            </w:r>
          </w:p>
        </w:tc>
        <w:tc>
          <w:tcPr>
            <w:tcW w:w="1667" w:type="dxa"/>
            <w:vAlign w:val="center"/>
          </w:tcPr>
          <w:p w:rsidR="00F81145" w:rsidRPr="00DD1029" w:rsidRDefault="00F81145" w:rsidP="0086071C">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F81145" w:rsidRPr="00DD1029" w:rsidRDefault="00F81145" w:rsidP="0086071C">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МБОУ ПГО </w:t>
            </w:r>
            <w:r w:rsidR="00C0082F" w:rsidRPr="00DD1029">
              <w:rPr>
                <w:rFonts w:eastAsia="Times New Roman"/>
                <w:color w:val="000000"/>
                <w:szCs w:val="24"/>
                <w:lang w:eastAsia="ru-RU"/>
              </w:rPr>
              <w:t>«</w:t>
            </w:r>
            <w:r w:rsidRPr="00DD1029">
              <w:rPr>
                <w:rFonts w:eastAsia="Times New Roman"/>
                <w:color w:val="000000"/>
                <w:szCs w:val="24"/>
                <w:lang w:eastAsia="ru-RU"/>
              </w:rPr>
              <w:t>ОСОШ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Средняя школа № 11</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lastRenderedPageBreak/>
              <w:t>4</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Ивдель</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МКОУ СОШ № 19 г.Ивделя п.Сама</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МКОУ СОШ №8 пос. Висимо-Уткинск</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Серов</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МБОУ СОШ №19</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МАОУ НОШ № 43</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Нижняя Салда</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СОШ №5</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Пушкаревская НОШ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3162" w:type="dxa"/>
            <w:shd w:val="clear" w:color="auto" w:fill="auto"/>
            <w:vAlign w:val="center"/>
          </w:tcPr>
          <w:p w:rsidR="00F81145"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Полевская школа</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11</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Марикаршинская ООШ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12</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Гайнинская ООШ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13</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Верх-Тисинская ООШ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14</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МБОУ СОШ № 38</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15</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МКОУ-ООШ № 8</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16</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Нижнеарийская СОШ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17</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Бобровская НОШ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18</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Березовский</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БМАОУ СОШ №33</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19</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Белоярский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В(С)ОШ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20</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Шалинский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Шалинская СОШ №90</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21</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Невьянский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МБОУ СОШ № 4</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22</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Алапаевский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Арамашевская СОШ имени М. Мантурова</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23</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МАОУ СОШ №2 г. Михайловска</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24</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СОШ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25</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Трехозерская ООШ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26</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МКОУ ООШ с.Старобухарово</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27</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Таборинский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Кузнецовская ООШ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28</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Байкаловский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МКОУ Чурманская ООШ</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29</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ЗАТО город Новоуральск</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48</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30</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Красноуфимский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Саргаинская СОШ</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31</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МБОУ СОШ № 4 р.п. Сосьва</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32</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Гимназия № 202 </w:t>
            </w:r>
            <w:r w:rsidR="00C0082F" w:rsidRPr="00DD1029">
              <w:rPr>
                <w:rFonts w:eastAsia="Times New Roman"/>
                <w:color w:val="000000"/>
                <w:szCs w:val="24"/>
                <w:lang w:eastAsia="ru-RU"/>
              </w:rPr>
              <w:t>«</w:t>
            </w:r>
            <w:r w:rsidRPr="00DD1029">
              <w:rPr>
                <w:rFonts w:eastAsia="Times New Roman"/>
                <w:color w:val="000000"/>
                <w:szCs w:val="24"/>
                <w:lang w:eastAsia="ru-RU"/>
              </w:rPr>
              <w:t>Менталитет</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33</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Режевский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МБОУ СОШ №7</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34</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МБОУ - СОШ № 25</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35</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15</w:t>
            </w:r>
            <w:r w:rsidR="00C0082F" w:rsidRPr="00DD1029">
              <w:rPr>
                <w:rFonts w:eastAsia="Times New Roman"/>
                <w:color w:val="000000"/>
                <w:szCs w:val="24"/>
                <w:lang w:eastAsia="ru-RU"/>
              </w:rPr>
              <w:t>»</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F81145" w:rsidRPr="00DD1029" w:rsidTr="0086071C">
        <w:trPr>
          <w:trHeight w:val="20"/>
        </w:trPr>
        <w:tc>
          <w:tcPr>
            <w:tcW w:w="539"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36</w:t>
            </w:r>
          </w:p>
        </w:tc>
        <w:tc>
          <w:tcPr>
            <w:tcW w:w="3162" w:type="dxa"/>
            <w:shd w:val="clear" w:color="auto" w:fill="auto"/>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394" w:type="dxa"/>
            <w:vAlign w:val="center"/>
          </w:tcPr>
          <w:p w:rsidR="00F81145" w:rsidRPr="00DD1029" w:rsidRDefault="00F81145" w:rsidP="0086071C">
            <w:pPr>
              <w:spacing w:after="0"/>
              <w:rPr>
                <w:rFonts w:eastAsia="Times New Roman"/>
                <w:color w:val="000000"/>
                <w:szCs w:val="24"/>
                <w:lang w:eastAsia="ru-RU"/>
              </w:rPr>
            </w:pPr>
            <w:r w:rsidRPr="00DD1029">
              <w:rPr>
                <w:rFonts w:eastAsia="Times New Roman"/>
                <w:color w:val="000000"/>
                <w:szCs w:val="24"/>
                <w:lang w:eastAsia="ru-RU"/>
              </w:rPr>
              <w:t>МАОУ - Грязновская СОШ</w:t>
            </w:r>
          </w:p>
        </w:tc>
        <w:tc>
          <w:tcPr>
            <w:tcW w:w="1667" w:type="dxa"/>
            <w:vAlign w:val="center"/>
          </w:tcPr>
          <w:p w:rsidR="00F81145" w:rsidRPr="00DD1029" w:rsidRDefault="00F81145"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bl>
    <w:p w:rsidR="00F0423D" w:rsidRPr="00DD1029" w:rsidRDefault="00F0423D" w:rsidP="00D47F6B">
      <w:pPr>
        <w:tabs>
          <w:tab w:val="left" w:pos="3240"/>
        </w:tabs>
        <w:spacing w:after="0"/>
        <w:ind w:firstLine="709"/>
        <w:rPr>
          <w:szCs w:val="24"/>
        </w:rPr>
      </w:pPr>
    </w:p>
    <w:p w:rsidR="00380367" w:rsidRPr="00DD1029" w:rsidRDefault="00F11C8D" w:rsidP="00D47F6B">
      <w:pPr>
        <w:tabs>
          <w:tab w:val="left" w:pos="3240"/>
        </w:tabs>
        <w:spacing w:after="0"/>
        <w:ind w:firstLine="709"/>
        <w:rPr>
          <w:szCs w:val="24"/>
        </w:rPr>
      </w:pPr>
      <w:r w:rsidRPr="00DD1029">
        <w:rPr>
          <w:szCs w:val="24"/>
        </w:rPr>
        <w:t>Как видно из таблицы 3.24</w:t>
      </w:r>
      <w:r w:rsidR="00380367" w:rsidRPr="00DD1029">
        <w:rPr>
          <w:szCs w:val="24"/>
        </w:rPr>
        <w:t xml:space="preserve">, в указанных учреждениях </w:t>
      </w:r>
      <w:r w:rsidR="00880CD8" w:rsidRPr="00DD1029">
        <w:rPr>
          <w:szCs w:val="24"/>
        </w:rPr>
        <w:t>показатель</w:t>
      </w:r>
      <w:r w:rsidR="00380367" w:rsidRPr="00DD1029">
        <w:rPr>
          <w:szCs w:val="24"/>
        </w:rPr>
        <w:t xml:space="preserve"> </w:t>
      </w:r>
      <w:r w:rsidR="00C0082F" w:rsidRPr="00DD1029">
        <w:rPr>
          <w:szCs w:val="24"/>
        </w:rPr>
        <w:t>«</w:t>
      </w:r>
      <w:r w:rsidR="00880CD8"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C0082F" w:rsidRPr="00DD1029">
        <w:rPr>
          <w:szCs w:val="24"/>
        </w:rPr>
        <w:t>»</w:t>
      </w:r>
      <w:r w:rsidR="00880CD8" w:rsidRPr="00DD1029">
        <w:rPr>
          <w:szCs w:val="24"/>
        </w:rPr>
        <w:t xml:space="preserve"> </w:t>
      </w:r>
      <w:r w:rsidR="00380367" w:rsidRPr="00DD1029">
        <w:rPr>
          <w:szCs w:val="24"/>
        </w:rPr>
        <w:t xml:space="preserve">равен 10,00 балла, что свидетельствует о том, что опрошенные респонденты полностью удовлетворены уровнем доброжелательности и вежливости работников </w:t>
      </w:r>
      <w:r w:rsidR="0097037E" w:rsidRPr="00DD1029">
        <w:rPr>
          <w:szCs w:val="24"/>
        </w:rPr>
        <w:t>ОО</w:t>
      </w:r>
      <w:r w:rsidR="00380367" w:rsidRPr="00DD1029">
        <w:rPr>
          <w:szCs w:val="24"/>
        </w:rPr>
        <w:t>.</w:t>
      </w:r>
    </w:p>
    <w:p w:rsidR="00380367" w:rsidRPr="00DD1029" w:rsidRDefault="00880CD8" w:rsidP="00D47F6B">
      <w:pPr>
        <w:spacing w:after="0"/>
        <w:ind w:firstLine="709"/>
        <w:jc w:val="center"/>
        <w:rPr>
          <w:i/>
          <w:szCs w:val="24"/>
        </w:rPr>
      </w:pPr>
      <w:r w:rsidRPr="00DD1029">
        <w:rPr>
          <w:i/>
          <w:szCs w:val="24"/>
        </w:rPr>
        <w:t xml:space="preserve">Показатель </w:t>
      </w:r>
      <w:r w:rsidR="00380367" w:rsidRPr="00DD1029">
        <w:rPr>
          <w:i/>
          <w:szCs w:val="24"/>
        </w:rPr>
        <w:t xml:space="preserve"> </w:t>
      </w:r>
      <w:r w:rsidR="00C0082F" w:rsidRPr="00DD1029">
        <w:rPr>
          <w:i/>
          <w:szCs w:val="24"/>
        </w:rPr>
        <w:t>«</w:t>
      </w:r>
      <w:r w:rsidR="00380367" w:rsidRPr="00DD1029">
        <w:rPr>
          <w:i/>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0082F" w:rsidRPr="00DD1029">
        <w:rPr>
          <w:i/>
          <w:szCs w:val="24"/>
        </w:rPr>
        <w:t>»</w:t>
      </w:r>
    </w:p>
    <w:p w:rsidR="00380367" w:rsidRPr="00DD1029" w:rsidRDefault="00380367" w:rsidP="00D47F6B">
      <w:pPr>
        <w:spacing w:after="0"/>
        <w:ind w:firstLine="709"/>
        <w:rPr>
          <w:szCs w:val="24"/>
        </w:rPr>
      </w:pPr>
      <w:r w:rsidRPr="00DD1029">
        <w:rPr>
          <w:szCs w:val="24"/>
        </w:rPr>
        <w:t xml:space="preserve">Среднее значение </w:t>
      </w:r>
      <w:r w:rsidR="00880CD8"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0082F" w:rsidRPr="00DD1029">
        <w:rPr>
          <w:szCs w:val="24"/>
        </w:rPr>
        <w:t>»</w:t>
      </w:r>
      <w:r w:rsidRPr="00DD1029">
        <w:rPr>
          <w:szCs w:val="24"/>
        </w:rPr>
        <w:t xml:space="preserve"> </w:t>
      </w:r>
      <w:r w:rsidR="0097037E" w:rsidRPr="00DD1029">
        <w:rPr>
          <w:szCs w:val="24"/>
        </w:rPr>
        <w:t xml:space="preserve">Свердловской области </w:t>
      </w:r>
      <w:r w:rsidR="00987AD3" w:rsidRPr="00DD1029">
        <w:rPr>
          <w:szCs w:val="24"/>
        </w:rPr>
        <w:t>равно 8,46</w:t>
      </w:r>
      <w:r w:rsidRPr="00DD1029">
        <w:rPr>
          <w:szCs w:val="24"/>
        </w:rPr>
        <w:t xml:space="preserve"> балла.</w:t>
      </w:r>
    </w:p>
    <w:p w:rsidR="00380367" w:rsidRPr="00DD1029" w:rsidRDefault="00987AD3" w:rsidP="00D47F6B">
      <w:pPr>
        <w:spacing w:after="0"/>
        <w:ind w:firstLine="709"/>
        <w:rPr>
          <w:szCs w:val="24"/>
        </w:rPr>
      </w:pPr>
      <w:r w:rsidRPr="00DD1029">
        <w:rPr>
          <w:szCs w:val="24"/>
        </w:rPr>
        <w:lastRenderedPageBreak/>
        <w:t>Отметим, что в 507</w:t>
      </w:r>
      <w:r w:rsidR="00380367" w:rsidRPr="00DD1029">
        <w:rPr>
          <w:szCs w:val="24"/>
        </w:rPr>
        <w:t xml:space="preserve"> </w:t>
      </w:r>
      <w:r w:rsidR="0097037E" w:rsidRPr="00DD1029">
        <w:rPr>
          <w:szCs w:val="24"/>
        </w:rPr>
        <w:t xml:space="preserve">ОО Свердловской области </w:t>
      </w:r>
      <w:r w:rsidR="00380367" w:rsidRPr="00DD1029">
        <w:rPr>
          <w:szCs w:val="24"/>
        </w:rPr>
        <w:t>(</w:t>
      </w:r>
      <w:r w:rsidR="0097037E" w:rsidRPr="00DD1029">
        <w:rPr>
          <w:szCs w:val="24"/>
        </w:rPr>
        <w:t>44,35</w:t>
      </w:r>
      <w:r w:rsidR="00380367" w:rsidRPr="00DD1029">
        <w:rPr>
          <w:szCs w:val="24"/>
        </w:rPr>
        <w:t xml:space="preserve">% от общего числа </w:t>
      </w:r>
      <w:r w:rsidR="0097037E" w:rsidRPr="00DD1029">
        <w:rPr>
          <w:szCs w:val="24"/>
        </w:rPr>
        <w:t>ОО</w:t>
      </w:r>
      <w:r w:rsidR="00380367" w:rsidRPr="00DD1029">
        <w:rPr>
          <w:szCs w:val="24"/>
        </w:rPr>
        <w:t xml:space="preserve">) значение </w:t>
      </w:r>
      <w:r w:rsidR="00880CD8" w:rsidRPr="00DD1029">
        <w:rPr>
          <w:szCs w:val="24"/>
        </w:rPr>
        <w:t xml:space="preserve">показателя ниже </w:t>
      </w:r>
      <w:r w:rsidR="0001379F" w:rsidRPr="00DD1029">
        <w:rPr>
          <w:szCs w:val="24"/>
        </w:rPr>
        <w:t>среднеобластного</w:t>
      </w:r>
      <w:r w:rsidR="00880CD8" w:rsidRPr="00DD1029">
        <w:rPr>
          <w:szCs w:val="24"/>
        </w:rPr>
        <w:t>, в</w:t>
      </w:r>
      <w:r w:rsidR="00380367" w:rsidRPr="00DD1029">
        <w:rPr>
          <w:szCs w:val="24"/>
        </w:rPr>
        <w:t xml:space="preserve"> </w:t>
      </w:r>
      <w:r w:rsidRPr="00DD1029">
        <w:rPr>
          <w:szCs w:val="24"/>
        </w:rPr>
        <w:t>636</w:t>
      </w:r>
      <w:r w:rsidR="00380367" w:rsidRPr="00DD1029">
        <w:rPr>
          <w:szCs w:val="24"/>
        </w:rPr>
        <w:t xml:space="preserve"> </w:t>
      </w:r>
      <w:r w:rsidR="0097037E" w:rsidRPr="00DD1029">
        <w:rPr>
          <w:szCs w:val="24"/>
        </w:rPr>
        <w:t>(55,65</w:t>
      </w:r>
      <w:r w:rsidRPr="00DD1029">
        <w:rPr>
          <w:szCs w:val="24"/>
        </w:rPr>
        <w:t xml:space="preserve">%) </w:t>
      </w:r>
      <w:r w:rsidR="0097037E" w:rsidRPr="00DD1029">
        <w:rPr>
          <w:szCs w:val="24"/>
        </w:rPr>
        <w:t>ОО</w:t>
      </w:r>
      <w:r w:rsidR="00380367" w:rsidRPr="00DD1029">
        <w:rPr>
          <w:szCs w:val="24"/>
        </w:rPr>
        <w:t xml:space="preserve"> республики значение выше </w:t>
      </w:r>
      <w:r w:rsidR="0001379F" w:rsidRPr="00DD1029">
        <w:rPr>
          <w:szCs w:val="24"/>
        </w:rPr>
        <w:t>среднеобластного</w:t>
      </w:r>
      <w:r w:rsidR="00380367" w:rsidRPr="00DD1029">
        <w:rPr>
          <w:szCs w:val="24"/>
        </w:rPr>
        <w:t>.</w:t>
      </w:r>
    </w:p>
    <w:p w:rsidR="00380367" w:rsidRPr="00DD1029" w:rsidRDefault="00380367" w:rsidP="00D47F6B">
      <w:pPr>
        <w:spacing w:after="0"/>
        <w:ind w:firstLine="709"/>
        <w:rPr>
          <w:szCs w:val="24"/>
        </w:rPr>
      </w:pPr>
      <w:r w:rsidRPr="00DD1029">
        <w:rPr>
          <w:szCs w:val="24"/>
        </w:rPr>
        <w:t xml:space="preserve">Следует отметить учреждения с наименьшими </w:t>
      </w:r>
      <w:r w:rsidR="00880CD8" w:rsidRPr="00DD1029">
        <w:rPr>
          <w:szCs w:val="24"/>
        </w:rPr>
        <w:t xml:space="preserve">значениями по данному показателю </w:t>
      </w:r>
      <w:r w:rsidRPr="00DD1029">
        <w:rPr>
          <w:szCs w:val="24"/>
        </w:rPr>
        <w:t xml:space="preserve">(таблица </w:t>
      </w:r>
      <w:r w:rsidR="00F11C8D" w:rsidRPr="00DD1029">
        <w:rPr>
          <w:szCs w:val="24"/>
        </w:rPr>
        <w:t>3.25</w:t>
      </w:r>
      <w:r w:rsidRPr="00DD1029">
        <w:rPr>
          <w:szCs w:val="24"/>
        </w:rPr>
        <w:t>).</w:t>
      </w:r>
    </w:p>
    <w:p w:rsidR="00380367" w:rsidRPr="00DD1029" w:rsidRDefault="00380367" w:rsidP="00D47F6B">
      <w:pPr>
        <w:spacing w:after="0"/>
        <w:ind w:firstLine="709"/>
        <w:jc w:val="right"/>
        <w:rPr>
          <w:szCs w:val="24"/>
        </w:rPr>
      </w:pPr>
      <w:r w:rsidRPr="00DD1029">
        <w:rPr>
          <w:szCs w:val="24"/>
        </w:rPr>
        <w:t xml:space="preserve">Таблица </w:t>
      </w:r>
      <w:r w:rsidR="00F11C8D" w:rsidRPr="00DD1029">
        <w:rPr>
          <w:szCs w:val="24"/>
        </w:rPr>
        <w:t>3.25</w:t>
      </w:r>
    </w:p>
    <w:p w:rsidR="00380367" w:rsidRPr="00DD1029" w:rsidRDefault="00380367" w:rsidP="00D47F6B">
      <w:pPr>
        <w:spacing w:after="0"/>
        <w:ind w:firstLine="709"/>
        <w:jc w:val="center"/>
        <w:rPr>
          <w:szCs w:val="24"/>
        </w:rPr>
      </w:pPr>
      <w:r w:rsidRPr="00DD1029">
        <w:rPr>
          <w:szCs w:val="24"/>
        </w:rPr>
        <w:t xml:space="preserve">Наименьшие значения </w:t>
      </w:r>
      <w:r w:rsidR="00880CD8" w:rsidRPr="00DD1029">
        <w:rPr>
          <w:szCs w:val="24"/>
        </w:rPr>
        <w:t xml:space="preserve">показателя </w:t>
      </w:r>
      <w:r w:rsidRPr="00DD1029">
        <w:rPr>
          <w:szCs w:val="24"/>
        </w:rPr>
        <w:t xml:space="preserve"> </w:t>
      </w:r>
      <w:r w:rsidR="00C0082F" w:rsidRPr="00DD1029">
        <w:rPr>
          <w:szCs w:val="24"/>
        </w:rPr>
        <w:t>«</w:t>
      </w: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0082F" w:rsidRPr="00DD1029">
        <w:rPr>
          <w:szCs w:val="24"/>
        </w:rPr>
        <w:t>»</w:t>
      </w:r>
    </w:p>
    <w:p w:rsidR="00380367" w:rsidRPr="00DD1029" w:rsidRDefault="00380367" w:rsidP="00D47F6B">
      <w:pPr>
        <w:spacing w:after="0"/>
        <w:ind w:firstLine="709"/>
        <w:rPr>
          <w:szCs w:val="24"/>
        </w:rPr>
      </w:pPr>
    </w:p>
    <w:tbl>
      <w:tblPr>
        <w:tblW w:w="9786" w:type="dxa"/>
        <w:tblInd w:w="103" w:type="dxa"/>
        <w:tblLook w:val="04A0" w:firstRow="1" w:lastRow="0" w:firstColumn="1" w:lastColumn="0" w:noHBand="0" w:noVBand="1"/>
      </w:tblPr>
      <w:tblGrid>
        <w:gridCol w:w="456"/>
        <w:gridCol w:w="2951"/>
        <w:gridCol w:w="4820"/>
        <w:gridCol w:w="1559"/>
      </w:tblGrid>
      <w:tr w:rsidR="00EF4B3D" w:rsidRPr="00DD1029" w:rsidTr="006A0918">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951" w:type="dxa"/>
            <w:tcBorders>
              <w:top w:val="single" w:sz="4" w:space="0" w:color="auto"/>
              <w:left w:val="nil"/>
              <w:bottom w:val="single" w:sz="4" w:space="0" w:color="auto"/>
              <w:right w:val="single" w:sz="4" w:space="0" w:color="auto"/>
            </w:tcBorders>
            <w:shd w:val="clear" w:color="auto" w:fill="auto"/>
            <w:vAlign w:val="center"/>
            <w:hideMark/>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 (в баллах)</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0,13</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МОУ СОШ № 75</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4,17</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МКОУ НГО Павдинская СОШ</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4,29</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Шалинский район</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Филиал МБОУ  </w:t>
            </w:r>
            <w:r w:rsidR="00C0082F" w:rsidRPr="00DD1029">
              <w:rPr>
                <w:rFonts w:eastAsia="Times New Roman"/>
                <w:color w:val="000000"/>
                <w:szCs w:val="24"/>
                <w:lang w:eastAsia="ru-RU"/>
              </w:rPr>
              <w:t>«</w:t>
            </w:r>
            <w:r w:rsidRPr="00DD1029">
              <w:rPr>
                <w:rFonts w:eastAsia="Times New Roman"/>
                <w:color w:val="000000"/>
                <w:szCs w:val="24"/>
                <w:lang w:eastAsia="ru-RU"/>
              </w:rPr>
              <w:t>Шамарская СОШ № 26</w:t>
            </w:r>
            <w:r w:rsidR="00C0082F" w:rsidRPr="00DD1029">
              <w:rPr>
                <w:rFonts w:eastAsia="Times New Roman"/>
                <w:color w:val="000000"/>
                <w:szCs w:val="24"/>
                <w:lang w:eastAsia="ru-RU"/>
              </w:rPr>
              <w:t>»</w:t>
            </w:r>
            <w:r w:rsidRPr="00DD1029">
              <w:rPr>
                <w:rFonts w:eastAsia="Times New Roman"/>
                <w:color w:val="000000"/>
                <w:szCs w:val="24"/>
                <w:lang w:eastAsia="ru-RU"/>
              </w:rPr>
              <w:t xml:space="preserve">- </w:t>
            </w:r>
            <w:r w:rsidR="00C0082F" w:rsidRPr="00DD1029">
              <w:rPr>
                <w:rFonts w:eastAsia="Times New Roman"/>
                <w:color w:val="000000"/>
                <w:szCs w:val="24"/>
                <w:lang w:eastAsia="ru-RU"/>
              </w:rPr>
              <w:t>«</w:t>
            </w:r>
            <w:r w:rsidRPr="00DD1029">
              <w:rPr>
                <w:rFonts w:eastAsia="Times New Roman"/>
                <w:color w:val="000000"/>
                <w:szCs w:val="24"/>
                <w:lang w:eastAsia="ru-RU"/>
              </w:rPr>
              <w:t>Горная СОШ</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4,38</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ГБОУ </w:t>
            </w:r>
            <w:r w:rsidR="00C0082F" w:rsidRPr="00DD1029">
              <w:rPr>
                <w:rFonts w:eastAsia="Times New Roman"/>
                <w:color w:val="000000"/>
                <w:szCs w:val="24"/>
                <w:lang w:eastAsia="ru-RU"/>
              </w:rPr>
              <w:t>«</w:t>
            </w:r>
            <w:r w:rsidRPr="00DD1029">
              <w:rPr>
                <w:rFonts w:eastAsia="Times New Roman"/>
                <w:color w:val="000000"/>
                <w:szCs w:val="24"/>
                <w:lang w:eastAsia="ru-RU"/>
              </w:rPr>
              <w:t xml:space="preserve">Центр </w:t>
            </w:r>
            <w:r w:rsidR="00C0082F" w:rsidRPr="00DD1029">
              <w:rPr>
                <w:rFonts w:eastAsia="Times New Roman"/>
                <w:color w:val="000000"/>
                <w:szCs w:val="24"/>
                <w:lang w:eastAsia="ru-RU"/>
              </w:rPr>
              <w:t>«</w:t>
            </w:r>
            <w:r w:rsidRPr="00DD1029">
              <w:rPr>
                <w:rFonts w:eastAsia="Times New Roman"/>
                <w:color w:val="000000"/>
                <w:szCs w:val="24"/>
                <w:lang w:eastAsia="ru-RU"/>
              </w:rPr>
              <w:t>Дар</w:t>
            </w:r>
            <w:r w:rsidR="00C0082F" w:rsidRPr="00DD1029">
              <w:rPr>
                <w:rFonts w:eastAsia="Times New Roman"/>
                <w:color w:val="000000"/>
                <w:szCs w:val="24"/>
                <w:lang w:eastAsia="ru-RU"/>
              </w:rPr>
              <w:t>»</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4,79</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4,96</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ГАПОУ СО </w:t>
            </w:r>
            <w:r w:rsidR="00C0082F" w:rsidRPr="00DD1029">
              <w:rPr>
                <w:rFonts w:eastAsia="Times New Roman"/>
                <w:color w:val="000000"/>
                <w:szCs w:val="24"/>
                <w:lang w:eastAsia="ru-RU"/>
              </w:rPr>
              <w:t>«</w:t>
            </w:r>
            <w:r w:rsidRPr="00DD1029">
              <w:rPr>
                <w:rFonts w:eastAsia="Times New Roman"/>
                <w:color w:val="000000"/>
                <w:szCs w:val="24"/>
                <w:lang w:eastAsia="ru-RU"/>
              </w:rPr>
              <w:t>УКСАП</w:t>
            </w:r>
            <w:r w:rsidR="00C0082F" w:rsidRPr="00DD1029">
              <w:rPr>
                <w:rFonts w:eastAsia="Times New Roman"/>
                <w:color w:val="000000"/>
                <w:szCs w:val="24"/>
                <w:lang w:eastAsia="ru-RU"/>
              </w:rPr>
              <w:t>»</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МАОУ Гимназия № 8</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F4B3D" w:rsidRPr="00DD1029" w:rsidTr="006A0918">
        <w:trPr>
          <w:trHeight w:val="20"/>
        </w:trPr>
        <w:tc>
          <w:tcPr>
            <w:tcW w:w="456"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951"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820"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ИГРТ</w:t>
            </w:r>
            <w:r w:rsidR="00C0082F" w:rsidRPr="00DD1029">
              <w:rPr>
                <w:rFonts w:eastAsia="Times New Roman"/>
                <w:color w:val="000000"/>
                <w:szCs w:val="24"/>
                <w:lang w:eastAsia="ru-RU"/>
              </w:rPr>
              <w:t>»</w:t>
            </w:r>
          </w:p>
        </w:tc>
        <w:tc>
          <w:tcPr>
            <w:tcW w:w="1559"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5</w:t>
            </w:r>
          </w:p>
        </w:tc>
      </w:tr>
    </w:tbl>
    <w:p w:rsidR="00380367" w:rsidRPr="00DD1029" w:rsidRDefault="00380367" w:rsidP="00D47F6B">
      <w:pPr>
        <w:tabs>
          <w:tab w:val="left" w:pos="3240"/>
        </w:tabs>
        <w:spacing w:after="0"/>
        <w:ind w:firstLine="709"/>
        <w:rPr>
          <w:szCs w:val="24"/>
        </w:rPr>
      </w:pPr>
    </w:p>
    <w:p w:rsidR="00380367" w:rsidRPr="00DD1029" w:rsidRDefault="00380367" w:rsidP="00D47F6B">
      <w:pPr>
        <w:tabs>
          <w:tab w:val="left" w:pos="3240"/>
        </w:tabs>
        <w:spacing w:after="0"/>
        <w:ind w:firstLine="709"/>
        <w:rPr>
          <w:szCs w:val="24"/>
        </w:rPr>
      </w:pPr>
      <w:r w:rsidRPr="00DD1029">
        <w:rPr>
          <w:szCs w:val="24"/>
        </w:rPr>
        <w:t xml:space="preserve">Как видно из таблицы </w:t>
      </w:r>
      <w:r w:rsidR="00F11C8D" w:rsidRPr="00DD1029">
        <w:rPr>
          <w:szCs w:val="24"/>
        </w:rPr>
        <w:t>3.25</w:t>
      </w:r>
      <w:r w:rsidRPr="00DD1029">
        <w:rPr>
          <w:szCs w:val="24"/>
        </w:rPr>
        <w:t xml:space="preserve">, минимальное значение показателя по критерию </w:t>
      </w:r>
      <w:r w:rsidR="00C0082F" w:rsidRPr="00DD1029">
        <w:rPr>
          <w:szCs w:val="24"/>
        </w:rPr>
        <w:t>«</w:t>
      </w: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0082F" w:rsidRPr="00DD1029">
        <w:rPr>
          <w:szCs w:val="24"/>
        </w:rPr>
        <w:t>»</w:t>
      </w:r>
      <w:r w:rsidRPr="00DD1029">
        <w:rPr>
          <w:szCs w:val="24"/>
        </w:rPr>
        <w:t xml:space="preserve">, равное 0,00 балла встречается в </w:t>
      </w:r>
      <w:r w:rsidR="00987AD3" w:rsidRPr="00DD1029">
        <w:rPr>
          <w:szCs w:val="24"/>
        </w:rPr>
        <w:t>1</w:t>
      </w:r>
      <w:r w:rsidRPr="00DD1029">
        <w:rPr>
          <w:szCs w:val="24"/>
        </w:rPr>
        <w:t xml:space="preserve"> учреждени</w:t>
      </w:r>
      <w:r w:rsidR="00987AD3" w:rsidRPr="00DD1029">
        <w:rPr>
          <w:szCs w:val="24"/>
        </w:rPr>
        <w:t>и</w:t>
      </w:r>
      <w:r w:rsidR="00213342" w:rsidRPr="00DD1029">
        <w:rPr>
          <w:szCs w:val="24"/>
        </w:rPr>
        <w:t>, что составляет 0,09</w:t>
      </w:r>
      <w:r w:rsidRPr="00DD1029">
        <w:rPr>
          <w:szCs w:val="24"/>
        </w:rPr>
        <w:t xml:space="preserve"> % от общего числа </w:t>
      </w:r>
      <w:r w:rsidR="0097037E" w:rsidRPr="00DD1029">
        <w:rPr>
          <w:szCs w:val="24"/>
        </w:rPr>
        <w:t>ОО Свердловской области</w:t>
      </w:r>
      <w:r w:rsidRPr="00DD1029">
        <w:rPr>
          <w:szCs w:val="24"/>
        </w:rPr>
        <w:t>.</w:t>
      </w:r>
    </w:p>
    <w:p w:rsidR="00F22046" w:rsidRPr="00DD1029" w:rsidRDefault="00380367" w:rsidP="00D47F6B">
      <w:pPr>
        <w:tabs>
          <w:tab w:val="left" w:pos="3240"/>
        </w:tabs>
        <w:spacing w:after="0"/>
        <w:ind w:firstLine="709"/>
        <w:rPr>
          <w:szCs w:val="24"/>
        </w:rPr>
      </w:pPr>
      <w:r w:rsidRPr="00DD1029">
        <w:rPr>
          <w:szCs w:val="24"/>
        </w:rPr>
        <w:t>Низкие значения по данному критерию свидетельствуют о том, что большинство получателей образо</w:t>
      </w:r>
      <w:r w:rsidR="00213342" w:rsidRPr="00DD1029">
        <w:rPr>
          <w:szCs w:val="24"/>
        </w:rPr>
        <w:t>вательных услуг не удовлетворен</w:t>
      </w:r>
      <w:r w:rsidRPr="00DD1029">
        <w:rPr>
          <w:szCs w:val="24"/>
        </w:rPr>
        <w:t xml:space="preserve">ы компетентностью работников организации. </w:t>
      </w:r>
    </w:p>
    <w:p w:rsidR="00380367" w:rsidRPr="00DD1029" w:rsidRDefault="00380367" w:rsidP="00D47F6B">
      <w:pPr>
        <w:tabs>
          <w:tab w:val="left" w:pos="3240"/>
        </w:tabs>
        <w:spacing w:after="0"/>
        <w:ind w:firstLine="709"/>
        <w:rPr>
          <w:szCs w:val="24"/>
        </w:rPr>
      </w:pPr>
      <w:r w:rsidRPr="00DD1029">
        <w:rPr>
          <w:szCs w:val="24"/>
        </w:rPr>
        <w:t xml:space="preserve">Следует отметить, что в </w:t>
      </w:r>
      <w:r w:rsidR="00213342" w:rsidRPr="00DD1029">
        <w:rPr>
          <w:szCs w:val="24"/>
        </w:rPr>
        <w:t>39 учреждениях (3,41</w:t>
      </w:r>
      <w:r w:rsidRPr="00DD1029">
        <w:rPr>
          <w:szCs w:val="24"/>
        </w:rPr>
        <w:t xml:space="preserve"> % от общего числа </w:t>
      </w:r>
      <w:r w:rsidR="0097037E" w:rsidRPr="00DD1029">
        <w:rPr>
          <w:szCs w:val="24"/>
        </w:rPr>
        <w:t>ОО Свердловской области</w:t>
      </w:r>
      <w:r w:rsidRPr="00DD1029">
        <w:rPr>
          <w:szCs w:val="24"/>
        </w:rPr>
        <w:t xml:space="preserve">)  значение показателя </w:t>
      </w:r>
      <w:r w:rsidR="00C0082F" w:rsidRPr="00DD1029">
        <w:rPr>
          <w:szCs w:val="24"/>
        </w:rPr>
        <w:t>«</w:t>
      </w: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0082F" w:rsidRPr="00DD1029">
        <w:rPr>
          <w:szCs w:val="24"/>
        </w:rPr>
        <w:t>»</w:t>
      </w:r>
      <w:r w:rsidRPr="00DD1029">
        <w:rPr>
          <w:szCs w:val="24"/>
        </w:rPr>
        <w:t xml:space="preserve"> составляет 10,00 баллов, что свидетельствует </w:t>
      </w:r>
      <w:r w:rsidR="00880CD8" w:rsidRPr="00DD1029">
        <w:rPr>
          <w:szCs w:val="24"/>
        </w:rPr>
        <w:t xml:space="preserve">о </w:t>
      </w:r>
      <w:r w:rsidRPr="00DD1029">
        <w:rPr>
          <w:szCs w:val="24"/>
        </w:rPr>
        <w:t xml:space="preserve">высокой удовлетворенности компетентностью работников организации. </w:t>
      </w:r>
    </w:p>
    <w:p w:rsidR="00380367" w:rsidRPr="00DD1029" w:rsidRDefault="00380367" w:rsidP="00D47F6B">
      <w:pPr>
        <w:spacing w:after="0"/>
        <w:ind w:firstLine="709"/>
        <w:rPr>
          <w:szCs w:val="24"/>
        </w:rPr>
      </w:pPr>
      <w:r w:rsidRPr="00DD1029">
        <w:rPr>
          <w:szCs w:val="24"/>
        </w:rPr>
        <w:t xml:space="preserve">Учреждения с наибольшими </w:t>
      </w:r>
      <w:r w:rsidR="00880CD8" w:rsidRPr="00DD1029">
        <w:rPr>
          <w:szCs w:val="24"/>
        </w:rPr>
        <w:t>значениями по данному показателю</w:t>
      </w:r>
      <w:r w:rsidRPr="00DD1029">
        <w:rPr>
          <w:szCs w:val="24"/>
        </w:rPr>
        <w:t xml:space="preserve"> указаны в таблице </w:t>
      </w:r>
      <w:r w:rsidR="00F11C8D" w:rsidRPr="00DD1029">
        <w:rPr>
          <w:szCs w:val="24"/>
        </w:rPr>
        <w:t>3.26</w:t>
      </w:r>
      <w:r w:rsidRPr="00DD1029">
        <w:rPr>
          <w:szCs w:val="24"/>
        </w:rPr>
        <w:t>.</w:t>
      </w:r>
    </w:p>
    <w:p w:rsidR="00380367" w:rsidRPr="00DD1029" w:rsidRDefault="00380367" w:rsidP="00D47F6B">
      <w:pPr>
        <w:spacing w:after="0"/>
        <w:ind w:firstLine="709"/>
        <w:jc w:val="right"/>
        <w:rPr>
          <w:szCs w:val="24"/>
        </w:rPr>
      </w:pPr>
      <w:r w:rsidRPr="00DD1029">
        <w:rPr>
          <w:szCs w:val="24"/>
        </w:rPr>
        <w:t xml:space="preserve">Таблица </w:t>
      </w:r>
      <w:r w:rsidR="00F11C8D" w:rsidRPr="00DD1029">
        <w:rPr>
          <w:szCs w:val="24"/>
        </w:rPr>
        <w:t>3.26</w:t>
      </w:r>
    </w:p>
    <w:p w:rsidR="00380367" w:rsidRPr="00DD1029" w:rsidRDefault="00380367" w:rsidP="00D47F6B">
      <w:pPr>
        <w:spacing w:after="0"/>
        <w:ind w:firstLine="709"/>
        <w:jc w:val="center"/>
        <w:rPr>
          <w:szCs w:val="24"/>
        </w:rPr>
      </w:pPr>
      <w:r w:rsidRPr="00DD1029">
        <w:rPr>
          <w:szCs w:val="24"/>
        </w:rPr>
        <w:t xml:space="preserve">Наибольшие  значения </w:t>
      </w:r>
      <w:r w:rsidR="00880CD8"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0082F" w:rsidRPr="00DD1029">
        <w:rPr>
          <w:szCs w:val="24"/>
        </w:rPr>
        <w:t>»</w:t>
      </w:r>
    </w:p>
    <w:p w:rsidR="00380367" w:rsidRPr="00DD1029" w:rsidRDefault="00380367" w:rsidP="00D47F6B">
      <w:pPr>
        <w:spacing w:after="0"/>
        <w:ind w:firstLine="709"/>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162"/>
        <w:gridCol w:w="4394"/>
        <w:gridCol w:w="1667"/>
      </w:tblGrid>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3162" w:type="dxa"/>
            <w:shd w:val="clear" w:color="auto" w:fill="auto"/>
            <w:vAlign w:val="center"/>
            <w:hideMark/>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lastRenderedPageBreak/>
              <w:t>1</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МБОУ ПГО </w:t>
            </w:r>
            <w:r w:rsidR="00C0082F" w:rsidRPr="00DD1029">
              <w:rPr>
                <w:rFonts w:eastAsia="Times New Roman"/>
                <w:color w:val="000000"/>
                <w:szCs w:val="24"/>
                <w:lang w:eastAsia="ru-RU"/>
              </w:rPr>
              <w:t>«</w:t>
            </w:r>
            <w:r w:rsidRPr="00DD1029">
              <w:rPr>
                <w:rFonts w:eastAsia="Times New Roman"/>
                <w:color w:val="000000"/>
                <w:szCs w:val="24"/>
                <w:lang w:eastAsia="ru-RU"/>
              </w:rPr>
              <w:t>ОСОШ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Средняя школа № 11</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Ивдель</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МКОУ СОШ № 19 г.Ивделя п.Сама</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МКОУ СОШ №8 пос. Висимо-Уткинск</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Серов</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МБОУ СОШ №19</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МАОУ НОШ № 43</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Пушкаревская НОШ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3162" w:type="dxa"/>
            <w:shd w:val="clear" w:color="auto" w:fill="auto"/>
            <w:vAlign w:val="center"/>
          </w:tcPr>
          <w:p w:rsidR="000A6833"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Полевская школа</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Гайнинская ООШ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11</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Верх-Тисинская ООШ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12</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МБОУ СОШ № 38</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13</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МКОУ-ООШ № 8</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14</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Нижнеарийская СОШ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15</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Бобровская НОШ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16</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Невьянский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МБОУ СОШ № 4</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17</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Алапаевский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Арамашевская СОШ имени М. Мантурова</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18</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МАОУ СОШ №2 г. Михайловска</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19</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СОШ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20</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Трехозерская ООШ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21</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МКОУ ООШ с.Старобухарово</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22</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Таборинский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Кузнецовская ООШ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23</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Красноуфимский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Саргаинская СОШ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24</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Гимназия № 202 </w:t>
            </w:r>
            <w:r w:rsidR="00C0082F" w:rsidRPr="00DD1029">
              <w:rPr>
                <w:rFonts w:eastAsia="Times New Roman"/>
                <w:color w:val="000000"/>
                <w:szCs w:val="24"/>
                <w:lang w:eastAsia="ru-RU"/>
              </w:rPr>
              <w:t>«</w:t>
            </w:r>
            <w:r w:rsidRPr="00DD1029">
              <w:rPr>
                <w:rFonts w:eastAsia="Times New Roman"/>
                <w:color w:val="000000"/>
                <w:szCs w:val="24"/>
                <w:lang w:eastAsia="ru-RU"/>
              </w:rPr>
              <w:t>Менталитет</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25</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Режевский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МБОУ СОШ №7</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26</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МБОУ - СОШ № 25</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27</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15</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28</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МАОУ - Грязновская СОШ</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29</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Бисертская средняя школа №2</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30</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Килачевская СОШ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31</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Городищенская СОШ</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32</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МБОУ СОШ№87</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33</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Сысертский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МАОУ ООШ №15</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34</w:t>
            </w:r>
          </w:p>
        </w:tc>
        <w:tc>
          <w:tcPr>
            <w:tcW w:w="3162" w:type="dxa"/>
            <w:shd w:val="clear" w:color="auto" w:fill="auto"/>
            <w:vAlign w:val="center"/>
          </w:tcPr>
          <w:p w:rsidR="000A6833"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Школа № 1 города Лесного</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35</w:t>
            </w:r>
          </w:p>
        </w:tc>
        <w:tc>
          <w:tcPr>
            <w:tcW w:w="3162" w:type="dxa"/>
            <w:shd w:val="clear" w:color="auto" w:fill="auto"/>
            <w:vAlign w:val="center"/>
          </w:tcPr>
          <w:p w:rsidR="000A6833"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Сысертская школа-интернат</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36</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Вновь-Юрмытская средняя общеобразовательная школа</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37</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Сухоложский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МБОУ ООШ № 11</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38</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Меркушинская ООШ</w:t>
            </w:r>
            <w:r w:rsidR="00C0082F" w:rsidRPr="00DD1029">
              <w:rPr>
                <w:rFonts w:eastAsia="Times New Roman"/>
                <w:color w:val="000000"/>
                <w:szCs w:val="24"/>
                <w:lang w:eastAsia="ru-RU"/>
              </w:rPr>
              <w:t>»</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0A6833" w:rsidRPr="00DD1029" w:rsidTr="0086071C">
        <w:trPr>
          <w:trHeight w:val="20"/>
          <w:tblHeader/>
        </w:trPr>
        <w:tc>
          <w:tcPr>
            <w:tcW w:w="539"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39</w:t>
            </w:r>
          </w:p>
        </w:tc>
        <w:tc>
          <w:tcPr>
            <w:tcW w:w="3162" w:type="dxa"/>
            <w:shd w:val="clear" w:color="auto" w:fill="auto"/>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город Кировград</w:t>
            </w:r>
          </w:p>
        </w:tc>
        <w:tc>
          <w:tcPr>
            <w:tcW w:w="4394" w:type="dxa"/>
            <w:vAlign w:val="center"/>
          </w:tcPr>
          <w:p w:rsidR="000A6833" w:rsidRPr="00DD1029" w:rsidRDefault="000A6833" w:rsidP="0086071C">
            <w:pPr>
              <w:spacing w:after="0"/>
              <w:rPr>
                <w:rFonts w:eastAsia="Times New Roman"/>
                <w:color w:val="000000"/>
                <w:szCs w:val="24"/>
                <w:lang w:eastAsia="ru-RU"/>
              </w:rPr>
            </w:pPr>
            <w:r w:rsidRPr="00DD1029">
              <w:rPr>
                <w:rFonts w:eastAsia="Times New Roman"/>
                <w:color w:val="000000"/>
                <w:szCs w:val="24"/>
                <w:lang w:eastAsia="ru-RU"/>
              </w:rPr>
              <w:t>МАОУ СОШ №1</w:t>
            </w:r>
          </w:p>
        </w:tc>
        <w:tc>
          <w:tcPr>
            <w:tcW w:w="1667" w:type="dxa"/>
            <w:vAlign w:val="center"/>
          </w:tcPr>
          <w:p w:rsidR="000A6833" w:rsidRPr="00DD1029" w:rsidRDefault="000A6833"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bl>
    <w:p w:rsidR="00213342" w:rsidRPr="00DD1029" w:rsidRDefault="00213342" w:rsidP="009B6ED6">
      <w:pPr>
        <w:tabs>
          <w:tab w:val="left" w:pos="3240"/>
        </w:tabs>
        <w:spacing w:after="0"/>
        <w:rPr>
          <w:szCs w:val="24"/>
        </w:rPr>
      </w:pPr>
    </w:p>
    <w:p w:rsidR="00213342" w:rsidRPr="00DD1029" w:rsidRDefault="00213342" w:rsidP="00213342">
      <w:pPr>
        <w:tabs>
          <w:tab w:val="left" w:pos="3240"/>
        </w:tabs>
        <w:spacing w:after="0"/>
        <w:ind w:firstLine="709"/>
        <w:rPr>
          <w:szCs w:val="24"/>
        </w:rPr>
      </w:pPr>
      <w:r w:rsidRPr="00DD1029">
        <w:rPr>
          <w:szCs w:val="24"/>
        </w:rPr>
        <w:t xml:space="preserve">Следует отметить, что в 840 учреждениях (73,49 % от общего числа </w:t>
      </w:r>
      <w:r w:rsidR="0097037E" w:rsidRPr="00DD1029">
        <w:rPr>
          <w:szCs w:val="24"/>
        </w:rPr>
        <w:t>ОО Свердловской области</w:t>
      </w:r>
      <w:r w:rsidRPr="00DD1029">
        <w:rPr>
          <w:szCs w:val="24"/>
        </w:rPr>
        <w:t xml:space="preserve">)  значение показателя </w:t>
      </w:r>
      <w:r w:rsidR="00C0082F" w:rsidRPr="00DD1029">
        <w:rPr>
          <w:szCs w:val="24"/>
        </w:rPr>
        <w:t>«</w:t>
      </w: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C0082F" w:rsidRPr="00DD1029">
        <w:rPr>
          <w:szCs w:val="24"/>
        </w:rPr>
        <w:t>»</w:t>
      </w:r>
      <w:r w:rsidRPr="00DD1029">
        <w:rPr>
          <w:szCs w:val="24"/>
        </w:rPr>
        <w:t xml:space="preserve"> превышает 8,00 баллов, что свидетельствует о достаточно высоком уровне компетентности работников образовательных организации.  </w:t>
      </w:r>
    </w:p>
    <w:p w:rsidR="00380367" w:rsidRPr="00DD1029" w:rsidRDefault="006F325D" w:rsidP="00D47F6B">
      <w:pPr>
        <w:spacing w:after="0"/>
        <w:ind w:firstLine="709"/>
        <w:rPr>
          <w:szCs w:val="24"/>
        </w:rPr>
      </w:pPr>
      <w:r w:rsidRPr="00DD1029">
        <w:rPr>
          <w:szCs w:val="24"/>
        </w:rPr>
        <w:lastRenderedPageBreak/>
        <w:t xml:space="preserve">В целом, </w:t>
      </w:r>
      <w:r w:rsidR="00380367" w:rsidRPr="00DD1029">
        <w:rPr>
          <w:szCs w:val="24"/>
        </w:rPr>
        <w:t xml:space="preserve">анализ результатов исследования показывает, что среднее значение группы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по </w:t>
      </w:r>
      <w:r w:rsidR="0097037E" w:rsidRPr="00DD1029">
        <w:rPr>
          <w:szCs w:val="24"/>
        </w:rPr>
        <w:t>Свердловской области</w:t>
      </w:r>
      <w:r w:rsidR="00380367" w:rsidRPr="00DD1029">
        <w:rPr>
          <w:szCs w:val="24"/>
        </w:rPr>
        <w:t xml:space="preserve"> составляет 8,</w:t>
      </w:r>
      <w:r w:rsidR="00213342" w:rsidRPr="00DD1029">
        <w:rPr>
          <w:szCs w:val="24"/>
        </w:rPr>
        <w:t>38</w:t>
      </w:r>
      <w:r w:rsidR="00380367" w:rsidRPr="00DD1029">
        <w:rPr>
          <w:szCs w:val="24"/>
        </w:rPr>
        <w:t xml:space="preserve"> баллов.</w:t>
      </w:r>
    </w:p>
    <w:p w:rsidR="006A0918" w:rsidRPr="00DD1029" w:rsidRDefault="002853A6" w:rsidP="00FE6882">
      <w:pPr>
        <w:pStyle w:val="2"/>
        <w:numPr>
          <w:ilvl w:val="1"/>
          <w:numId w:val="37"/>
        </w:numPr>
        <w:rPr>
          <w:i/>
          <w:szCs w:val="24"/>
        </w:rPr>
      </w:pPr>
      <w:bookmarkStart w:id="24" w:name="_Toc497381716"/>
      <w:bookmarkStart w:id="25" w:name="_Toc519364273"/>
      <w:r w:rsidRPr="00DD1029">
        <w:rPr>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bookmarkEnd w:id="24"/>
      <w:bookmarkEnd w:id="25"/>
    </w:p>
    <w:p w:rsidR="002853A6" w:rsidRPr="00DD1029" w:rsidRDefault="002853A6" w:rsidP="00D47F6B">
      <w:pPr>
        <w:spacing w:after="0"/>
        <w:ind w:firstLine="709"/>
        <w:rPr>
          <w:szCs w:val="24"/>
        </w:rPr>
      </w:pPr>
      <w:r w:rsidRPr="00DD1029">
        <w:rPr>
          <w:szCs w:val="24"/>
        </w:rPr>
        <w:t xml:space="preserve">В группу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входят 3 </w:t>
      </w:r>
      <w:r w:rsidR="006F325D" w:rsidRPr="00DD1029">
        <w:rPr>
          <w:szCs w:val="24"/>
        </w:rPr>
        <w:t>показателя</w:t>
      </w:r>
      <w:r w:rsidRPr="00DD1029">
        <w:rPr>
          <w:szCs w:val="24"/>
        </w:rPr>
        <w:t>.</w:t>
      </w:r>
    </w:p>
    <w:p w:rsidR="002853A6" w:rsidRPr="00DD1029" w:rsidRDefault="002853A6" w:rsidP="00D47F6B">
      <w:pPr>
        <w:spacing w:after="0"/>
        <w:ind w:firstLine="709"/>
        <w:rPr>
          <w:szCs w:val="24"/>
        </w:rPr>
      </w:pPr>
      <w:r w:rsidRPr="00DD1029">
        <w:rPr>
          <w:szCs w:val="24"/>
        </w:rPr>
        <w:t xml:space="preserve">В ходе проведенной независимой оценки качества образовательной деятельности </w:t>
      </w:r>
      <w:r w:rsidR="0097037E" w:rsidRPr="00DD1029">
        <w:rPr>
          <w:szCs w:val="24"/>
        </w:rPr>
        <w:t xml:space="preserve">ОО Свердловской области </w:t>
      </w:r>
      <w:r w:rsidRPr="00DD1029">
        <w:rPr>
          <w:szCs w:val="24"/>
        </w:rPr>
        <w:t>были получены результаты:</w:t>
      </w:r>
    </w:p>
    <w:p w:rsidR="002853A6" w:rsidRPr="00DD1029" w:rsidRDefault="006F325D" w:rsidP="00D47F6B">
      <w:pPr>
        <w:spacing w:after="0"/>
        <w:ind w:firstLine="709"/>
        <w:jc w:val="center"/>
        <w:rPr>
          <w:i/>
          <w:szCs w:val="24"/>
        </w:rPr>
      </w:pPr>
      <w:r w:rsidRPr="00DD1029">
        <w:rPr>
          <w:i/>
          <w:szCs w:val="24"/>
        </w:rPr>
        <w:t xml:space="preserve">Показатель </w:t>
      </w:r>
      <w:r w:rsidR="002853A6" w:rsidRPr="00DD1029">
        <w:rPr>
          <w:i/>
          <w:szCs w:val="24"/>
        </w:rPr>
        <w:t xml:space="preserve"> </w:t>
      </w:r>
      <w:r w:rsidR="00C0082F" w:rsidRPr="00DD1029">
        <w:rPr>
          <w:i/>
          <w:szCs w:val="24"/>
        </w:rPr>
        <w:t>«</w:t>
      </w:r>
      <w:r w:rsidR="002853A6" w:rsidRPr="00DD1029">
        <w:rPr>
          <w:i/>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00C0082F" w:rsidRPr="00DD1029">
        <w:rPr>
          <w:i/>
          <w:szCs w:val="24"/>
        </w:rPr>
        <w:t>»</w:t>
      </w:r>
    </w:p>
    <w:p w:rsidR="002853A6" w:rsidRPr="00DD1029" w:rsidRDefault="002853A6" w:rsidP="00D47F6B">
      <w:pPr>
        <w:spacing w:after="0"/>
        <w:ind w:firstLine="709"/>
        <w:rPr>
          <w:szCs w:val="24"/>
        </w:rPr>
      </w:pPr>
      <w:r w:rsidRPr="00DD1029">
        <w:rPr>
          <w:szCs w:val="24"/>
        </w:rPr>
        <w:t xml:space="preserve">Среднее значение </w:t>
      </w:r>
      <w:r w:rsidR="006F325D"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00C0082F" w:rsidRPr="00DD1029">
        <w:rPr>
          <w:szCs w:val="24"/>
        </w:rPr>
        <w:t>»</w:t>
      </w:r>
      <w:r w:rsidRPr="00DD1029">
        <w:rPr>
          <w:szCs w:val="24"/>
        </w:rPr>
        <w:t xml:space="preserve"> </w:t>
      </w:r>
      <w:r w:rsidR="0097037E" w:rsidRPr="00DD1029">
        <w:rPr>
          <w:szCs w:val="24"/>
        </w:rPr>
        <w:t xml:space="preserve">Свердловской области </w:t>
      </w:r>
      <w:r w:rsidRPr="00DD1029">
        <w:rPr>
          <w:szCs w:val="24"/>
        </w:rPr>
        <w:t xml:space="preserve">равно </w:t>
      </w:r>
      <w:r w:rsidR="00213342" w:rsidRPr="00DD1029">
        <w:rPr>
          <w:szCs w:val="24"/>
        </w:rPr>
        <w:t>7,43</w:t>
      </w:r>
      <w:r w:rsidRPr="00DD1029">
        <w:rPr>
          <w:szCs w:val="24"/>
        </w:rPr>
        <w:t xml:space="preserve"> балла.</w:t>
      </w:r>
    </w:p>
    <w:p w:rsidR="002853A6" w:rsidRPr="00DD1029" w:rsidRDefault="00213342" w:rsidP="00D47F6B">
      <w:pPr>
        <w:spacing w:after="0"/>
        <w:ind w:firstLine="709"/>
        <w:rPr>
          <w:szCs w:val="24"/>
        </w:rPr>
      </w:pPr>
      <w:r w:rsidRPr="00DD1029">
        <w:rPr>
          <w:szCs w:val="24"/>
        </w:rPr>
        <w:t xml:space="preserve">Отметим, что в 630 </w:t>
      </w:r>
      <w:r w:rsidR="0097037E" w:rsidRPr="00DD1029">
        <w:rPr>
          <w:szCs w:val="24"/>
        </w:rPr>
        <w:t xml:space="preserve">ОО Свердловской области </w:t>
      </w:r>
      <w:r w:rsidRPr="00DD1029">
        <w:rPr>
          <w:szCs w:val="24"/>
        </w:rPr>
        <w:t>(55,12</w:t>
      </w:r>
      <w:r w:rsidR="002853A6" w:rsidRPr="00DD1029">
        <w:rPr>
          <w:szCs w:val="24"/>
        </w:rPr>
        <w:t xml:space="preserve"> % от общего числа </w:t>
      </w:r>
      <w:r w:rsidR="0097037E" w:rsidRPr="00DD1029">
        <w:rPr>
          <w:szCs w:val="24"/>
        </w:rPr>
        <w:t>ОО</w:t>
      </w:r>
      <w:r w:rsidR="002853A6" w:rsidRPr="00DD1029">
        <w:rPr>
          <w:szCs w:val="24"/>
        </w:rPr>
        <w:t xml:space="preserve">) значение </w:t>
      </w:r>
      <w:r w:rsidR="006F325D" w:rsidRPr="00DD1029">
        <w:rPr>
          <w:szCs w:val="24"/>
        </w:rPr>
        <w:t xml:space="preserve">показателя выше </w:t>
      </w:r>
      <w:r w:rsidR="0001379F" w:rsidRPr="00DD1029">
        <w:rPr>
          <w:szCs w:val="24"/>
        </w:rPr>
        <w:t>среднеобластного</w:t>
      </w:r>
      <w:r w:rsidR="006F325D" w:rsidRPr="00DD1029">
        <w:rPr>
          <w:szCs w:val="24"/>
        </w:rPr>
        <w:t>, в</w:t>
      </w:r>
      <w:r w:rsidRPr="00DD1029">
        <w:rPr>
          <w:szCs w:val="24"/>
        </w:rPr>
        <w:t xml:space="preserve"> 513</w:t>
      </w:r>
      <w:r w:rsidR="002853A6" w:rsidRPr="00DD1029">
        <w:rPr>
          <w:szCs w:val="24"/>
        </w:rPr>
        <w:t xml:space="preserve"> учреждениях </w:t>
      </w:r>
      <w:r w:rsidR="0097037E" w:rsidRPr="00DD1029">
        <w:rPr>
          <w:szCs w:val="24"/>
        </w:rPr>
        <w:t xml:space="preserve">ОО Свердловской области </w:t>
      </w:r>
      <w:r w:rsidR="002853A6" w:rsidRPr="00DD1029">
        <w:rPr>
          <w:szCs w:val="24"/>
        </w:rPr>
        <w:t xml:space="preserve">значение ниже </w:t>
      </w:r>
      <w:r w:rsidR="0001379F" w:rsidRPr="00DD1029">
        <w:rPr>
          <w:szCs w:val="24"/>
        </w:rPr>
        <w:t>среднеобластного</w:t>
      </w:r>
      <w:r w:rsidR="002853A6" w:rsidRPr="00DD1029">
        <w:rPr>
          <w:szCs w:val="24"/>
        </w:rPr>
        <w:t xml:space="preserve"> (</w:t>
      </w:r>
      <w:r w:rsidRPr="00DD1029">
        <w:rPr>
          <w:szCs w:val="24"/>
        </w:rPr>
        <w:t>44,88</w:t>
      </w:r>
      <w:r w:rsidR="002853A6" w:rsidRPr="00DD1029">
        <w:rPr>
          <w:szCs w:val="24"/>
        </w:rPr>
        <w:t xml:space="preserve"> % от общего числа </w:t>
      </w:r>
      <w:r w:rsidR="0097037E" w:rsidRPr="00DD1029">
        <w:rPr>
          <w:szCs w:val="24"/>
        </w:rPr>
        <w:t>ОО</w:t>
      </w:r>
      <w:r w:rsidR="002853A6" w:rsidRPr="00DD1029">
        <w:rPr>
          <w:szCs w:val="24"/>
        </w:rPr>
        <w:t>).</w:t>
      </w:r>
    </w:p>
    <w:p w:rsidR="002853A6" w:rsidRPr="00DD1029" w:rsidRDefault="002853A6" w:rsidP="00D47F6B">
      <w:pPr>
        <w:spacing w:after="0"/>
        <w:ind w:firstLine="709"/>
        <w:rPr>
          <w:szCs w:val="24"/>
        </w:rPr>
      </w:pPr>
      <w:r w:rsidRPr="00DD1029">
        <w:rPr>
          <w:szCs w:val="24"/>
        </w:rPr>
        <w:t xml:space="preserve">Следует отметить учреждения с нулевыми показателями по данному </w:t>
      </w:r>
      <w:r w:rsidR="006F325D" w:rsidRPr="00DD1029">
        <w:rPr>
          <w:szCs w:val="24"/>
        </w:rPr>
        <w:t>показателю</w:t>
      </w:r>
      <w:r w:rsidRPr="00DD1029">
        <w:rPr>
          <w:szCs w:val="24"/>
        </w:rPr>
        <w:t xml:space="preserve"> (таблица </w:t>
      </w:r>
      <w:r w:rsidR="00F11C8D" w:rsidRPr="00DD1029">
        <w:rPr>
          <w:szCs w:val="24"/>
        </w:rPr>
        <w:t>3.27</w:t>
      </w:r>
      <w:r w:rsidRPr="00DD1029">
        <w:rPr>
          <w:szCs w:val="24"/>
        </w:rPr>
        <w:t xml:space="preserve">). Всего их </w:t>
      </w:r>
      <w:r w:rsidR="00213342" w:rsidRPr="00DD1029">
        <w:rPr>
          <w:szCs w:val="24"/>
        </w:rPr>
        <w:t>3</w:t>
      </w:r>
      <w:r w:rsidRPr="00DD1029">
        <w:rPr>
          <w:szCs w:val="24"/>
        </w:rPr>
        <w:t xml:space="preserve"> из </w:t>
      </w:r>
      <w:r w:rsidR="00213342" w:rsidRPr="00DD1029">
        <w:rPr>
          <w:szCs w:val="24"/>
        </w:rPr>
        <w:t>1143</w:t>
      </w:r>
      <w:r w:rsidRPr="00DD1029">
        <w:rPr>
          <w:szCs w:val="24"/>
        </w:rPr>
        <w:t xml:space="preserve">, что </w:t>
      </w:r>
      <w:r w:rsidR="006F325D" w:rsidRPr="00DD1029">
        <w:rPr>
          <w:szCs w:val="24"/>
        </w:rPr>
        <w:t>составляет</w:t>
      </w:r>
      <w:r w:rsidRPr="00DD1029">
        <w:rPr>
          <w:szCs w:val="24"/>
        </w:rPr>
        <w:t xml:space="preserve"> </w:t>
      </w:r>
      <w:r w:rsidR="00213342" w:rsidRPr="00DD1029">
        <w:rPr>
          <w:szCs w:val="24"/>
        </w:rPr>
        <w:t>0,26</w:t>
      </w:r>
      <w:r w:rsidR="006F325D" w:rsidRPr="00DD1029">
        <w:rPr>
          <w:szCs w:val="24"/>
        </w:rPr>
        <w:t xml:space="preserve"> % от общего числа </w:t>
      </w:r>
      <w:r w:rsidR="0097037E" w:rsidRPr="00DD1029">
        <w:rPr>
          <w:szCs w:val="24"/>
        </w:rPr>
        <w:t>ОО Свердловской области</w:t>
      </w:r>
      <w:r w:rsidR="006F325D" w:rsidRPr="00DD1029">
        <w:rPr>
          <w:szCs w:val="24"/>
        </w:rPr>
        <w:t>.</w:t>
      </w:r>
    </w:p>
    <w:p w:rsidR="002853A6" w:rsidRPr="00DD1029" w:rsidRDefault="002853A6" w:rsidP="00AA513F">
      <w:pPr>
        <w:spacing w:after="0"/>
        <w:jc w:val="right"/>
        <w:rPr>
          <w:szCs w:val="24"/>
        </w:rPr>
      </w:pPr>
      <w:r w:rsidRPr="00DD1029">
        <w:rPr>
          <w:szCs w:val="24"/>
        </w:rPr>
        <w:t xml:space="preserve">Таблица </w:t>
      </w:r>
      <w:r w:rsidR="00F11C8D" w:rsidRPr="00DD1029">
        <w:rPr>
          <w:szCs w:val="24"/>
        </w:rPr>
        <w:t>3.27</w:t>
      </w:r>
    </w:p>
    <w:p w:rsidR="002853A6" w:rsidRPr="00DD1029" w:rsidRDefault="002853A6" w:rsidP="00D47F6B">
      <w:pPr>
        <w:spacing w:after="0"/>
        <w:ind w:firstLine="709"/>
        <w:jc w:val="center"/>
        <w:rPr>
          <w:szCs w:val="24"/>
        </w:rPr>
      </w:pPr>
      <w:r w:rsidRPr="00DD1029">
        <w:rPr>
          <w:szCs w:val="24"/>
        </w:rPr>
        <w:t xml:space="preserve">Наименьшие значения </w:t>
      </w:r>
      <w:r w:rsidR="006F325D"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00C0082F" w:rsidRPr="00DD1029">
        <w:rPr>
          <w:szCs w:val="24"/>
        </w:rPr>
        <w:t>»</w:t>
      </w:r>
    </w:p>
    <w:p w:rsidR="002853A6" w:rsidRPr="00DD1029" w:rsidRDefault="002853A6" w:rsidP="00D47F6B">
      <w:pPr>
        <w:spacing w:after="0"/>
        <w:ind w:firstLine="709"/>
        <w:rPr>
          <w:szCs w:val="24"/>
        </w:rPr>
      </w:pPr>
    </w:p>
    <w:tbl>
      <w:tblPr>
        <w:tblW w:w="9786" w:type="dxa"/>
        <w:tblInd w:w="103" w:type="dxa"/>
        <w:tblLook w:val="04A0" w:firstRow="1" w:lastRow="0" w:firstColumn="1" w:lastColumn="0" w:noHBand="0" w:noVBand="1"/>
      </w:tblPr>
      <w:tblGrid>
        <w:gridCol w:w="572"/>
        <w:gridCol w:w="2977"/>
        <w:gridCol w:w="4536"/>
        <w:gridCol w:w="1701"/>
      </w:tblGrid>
      <w:tr w:rsidR="00EF4B3D" w:rsidRPr="00DD1029" w:rsidTr="00055546">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1</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Красноуфимский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Саргаинская СОШ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2</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город Полевской</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МАОУ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Политехнический лицей № 21 </w:t>
            </w:r>
            <w:r w:rsidR="00C0082F" w:rsidRPr="00DD1029">
              <w:rPr>
                <w:rFonts w:eastAsia="Times New Roman"/>
                <w:color w:val="000000"/>
                <w:szCs w:val="24"/>
                <w:lang w:eastAsia="ru-RU"/>
              </w:rPr>
              <w:t>«</w:t>
            </w:r>
            <w:r w:rsidRPr="00DD1029">
              <w:rPr>
                <w:rFonts w:eastAsia="Times New Roman"/>
                <w:color w:val="000000"/>
                <w:szCs w:val="24"/>
                <w:lang w:eastAsia="ru-RU"/>
              </w:rPr>
              <w:t>Эрудит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3</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Пригородный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МБОУ СОШ № 21</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4</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0,25</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5</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ГБОУ </w:t>
            </w:r>
            <w:r w:rsidR="00C0082F" w:rsidRPr="00DD1029">
              <w:rPr>
                <w:rFonts w:eastAsia="Times New Roman"/>
                <w:color w:val="000000"/>
                <w:szCs w:val="24"/>
                <w:lang w:eastAsia="ru-RU"/>
              </w:rPr>
              <w:t>«</w:t>
            </w:r>
            <w:r w:rsidRPr="00DD1029">
              <w:rPr>
                <w:rFonts w:eastAsia="Times New Roman"/>
                <w:color w:val="000000"/>
                <w:szCs w:val="24"/>
                <w:lang w:eastAsia="ru-RU"/>
              </w:rPr>
              <w:t xml:space="preserve">Центр </w:t>
            </w:r>
            <w:r w:rsidR="00C0082F" w:rsidRPr="00DD1029">
              <w:rPr>
                <w:rFonts w:eastAsia="Times New Roman"/>
                <w:color w:val="000000"/>
                <w:szCs w:val="24"/>
                <w:lang w:eastAsia="ru-RU"/>
              </w:rPr>
              <w:t>«</w:t>
            </w:r>
            <w:r w:rsidRPr="00DD1029">
              <w:rPr>
                <w:rFonts w:eastAsia="Times New Roman"/>
                <w:color w:val="000000"/>
                <w:szCs w:val="24"/>
                <w:lang w:eastAsia="ru-RU"/>
              </w:rPr>
              <w:t>Дар</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2,34</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6</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МКОУ СОШ № 8 р.п. Атиг</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7</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МКОУ НГО Павдинская СОШ</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8</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МБОУ СОШ №36</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2,6</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9</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931651" w:rsidP="0086071C">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Богданоичская школа-интернат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3,17</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10</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86071C">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3,28</w:t>
            </w:r>
          </w:p>
        </w:tc>
      </w:tr>
    </w:tbl>
    <w:p w:rsidR="002853A6" w:rsidRPr="00DD1029" w:rsidRDefault="002853A6" w:rsidP="00D47F6B">
      <w:pPr>
        <w:spacing w:after="0"/>
        <w:ind w:firstLine="709"/>
        <w:rPr>
          <w:szCs w:val="24"/>
        </w:rPr>
      </w:pPr>
    </w:p>
    <w:p w:rsidR="002853A6" w:rsidRPr="00DD1029" w:rsidRDefault="002853A6" w:rsidP="00D47F6B">
      <w:pPr>
        <w:tabs>
          <w:tab w:val="left" w:pos="3240"/>
        </w:tabs>
        <w:spacing w:after="0"/>
        <w:ind w:firstLine="709"/>
        <w:rPr>
          <w:szCs w:val="24"/>
        </w:rPr>
      </w:pPr>
      <w:r w:rsidRPr="00DD1029">
        <w:rPr>
          <w:szCs w:val="24"/>
        </w:rPr>
        <w:lastRenderedPageBreak/>
        <w:t xml:space="preserve">Следует предположить, что критичные нулевые показатели по данному </w:t>
      </w:r>
      <w:r w:rsidR="006F325D" w:rsidRPr="00DD1029">
        <w:rPr>
          <w:szCs w:val="24"/>
        </w:rPr>
        <w:t>показателю</w:t>
      </w:r>
      <w:r w:rsidRPr="00DD1029">
        <w:rPr>
          <w:szCs w:val="24"/>
        </w:rPr>
        <w:t xml:space="preserve"> связаны с существенными недостатками материально-технического обеспечения организации. </w:t>
      </w:r>
    </w:p>
    <w:p w:rsidR="002853A6" w:rsidRPr="00DD1029" w:rsidRDefault="002853A6" w:rsidP="00D47F6B">
      <w:pPr>
        <w:spacing w:after="0"/>
        <w:ind w:firstLine="709"/>
        <w:rPr>
          <w:szCs w:val="24"/>
        </w:rPr>
      </w:pPr>
      <w:r w:rsidRPr="00DD1029">
        <w:rPr>
          <w:szCs w:val="24"/>
        </w:rPr>
        <w:t xml:space="preserve">Учреждения с наибольшими </w:t>
      </w:r>
      <w:r w:rsidR="006F325D" w:rsidRPr="00DD1029">
        <w:rPr>
          <w:szCs w:val="24"/>
        </w:rPr>
        <w:t>значениями по данному критерию</w:t>
      </w:r>
      <w:r w:rsidRPr="00DD1029">
        <w:rPr>
          <w:szCs w:val="24"/>
        </w:rPr>
        <w:t xml:space="preserve"> указаны в таблице </w:t>
      </w:r>
      <w:r w:rsidR="00F11C8D" w:rsidRPr="00DD1029">
        <w:rPr>
          <w:szCs w:val="24"/>
        </w:rPr>
        <w:t>3.28</w:t>
      </w:r>
      <w:r w:rsidRPr="00DD1029">
        <w:rPr>
          <w:szCs w:val="24"/>
        </w:rPr>
        <w:t>.</w:t>
      </w:r>
    </w:p>
    <w:p w:rsidR="00055546" w:rsidRPr="00DD1029" w:rsidRDefault="00055546">
      <w:pPr>
        <w:spacing w:after="0"/>
        <w:rPr>
          <w:szCs w:val="24"/>
        </w:rPr>
      </w:pPr>
    </w:p>
    <w:p w:rsidR="002853A6" w:rsidRPr="00DD1029" w:rsidRDefault="002853A6" w:rsidP="00D47F6B">
      <w:pPr>
        <w:spacing w:after="0"/>
        <w:ind w:firstLine="709"/>
        <w:jc w:val="right"/>
        <w:rPr>
          <w:szCs w:val="24"/>
        </w:rPr>
      </w:pPr>
      <w:r w:rsidRPr="00DD1029">
        <w:rPr>
          <w:szCs w:val="24"/>
        </w:rPr>
        <w:t xml:space="preserve">Таблица </w:t>
      </w:r>
      <w:r w:rsidR="00F11C8D" w:rsidRPr="00DD1029">
        <w:rPr>
          <w:szCs w:val="24"/>
        </w:rPr>
        <w:t>3.28</w:t>
      </w:r>
    </w:p>
    <w:p w:rsidR="002853A6" w:rsidRPr="00DD1029" w:rsidRDefault="002853A6" w:rsidP="00D47F6B">
      <w:pPr>
        <w:spacing w:after="0"/>
        <w:ind w:firstLine="709"/>
        <w:jc w:val="center"/>
        <w:rPr>
          <w:szCs w:val="24"/>
        </w:rPr>
      </w:pPr>
      <w:r w:rsidRPr="00DD1029">
        <w:rPr>
          <w:szCs w:val="24"/>
        </w:rPr>
        <w:t xml:space="preserve">Наибольшие  значения </w:t>
      </w:r>
      <w:r w:rsidR="006F325D"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00C0082F" w:rsidRPr="00DD1029">
        <w:rPr>
          <w:szCs w:val="24"/>
        </w:rPr>
        <w:t>»</w:t>
      </w:r>
    </w:p>
    <w:p w:rsidR="002853A6" w:rsidRPr="00DD1029" w:rsidRDefault="002853A6" w:rsidP="00D47F6B">
      <w:pPr>
        <w:spacing w:after="0"/>
        <w:ind w:firstLine="709"/>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20"/>
        <w:gridCol w:w="4536"/>
        <w:gridCol w:w="1667"/>
      </w:tblGrid>
      <w:tr w:rsidR="009B6ED6" w:rsidRPr="00DD1029" w:rsidTr="003E4A65">
        <w:trPr>
          <w:trHeight w:val="20"/>
          <w:tblHeader/>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w:t>
            </w:r>
          </w:p>
        </w:tc>
        <w:tc>
          <w:tcPr>
            <w:tcW w:w="3020" w:type="dxa"/>
            <w:shd w:val="clear" w:color="auto" w:fill="auto"/>
            <w:vAlign w:val="center"/>
            <w:hideMark/>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1</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2</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МБОУ ПГО </w:t>
            </w:r>
            <w:r w:rsidR="00C0082F" w:rsidRPr="00DD1029">
              <w:rPr>
                <w:rFonts w:eastAsia="Times New Roman"/>
                <w:color w:val="000000"/>
                <w:szCs w:val="24"/>
                <w:lang w:eastAsia="ru-RU"/>
              </w:rPr>
              <w:t>«</w:t>
            </w:r>
            <w:r w:rsidRPr="00DD1029">
              <w:rPr>
                <w:rFonts w:eastAsia="Times New Roman"/>
                <w:color w:val="000000"/>
                <w:szCs w:val="24"/>
                <w:lang w:eastAsia="ru-RU"/>
              </w:rPr>
              <w:t>ОСОШ</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3</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Средняя школа № 11</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4</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Пушкаревская НОШ</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5</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Алапаевский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Арамашевская СОШ имени М. Мантурова</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6</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СОШ</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7</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Трехозерская ООШ</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8</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МАОУ Гимназия № 202 </w:t>
            </w:r>
            <w:r w:rsidR="00C0082F" w:rsidRPr="00DD1029">
              <w:rPr>
                <w:rFonts w:eastAsia="Times New Roman"/>
                <w:color w:val="000000"/>
                <w:szCs w:val="24"/>
                <w:lang w:eastAsia="ru-RU"/>
              </w:rPr>
              <w:t>«</w:t>
            </w:r>
            <w:r w:rsidRPr="00DD1029">
              <w:rPr>
                <w:rFonts w:eastAsia="Times New Roman"/>
                <w:color w:val="000000"/>
                <w:szCs w:val="24"/>
                <w:lang w:eastAsia="ru-RU"/>
              </w:rPr>
              <w:t>Менталитет</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9</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МБОУ - СОШ № 25</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10</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15</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11</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МАОУ - Грязновская СОШ</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12</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Килачевская СОШ</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13</w:t>
            </w:r>
          </w:p>
        </w:tc>
        <w:tc>
          <w:tcPr>
            <w:tcW w:w="3020" w:type="dxa"/>
            <w:shd w:val="clear" w:color="auto" w:fill="auto"/>
            <w:vAlign w:val="center"/>
          </w:tcPr>
          <w:p w:rsidR="009B6ED6"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00055546" w:rsidRPr="00DD1029">
              <w:rPr>
                <w:rFonts w:eastAsia="Times New Roman"/>
                <w:color w:val="000000"/>
                <w:szCs w:val="24"/>
                <w:lang w:eastAsia="ru-RU"/>
              </w:rPr>
              <w:t>Серовский Детский Дом-Школа</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14</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город Верхняя Пышма</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ООШ № 29</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9B6ED6" w:rsidRPr="00DD1029" w:rsidTr="00055546">
        <w:trPr>
          <w:trHeight w:val="20"/>
        </w:trPr>
        <w:tc>
          <w:tcPr>
            <w:tcW w:w="539"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15</w:t>
            </w:r>
          </w:p>
        </w:tc>
        <w:tc>
          <w:tcPr>
            <w:tcW w:w="3020" w:type="dxa"/>
            <w:shd w:val="clear" w:color="auto" w:fill="auto"/>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536" w:type="dxa"/>
            <w:vAlign w:val="center"/>
          </w:tcPr>
          <w:p w:rsidR="009B6ED6" w:rsidRPr="00DD1029" w:rsidRDefault="009B6ED6"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Усть-Салдинская СОШ</w:t>
            </w:r>
            <w:r w:rsidR="00C0082F" w:rsidRPr="00DD1029">
              <w:rPr>
                <w:rFonts w:eastAsia="Times New Roman"/>
                <w:color w:val="000000"/>
                <w:szCs w:val="24"/>
                <w:lang w:eastAsia="ru-RU"/>
              </w:rPr>
              <w:t>»</w:t>
            </w:r>
          </w:p>
        </w:tc>
        <w:tc>
          <w:tcPr>
            <w:tcW w:w="1667" w:type="dxa"/>
            <w:vAlign w:val="center"/>
          </w:tcPr>
          <w:p w:rsidR="009B6ED6" w:rsidRPr="00DD1029" w:rsidRDefault="009B6ED6"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bl>
    <w:p w:rsidR="002853A6" w:rsidRPr="00DD1029" w:rsidRDefault="002853A6" w:rsidP="00ED2B75">
      <w:pPr>
        <w:spacing w:after="0"/>
        <w:rPr>
          <w:szCs w:val="24"/>
        </w:rPr>
      </w:pPr>
    </w:p>
    <w:p w:rsidR="006F325D" w:rsidRPr="00DD1029" w:rsidRDefault="002853A6" w:rsidP="00D47F6B">
      <w:pPr>
        <w:tabs>
          <w:tab w:val="left" w:pos="3240"/>
        </w:tabs>
        <w:spacing w:after="0"/>
        <w:ind w:firstLine="709"/>
        <w:rPr>
          <w:szCs w:val="24"/>
        </w:rPr>
      </w:pPr>
      <w:r w:rsidRPr="00DD1029">
        <w:rPr>
          <w:szCs w:val="24"/>
        </w:rPr>
        <w:t xml:space="preserve">Как видно из таблицы </w:t>
      </w:r>
      <w:r w:rsidR="00F11C8D" w:rsidRPr="00DD1029">
        <w:rPr>
          <w:szCs w:val="24"/>
        </w:rPr>
        <w:t>3.28</w:t>
      </w:r>
      <w:r w:rsidRPr="00DD1029">
        <w:rPr>
          <w:szCs w:val="24"/>
        </w:rPr>
        <w:t xml:space="preserve">, максимальное значение показателя по критерию </w:t>
      </w:r>
      <w:r w:rsidR="00C0082F" w:rsidRPr="00DD1029">
        <w:rPr>
          <w:szCs w:val="24"/>
        </w:rPr>
        <w:t>«</w:t>
      </w:r>
      <w:r w:rsidRPr="00DD1029">
        <w:rPr>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00C0082F" w:rsidRPr="00DD1029">
        <w:rPr>
          <w:szCs w:val="24"/>
        </w:rPr>
        <w:t>»</w:t>
      </w:r>
      <w:r w:rsidRPr="00DD1029">
        <w:rPr>
          <w:szCs w:val="24"/>
        </w:rPr>
        <w:t xml:space="preserve">, равное 10,00 баллов, встречается в </w:t>
      </w:r>
      <w:r w:rsidR="00213342" w:rsidRPr="00DD1029">
        <w:rPr>
          <w:szCs w:val="24"/>
        </w:rPr>
        <w:t>15</w:t>
      </w:r>
      <w:r w:rsidRPr="00DD1029">
        <w:rPr>
          <w:szCs w:val="24"/>
        </w:rPr>
        <w:t xml:space="preserve"> учреждениях из </w:t>
      </w:r>
      <w:r w:rsidR="00213342" w:rsidRPr="00DD1029">
        <w:rPr>
          <w:szCs w:val="24"/>
        </w:rPr>
        <w:t>1143</w:t>
      </w:r>
      <w:r w:rsidRPr="00DD1029">
        <w:rPr>
          <w:szCs w:val="24"/>
        </w:rPr>
        <w:t xml:space="preserve">, что составляет </w:t>
      </w:r>
      <w:r w:rsidR="00213342" w:rsidRPr="00DD1029">
        <w:rPr>
          <w:szCs w:val="24"/>
        </w:rPr>
        <w:t>1,31</w:t>
      </w:r>
      <w:r w:rsidRPr="00DD1029">
        <w:rPr>
          <w:szCs w:val="24"/>
        </w:rPr>
        <w:t xml:space="preserve"> % от общего числа </w:t>
      </w:r>
      <w:r w:rsidR="0097037E" w:rsidRPr="00DD1029">
        <w:rPr>
          <w:szCs w:val="24"/>
        </w:rPr>
        <w:t>ОО Свердловской области</w:t>
      </w:r>
      <w:r w:rsidRPr="00DD1029">
        <w:rPr>
          <w:szCs w:val="24"/>
        </w:rPr>
        <w:t xml:space="preserve">. </w:t>
      </w:r>
    </w:p>
    <w:p w:rsidR="002853A6" w:rsidRPr="00DD1029" w:rsidRDefault="002853A6" w:rsidP="00D47F6B">
      <w:pPr>
        <w:tabs>
          <w:tab w:val="left" w:pos="3240"/>
        </w:tabs>
        <w:spacing w:after="0"/>
        <w:ind w:firstLine="709"/>
        <w:rPr>
          <w:i/>
          <w:szCs w:val="24"/>
        </w:rPr>
      </w:pPr>
      <w:r w:rsidRPr="00DD1029">
        <w:rPr>
          <w:szCs w:val="24"/>
        </w:rPr>
        <w:t xml:space="preserve"> </w:t>
      </w:r>
      <w:r w:rsidR="006F325D" w:rsidRPr="00DD1029">
        <w:rPr>
          <w:i/>
          <w:szCs w:val="24"/>
        </w:rPr>
        <w:t xml:space="preserve">Показатель </w:t>
      </w:r>
      <w:r w:rsidR="00C0082F" w:rsidRPr="00DD1029">
        <w:rPr>
          <w:i/>
          <w:szCs w:val="24"/>
        </w:rPr>
        <w:t>«</w:t>
      </w:r>
      <w:r w:rsidRPr="00DD1029">
        <w:rPr>
          <w:i/>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r w:rsidR="00C0082F" w:rsidRPr="00DD1029">
        <w:rPr>
          <w:i/>
          <w:szCs w:val="24"/>
        </w:rPr>
        <w:t>»</w:t>
      </w:r>
    </w:p>
    <w:p w:rsidR="002853A6" w:rsidRPr="00DD1029" w:rsidRDefault="002853A6" w:rsidP="00D47F6B">
      <w:pPr>
        <w:spacing w:after="0"/>
        <w:ind w:firstLine="709"/>
        <w:rPr>
          <w:szCs w:val="24"/>
        </w:rPr>
      </w:pPr>
      <w:r w:rsidRPr="00DD1029">
        <w:rPr>
          <w:szCs w:val="24"/>
        </w:rPr>
        <w:t xml:space="preserve">Среднее значение </w:t>
      </w:r>
      <w:r w:rsidR="006F325D"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r w:rsidR="00C0082F" w:rsidRPr="00DD1029">
        <w:rPr>
          <w:szCs w:val="24"/>
        </w:rPr>
        <w:t>»</w:t>
      </w:r>
      <w:r w:rsidRPr="00DD1029">
        <w:rPr>
          <w:szCs w:val="24"/>
        </w:rPr>
        <w:t xml:space="preserve"> </w:t>
      </w:r>
      <w:r w:rsidR="00213342" w:rsidRPr="00DD1029">
        <w:rPr>
          <w:szCs w:val="24"/>
        </w:rPr>
        <w:t xml:space="preserve">по </w:t>
      </w:r>
      <w:r w:rsidR="0014238D" w:rsidRPr="00DD1029">
        <w:rPr>
          <w:szCs w:val="24"/>
        </w:rPr>
        <w:t xml:space="preserve">Свердловской области </w:t>
      </w:r>
      <w:r w:rsidR="00213342" w:rsidRPr="00DD1029">
        <w:rPr>
          <w:szCs w:val="24"/>
        </w:rPr>
        <w:t>равно 8,04</w:t>
      </w:r>
      <w:r w:rsidRPr="00DD1029">
        <w:rPr>
          <w:szCs w:val="24"/>
        </w:rPr>
        <w:t xml:space="preserve"> балла.</w:t>
      </w:r>
    </w:p>
    <w:p w:rsidR="002853A6" w:rsidRPr="00DD1029" w:rsidRDefault="002853A6" w:rsidP="00D47F6B">
      <w:pPr>
        <w:spacing w:after="0"/>
        <w:ind w:firstLine="709"/>
        <w:rPr>
          <w:szCs w:val="24"/>
        </w:rPr>
      </w:pPr>
      <w:r w:rsidRPr="00DD1029">
        <w:rPr>
          <w:szCs w:val="24"/>
        </w:rPr>
        <w:t xml:space="preserve">Отметим, что в </w:t>
      </w:r>
      <w:r w:rsidR="00213342" w:rsidRPr="00DD1029">
        <w:rPr>
          <w:szCs w:val="24"/>
        </w:rPr>
        <w:t>525</w:t>
      </w:r>
      <w:r w:rsidRPr="00DD1029">
        <w:rPr>
          <w:szCs w:val="24"/>
        </w:rPr>
        <w:t xml:space="preserve"> </w:t>
      </w:r>
      <w:r w:rsidR="0014238D" w:rsidRPr="00DD1029">
        <w:rPr>
          <w:szCs w:val="24"/>
        </w:rPr>
        <w:t xml:space="preserve">ОО Свердловской области </w:t>
      </w:r>
      <w:r w:rsidRPr="00DD1029">
        <w:rPr>
          <w:szCs w:val="24"/>
        </w:rPr>
        <w:t>(</w:t>
      </w:r>
      <w:r w:rsidR="00213342" w:rsidRPr="00DD1029">
        <w:rPr>
          <w:szCs w:val="24"/>
        </w:rPr>
        <w:t xml:space="preserve">45,93 </w:t>
      </w:r>
      <w:r w:rsidRPr="00DD1029">
        <w:rPr>
          <w:szCs w:val="24"/>
        </w:rPr>
        <w:t xml:space="preserve">% от общего числа </w:t>
      </w:r>
      <w:r w:rsidR="0014238D" w:rsidRPr="00DD1029">
        <w:rPr>
          <w:szCs w:val="24"/>
        </w:rPr>
        <w:t>ОО</w:t>
      </w:r>
      <w:r w:rsidRPr="00DD1029">
        <w:rPr>
          <w:szCs w:val="24"/>
        </w:rPr>
        <w:t xml:space="preserve">) значение </w:t>
      </w:r>
      <w:r w:rsidR="006F325D" w:rsidRPr="00DD1029">
        <w:rPr>
          <w:szCs w:val="24"/>
        </w:rPr>
        <w:t xml:space="preserve">показателя ниже </w:t>
      </w:r>
      <w:r w:rsidR="0001379F" w:rsidRPr="00DD1029">
        <w:rPr>
          <w:szCs w:val="24"/>
        </w:rPr>
        <w:t>среднеобластного</w:t>
      </w:r>
      <w:r w:rsidR="006F325D" w:rsidRPr="00DD1029">
        <w:rPr>
          <w:szCs w:val="24"/>
        </w:rPr>
        <w:t xml:space="preserve">, в </w:t>
      </w:r>
      <w:r w:rsidR="00213342" w:rsidRPr="00DD1029">
        <w:rPr>
          <w:szCs w:val="24"/>
        </w:rPr>
        <w:t>618</w:t>
      </w:r>
      <w:r w:rsidRPr="00DD1029">
        <w:rPr>
          <w:szCs w:val="24"/>
        </w:rPr>
        <w:t xml:space="preserve"> учреждениях </w:t>
      </w:r>
      <w:r w:rsidR="0014238D" w:rsidRPr="00DD1029">
        <w:rPr>
          <w:szCs w:val="24"/>
        </w:rPr>
        <w:t xml:space="preserve">ОО Свердловской области </w:t>
      </w:r>
      <w:r w:rsidRPr="00DD1029">
        <w:rPr>
          <w:szCs w:val="24"/>
        </w:rPr>
        <w:t xml:space="preserve">значение </w:t>
      </w:r>
      <w:r w:rsidR="006F325D" w:rsidRPr="00DD1029">
        <w:rPr>
          <w:szCs w:val="24"/>
        </w:rPr>
        <w:t>показателя</w:t>
      </w:r>
      <w:r w:rsidRPr="00DD1029">
        <w:rPr>
          <w:szCs w:val="24"/>
        </w:rPr>
        <w:t xml:space="preserve"> вы</w:t>
      </w:r>
      <w:r w:rsidR="00213342" w:rsidRPr="00DD1029">
        <w:rPr>
          <w:szCs w:val="24"/>
        </w:rPr>
        <w:t xml:space="preserve">ше </w:t>
      </w:r>
      <w:r w:rsidR="0001379F" w:rsidRPr="00DD1029">
        <w:rPr>
          <w:szCs w:val="24"/>
        </w:rPr>
        <w:t>среднеобластного</w:t>
      </w:r>
      <w:r w:rsidR="00213342" w:rsidRPr="00DD1029">
        <w:rPr>
          <w:szCs w:val="24"/>
        </w:rPr>
        <w:t xml:space="preserve"> (54,07</w:t>
      </w:r>
      <w:r w:rsidRPr="00DD1029">
        <w:rPr>
          <w:szCs w:val="24"/>
        </w:rPr>
        <w:t xml:space="preserve"> % от общего числа </w:t>
      </w:r>
      <w:r w:rsidR="0014238D" w:rsidRPr="00DD1029">
        <w:rPr>
          <w:szCs w:val="24"/>
        </w:rPr>
        <w:t>ОО</w:t>
      </w:r>
      <w:r w:rsidRPr="00DD1029">
        <w:rPr>
          <w:szCs w:val="24"/>
        </w:rPr>
        <w:t>).</w:t>
      </w:r>
    </w:p>
    <w:p w:rsidR="002853A6" w:rsidRPr="00DD1029" w:rsidRDefault="002853A6" w:rsidP="00D47F6B">
      <w:pPr>
        <w:spacing w:after="0"/>
        <w:ind w:firstLine="709"/>
        <w:rPr>
          <w:szCs w:val="24"/>
        </w:rPr>
      </w:pPr>
      <w:r w:rsidRPr="00DD1029">
        <w:rPr>
          <w:szCs w:val="24"/>
        </w:rPr>
        <w:t xml:space="preserve">Следует отметить учреждения с нулевыми </w:t>
      </w:r>
      <w:r w:rsidR="006F325D" w:rsidRPr="00DD1029">
        <w:rPr>
          <w:szCs w:val="24"/>
        </w:rPr>
        <w:t xml:space="preserve">значениями показателя </w:t>
      </w:r>
      <w:r w:rsidRPr="00DD1029">
        <w:rPr>
          <w:szCs w:val="24"/>
        </w:rPr>
        <w:t>(таблиц</w:t>
      </w:r>
      <w:r w:rsidR="00213342" w:rsidRPr="00DD1029">
        <w:rPr>
          <w:szCs w:val="24"/>
        </w:rPr>
        <w:t xml:space="preserve">а </w:t>
      </w:r>
      <w:r w:rsidR="00F11C8D" w:rsidRPr="00DD1029">
        <w:rPr>
          <w:szCs w:val="24"/>
        </w:rPr>
        <w:t>3.29</w:t>
      </w:r>
      <w:r w:rsidR="00213342" w:rsidRPr="00DD1029">
        <w:rPr>
          <w:szCs w:val="24"/>
        </w:rPr>
        <w:t xml:space="preserve">). Всего </w:t>
      </w:r>
      <w:r w:rsidRPr="00DD1029">
        <w:rPr>
          <w:szCs w:val="24"/>
        </w:rPr>
        <w:t xml:space="preserve"> </w:t>
      </w:r>
      <w:r w:rsidR="00213342" w:rsidRPr="00DD1029">
        <w:rPr>
          <w:szCs w:val="24"/>
        </w:rPr>
        <w:t>1 учреждение</w:t>
      </w:r>
      <w:r w:rsidRPr="00DD1029">
        <w:rPr>
          <w:szCs w:val="24"/>
        </w:rPr>
        <w:t xml:space="preserve"> из </w:t>
      </w:r>
      <w:r w:rsidR="00F16F1F" w:rsidRPr="00DD1029">
        <w:rPr>
          <w:szCs w:val="24"/>
        </w:rPr>
        <w:t>1143</w:t>
      </w:r>
      <w:r w:rsidRPr="00DD1029">
        <w:rPr>
          <w:szCs w:val="24"/>
        </w:rPr>
        <w:t xml:space="preserve">, что </w:t>
      </w:r>
      <w:r w:rsidR="006F325D" w:rsidRPr="00DD1029">
        <w:rPr>
          <w:szCs w:val="24"/>
        </w:rPr>
        <w:t>составляет</w:t>
      </w:r>
      <w:r w:rsidR="00F16F1F" w:rsidRPr="00DD1029">
        <w:rPr>
          <w:szCs w:val="24"/>
        </w:rPr>
        <w:t xml:space="preserve"> 0,09</w:t>
      </w:r>
      <w:r w:rsidRPr="00DD1029">
        <w:rPr>
          <w:szCs w:val="24"/>
        </w:rPr>
        <w:t xml:space="preserve"> % от общего числа учреждений. Критичные нулевые </w:t>
      </w:r>
      <w:r w:rsidR="006F325D" w:rsidRPr="00DD1029">
        <w:rPr>
          <w:szCs w:val="24"/>
        </w:rPr>
        <w:t xml:space="preserve">значения </w:t>
      </w:r>
      <w:r w:rsidRPr="00DD1029">
        <w:rPr>
          <w:szCs w:val="24"/>
        </w:rPr>
        <w:t xml:space="preserve">и низкие </w:t>
      </w:r>
      <w:r w:rsidR="006F325D" w:rsidRPr="00DD1029">
        <w:rPr>
          <w:szCs w:val="24"/>
        </w:rPr>
        <w:t>значения показателя</w:t>
      </w:r>
      <w:r w:rsidRPr="00DD1029">
        <w:rPr>
          <w:szCs w:val="24"/>
        </w:rPr>
        <w:t xml:space="preserve"> связаны со значительными недостатками </w:t>
      </w:r>
      <w:r w:rsidRPr="00DD1029">
        <w:rPr>
          <w:szCs w:val="24"/>
        </w:rPr>
        <w:lastRenderedPageBreak/>
        <w:t>качества предоставляемых образовательных услуг и низкой долей получателей образовательных услуг, удовлетворенных качеством образовательной деятельности.</w:t>
      </w:r>
    </w:p>
    <w:p w:rsidR="002853A6" w:rsidRPr="00DD1029" w:rsidRDefault="002853A6" w:rsidP="00D47F6B">
      <w:pPr>
        <w:spacing w:after="0"/>
        <w:ind w:firstLine="709"/>
        <w:jc w:val="right"/>
        <w:rPr>
          <w:szCs w:val="24"/>
        </w:rPr>
      </w:pPr>
      <w:r w:rsidRPr="00DD1029">
        <w:rPr>
          <w:szCs w:val="24"/>
        </w:rPr>
        <w:t xml:space="preserve">Таблица </w:t>
      </w:r>
      <w:r w:rsidR="00F11C8D" w:rsidRPr="00DD1029">
        <w:rPr>
          <w:szCs w:val="24"/>
        </w:rPr>
        <w:t>3.29</w:t>
      </w:r>
    </w:p>
    <w:p w:rsidR="00055546" w:rsidRPr="00DD1029" w:rsidRDefault="00055546">
      <w:pPr>
        <w:spacing w:after="0"/>
        <w:rPr>
          <w:szCs w:val="24"/>
        </w:rPr>
      </w:pPr>
    </w:p>
    <w:p w:rsidR="002853A6" w:rsidRPr="00DD1029" w:rsidRDefault="002853A6" w:rsidP="00D47F6B">
      <w:pPr>
        <w:spacing w:after="0"/>
        <w:ind w:firstLine="709"/>
        <w:jc w:val="center"/>
        <w:rPr>
          <w:szCs w:val="24"/>
        </w:rPr>
      </w:pPr>
      <w:r w:rsidRPr="00DD1029">
        <w:rPr>
          <w:szCs w:val="24"/>
        </w:rPr>
        <w:t xml:space="preserve">Наименьшие значения </w:t>
      </w:r>
      <w:r w:rsidR="006F325D"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r w:rsidR="00C0082F" w:rsidRPr="00DD1029">
        <w:rPr>
          <w:szCs w:val="24"/>
        </w:rPr>
        <w:t>»</w:t>
      </w:r>
    </w:p>
    <w:p w:rsidR="002853A6" w:rsidRPr="00DD1029" w:rsidRDefault="002853A6"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2977"/>
        <w:gridCol w:w="4536"/>
        <w:gridCol w:w="1701"/>
      </w:tblGrid>
      <w:tr w:rsidR="00EF4B3D" w:rsidRPr="00DD1029" w:rsidTr="003E4A65">
        <w:trPr>
          <w:trHeight w:val="20"/>
          <w:tblHead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1</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2</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ИГРТ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0,35</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3</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Шалинский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 xml:space="preserve">Филиал МБОУ  </w:t>
            </w:r>
            <w:r w:rsidR="00C0082F" w:rsidRPr="00DD1029">
              <w:rPr>
                <w:rFonts w:eastAsia="Times New Roman"/>
                <w:color w:val="000000"/>
                <w:szCs w:val="24"/>
                <w:lang w:eastAsia="ru-RU"/>
              </w:rPr>
              <w:t>«</w:t>
            </w:r>
            <w:r w:rsidRPr="00DD1029">
              <w:rPr>
                <w:rFonts w:eastAsia="Times New Roman"/>
                <w:color w:val="000000"/>
                <w:szCs w:val="24"/>
                <w:lang w:eastAsia="ru-RU"/>
              </w:rPr>
              <w:t>Шамарская СОШ № 26</w:t>
            </w:r>
            <w:r w:rsidR="00C0082F" w:rsidRPr="00DD1029">
              <w:rPr>
                <w:rFonts w:eastAsia="Times New Roman"/>
                <w:color w:val="000000"/>
                <w:szCs w:val="24"/>
                <w:lang w:eastAsia="ru-RU"/>
              </w:rPr>
              <w:t>»</w:t>
            </w:r>
            <w:r w:rsidRPr="00DD1029">
              <w:rPr>
                <w:rFonts w:eastAsia="Times New Roman"/>
                <w:color w:val="000000"/>
                <w:szCs w:val="24"/>
                <w:lang w:eastAsia="ru-RU"/>
              </w:rPr>
              <w:t xml:space="preserve">- </w:t>
            </w:r>
            <w:r w:rsidR="00C0082F" w:rsidRPr="00DD1029">
              <w:rPr>
                <w:rFonts w:eastAsia="Times New Roman"/>
                <w:color w:val="000000"/>
                <w:szCs w:val="24"/>
                <w:lang w:eastAsia="ru-RU"/>
              </w:rPr>
              <w:t>«</w:t>
            </w:r>
            <w:r w:rsidRPr="00DD1029">
              <w:rPr>
                <w:rFonts w:eastAsia="Times New Roman"/>
                <w:color w:val="000000"/>
                <w:szCs w:val="24"/>
                <w:lang w:eastAsia="ru-RU"/>
              </w:rPr>
              <w:t>Горная СОШ</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1,88</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4</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город Нижняя Тура</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 xml:space="preserve">МАОУ НТГО </w:t>
            </w:r>
            <w:r w:rsidR="00C0082F" w:rsidRPr="00DD1029">
              <w:rPr>
                <w:rFonts w:eastAsia="Times New Roman"/>
                <w:color w:val="000000"/>
                <w:szCs w:val="24"/>
                <w:lang w:eastAsia="ru-RU"/>
              </w:rPr>
              <w:t>«</w:t>
            </w:r>
            <w:r w:rsidRPr="00DD1029">
              <w:rPr>
                <w:rFonts w:eastAsia="Times New Roman"/>
                <w:color w:val="000000"/>
                <w:szCs w:val="24"/>
                <w:lang w:eastAsia="ru-RU"/>
              </w:rPr>
              <w:t>СОШ № 2</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2,42</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5</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город Нижняя Тура</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 xml:space="preserve">МАОУ НТГО </w:t>
            </w:r>
            <w:r w:rsidR="00C0082F" w:rsidRPr="00DD1029">
              <w:rPr>
                <w:rFonts w:eastAsia="Times New Roman"/>
                <w:color w:val="000000"/>
                <w:szCs w:val="24"/>
                <w:lang w:eastAsia="ru-RU"/>
              </w:rPr>
              <w:t>«</w:t>
            </w:r>
            <w:r w:rsidRPr="00DD1029">
              <w:rPr>
                <w:rFonts w:eastAsia="Times New Roman"/>
                <w:color w:val="000000"/>
                <w:szCs w:val="24"/>
                <w:lang w:eastAsia="ru-RU"/>
              </w:rPr>
              <w:t>СОШ №3</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2,72</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6</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3,42</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7</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3,55</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8</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МБОУ СОШ № 32 с углубленным изучением отдельных предметов</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3,64</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9</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МБОУ СОШ №36</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3,76</w:t>
            </w:r>
          </w:p>
        </w:tc>
      </w:tr>
      <w:tr w:rsidR="00EF4B3D"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10</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EF4B3D"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EF4B3D" w:rsidRPr="00DD1029" w:rsidRDefault="00EF4B3D" w:rsidP="00055546">
            <w:pPr>
              <w:spacing w:after="0"/>
              <w:rPr>
                <w:rFonts w:eastAsia="Times New Roman"/>
                <w:color w:val="000000"/>
                <w:szCs w:val="24"/>
                <w:lang w:eastAsia="ru-RU"/>
              </w:rPr>
            </w:pPr>
            <w:r w:rsidRPr="00DD1029">
              <w:rPr>
                <w:rFonts w:eastAsia="Times New Roman"/>
                <w:color w:val="000000"/>
                <w:szCs w:val="24"/>
                <w:lang w:eastAsia="ru-RU"/>
              </w:rPr>
              <w:t xml:space="preserve">ГБОУ </w:t>
            </w:r>
            <w:r w:rsidR="00C0082F" w:rsidRPr="00DD1029">
              <w:rPr>
                <w:rFonts w:eastAsia="Times New Roman"/>
                <w:color w:val="000000"/>
                <w:szCs w:val="24"/>
                <w:lang w:eastAsia="ru-RU"/>
              </w:rPr>
              <w:t>«</w:t>
            </w:r>
            <w:r w:rsidRPr="00DD1029">
              <w:rPr>
                <w:rFonts w:eastAsia="Times New Roman"/>
                <w:color w:val="000000"/>
                <w:szCs w:val="24"/>
                <w:lang w:eastAsia="ru-RU"/>
              </w:rPr>
              <w:t xml:space="preserve">Центр </w:t>
            </w:r>
            <w:r w:rsidR="00C0082F" w:rsidRPr="00DD1029">
              <w:rPr>
                <w:rFonts w:eastAsia="Times New Roman"/>
                <w:color w:val="000000"/>
                <w:szCs w:val="24"/>
                <w:lang w:eastAsia="ru-RU"/>
              </w:rPr>
              <w:t>«</w:t>
            </w:r>
            <w:r w:rsidRPr="00DD1029">
              <w:rPr>
                <w:rFonts w:eastAsia="Times New Roman"/>
                <w:color w:val="000000"/>
                <w:szCs w:val="24"/>
                <w:lang w:eastAsia="ru-RU"/>
              </w:rPr>
              <w:t>Дар</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EF4B3D" w:rsidRPr="00DD1029" w:rsidRDefault="00EF4B3D" w:rsidP="006A0918">
            <w:pPr>
              <w:spacing w:after="0"/>
              <w:jc w:val="center"/>
              <w:rPr>
                <w:rFonts w:eastAsia="Times New Roman"/>
                <w:color w:val="000000"/>
                <w:szCs w:val="24"/>
                <w:lang w:eastAsia="ru-RU"/>
              </w:rPr>
            </w:pPr>
            <w:r w:rsidRPr="00DD1029">
              <w:rPr>
                <w:rFonts w:eastAsia="Times New Roman"/>
                <w:color w:val="000000"/>
                <w:szCs w:val="24"/>
                <w:lang w:eastAsia="ru-RU"/>
              </w:rPr>
              <w:t>3,84</w:t>
            </w:r>
          </w:p>
        </w:tc>
      </w:tr>
    </w:tbl>
    <w:p w:rsidR="00EF4B3D" w:rsidRPr="00DD1029" w:rsidRDefault="00EF4B3D" w:rsidP="00D47F6B">
      <w:pPr>
        <w:spacing w:after="0"/>
        <w:ind w:firstLine="709"/>
        <w:jc w:val="center"/>
        <w:rPr>
          <w:szCs w:val="24"/>
        </w:rPr>
      </w:pPr>
    </w:p>
    <w:p w:rsidR="002853A6" w:rsidRPr="00DD1029" w:rsidRDefault="002853A6" w:rsidP="00D47F6B">
      <w:pPr>
        <w:spacing w:after="0"/>
        <w:ind w:firstLine="709"/>
        <w:rPr>
          <w:szCs w:val="24"/>
        </w:rPr>
      </w:pPr>
      <w:r w:rsidRPr="00DD1029">
        <w:rPr>
          <w:szCs w:val="24"/>
        </w:rPr>
        <w:t xml:space="preserve">Учреждения с наибольшими </w:t>
      </w:r>
      <w:r w:rsidR="006F325D" w:rsidRPr="00DD1029">
        <w:rPr>
          <w:szCs w:val="24"/>
        </w:rPr>
        <w:t>значениями по данному показателю</w:t>
      </w:r>
      <w:r w:rsidRPr="00DD1029">
        <w:rPr>
          <w:szCs w:val="24"/>
        </w:rPr>
        <w:t xml:space="preserve"> указаны в таблице 3</w:t>
      </w:r>
      <w:r w:rsidR="00F11C8D" w:rsidRPr="00DD1029">
        <w:rPr>
          <w:szCs w:val="24"/>
        </w:rPr>
        <w:t>.30</w:t>
      </w:r>
      <w:r w:rsidRPr="00DD1029">
        <w:rPr>
          <w:szCs w:val="24"/>
        </w:rPr>
        <w:t>.</w:t>
      </w:r>
    </w:p>
    <w:p w:rsidR="002853A6" w:rsidRPr="00DD1029" w:rsidRDefault="002853A6" w:rsidP="00D47F6B">
      <w:pPr>
        <w:spacing w:after="0"/>
        <w:ind w:firstLine="709"/>
        <w:jc w:val="right"/>
        <w:rPr>
          <w:szCs w:val="24"/>
        </w:rPr>
      </w:pPr>
      <w:r w:rsidRPr="00DD1029">
        <w:rPr>
          <w:szCs w:val="24"/>
        </w:rPr>
        <w:t>Таблица 3</w:t>
      </w:r>
      <w:r w:rsidR="00F11C8D" w:rsidRPr="00DD1029">
        <w:rPr>
          <w:szCs w:val="24"/>
        </w:rPr>
        <w:t>.30</w:t>
      </w:r>
    </w:p>
    <w:p w:rsidR="002853A6" w:rsidRPr="00DD1029" w:rsidRDefault="002853A6" w:rsidP="00D47F6B">
      <w:pPr>
        <w:spacing w:after="0"/>
        <w:ind w:firstLine="709"/>
        <w:jc w:val="center"/>
        <w:rPr>
          <w:szCs w:val="24"/>
        </w:rPr>
      </w:pPr>
      <w:r w:rsidRPr="00DD1029">
        <w:rPr>
          <w:szCs w:val="24"/>
        </w:rPr>
        <w:t xml:space="preserve">Наибольшие  значения </w:t>
      </w:r>
      <w:r w:rsidR="006F325D"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r w:rsidR="00C0082F" w:rsidRPr="00DD1029">
        <w:rPr>
          <w:szCs w:val="24"/>
        </w:rPr>
        <w:t>»</w:t>
      </w:r>
    </w:p>
    <w:p w:rsidR="002853A6" w:rsidRPr="00DD1029" w:rsidRDefault="002853A6" w:rsidP="00D47F6B">
      <w:pPr>
        <w:spacing w:after="0"/>
        <w:ind w:firstLine="709"/>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20"/>
        <w:gridCol w:w="4536"/>
        <w:gridCol w:w="1667"/>
      </w:tblGrid>
      <w:tr w:rsidR="00ED2B75" w:rsidRPr="00DD1029" w:rsidTr="00055546">
        <w:trPr>
          <w:trHeight w:val="20"/>
          <w:tblHeader/>
        </w:trPr>
        <w:tc>
          <w:tcPr>
            <w:tcW w:w="539" w:type="dxa"/>
            <w:vAlign w:val="center"/>
          </w:tcPr>
          <w:p w:rsidR="00ED2B75" w:rsidRPr="00DD1029" w:rsidRDefault="00ED2B75" w:rsidP="00055546">
            <w:pPr>
              <w:spacing w:after="0"/>
              <w:rPr>
                <w:rFonts w:eastAsia="Times New Roman"/>
                <w:color w:val="000000"/>
                <w:szCs w:val="24"/>
                <w:lang w:eastAsia="ru-RU"/>
              </w:rPr>
            </w:pPr>
            <w:r w:rsidRPr="00DD1029">
              <w:rPr>
                <w:rFonts w:eastAsia="Times New Roman"/>
                <w:color w:val="000000"/>
                <w:szCs w:val="24"/>
                <w:lang w:eastAsia="ru-RU"/>
              </w:rPr>
              <w:t>№</w:t>
            </w:r>
          </w:p>
        </w:tc>
        <w:tc>
          <w:tcPr>
            <w:tcW w:w="3020" w:type="dxa"/>
            <w:shd w:val="clear" w:color="auto" w:fill="auto"/>
            <w:vAlign w:val="center"/>
            <w:hideMark/>
          </w:tcPr>
          <w:p w:rsidR="00ED2B75" w:rsidRPr="00DD1029" w:rsidRDefault="00ED2B75" w:rsidP="00055546">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536" w:type="dxa"/>
            <w:vAlign w:val="center"/>
          </w:tcPr>
          <w:p w:rsidR="00ED2B75" w:rsidRPr="00DD1029" w:rsidRDefault="00ED2B75" w:rsidP="00055546">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667" w:type="dxa"/>
            <w:vAlign w:val="center"/>
          </w:tcPr>
          <w:p w:rsidR="00ED2B75" w:rsidRPr="00DD1029" w:rsidRDefault="00ED2B75" w:rsidP="006A0918">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ED2B75" w:rsidRPr="00DD1029" w:rsidRDefault="00ED2B75"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2</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МБОУ ПГО </w:t>
            </w:r>
            <w:r w:rsidR="00C0082F" w:rsidRPr="00DD1029">
              <w:rPr>
                <w:rFonts w:eastAsia="Times New Roman"/>
                <w:color w:val="000000"/>
                <w:szCs w:val="24"/>
                <w:lang w:eastAsia="ru-RU"/>
              </w:rPr>
              <w:t>«</w:t>
            </w:r>
            <w:r w:rsidRPr="00DD1029">
              <w:rPr>
                <w:rFonts w:eastAsia="Times New Roman"/>
                <w:color w:val="000000"/>
                <w:szCs w:val="24"/>
                <w:lang w:eastAsia="ru-RU"/>
              </w:rPr>
              <w:t>ОСОШ</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3</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Средняя школа № 11</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4</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Алапаевский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Арамашевская СОШ имени М. Мантурова</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5</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СОШ</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6</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Трехозерская ООШ</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7</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МАОУ Гимназия № 202 </w:t>
            </w:r>
            <w:r w:rsidR="00C0082F" w:rsidRPr="00DD1029">
              <w:rPr>
                <w:rFonts w:eastAsia="Times New Roman"/>
                <w:color w:val="000000"/>
                <w:szCs w:val="24"/>
                <w:lang w:eastAsia="ru-RU"/>
              </w:rPr>
              <w:t>«</w:t>
            </w:r>
            <w:r w:rsidRPr="00DD1029">
              <w:rPr>
                <w:rFonts w:eastAsia="Times New Roman"/>
                <w:color w:val="000000"/>
                <w:szCs w:val="24"/>
                <w:lang w:eastAsia="ru-RU"/>
              </w:rPr>
              <w:t>Менталитет</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8</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15</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9</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МАОУ - Грязновская СОШ</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10</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Килачевская СОШ</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11</w:t>
            </w:r>
          </w:p>
        </w:tc>
        <w:tc>
          <w:tcPr>
            <w:tcW w:w="3020" w:type="dxa"/>
            <w:shd w:val="clear" w:color="auto" w:fill="auto"/>
            <w:vAlign w:val="center"/>
          </w:tcPr>
          <w:p w:rsidR="006C1AE9"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СЕРОВСКИЙ ДЕТСКИЙ ДОМ-ШКОЛА</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12</w:t>
            </w:r>
          </w:p>
        </w:tc>
        <w:tc>
          <w:tcPr>
            <w:tcW w:w="3020" w:type="dxa"/>
            <w:shd w:val="clear" w:color="auto" w:fill="auto"/>
            <w:vAlign w:val="center"/>
          </w:tcPr>
          <w:p w:rsidR="006C1AE9"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Полевская школа</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lastRenderedPageBreak/>
              <w:t>13</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Городищенская СОШ</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14</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 Ивдель</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МКОУ СОШ № 19 г.Ивделя п.Сама</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15</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МКОУ ООШ с.Старобухарово</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16</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Таборинский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Кузнецовская ООШ</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17</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МКОУ СОШ №8 пос. Висимо-Уткинск</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18</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 Серов</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МБОУ СОШ №19</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19</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МАОУ НОШ № 43</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20</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Режевский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МБОУ СОШ №7</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21</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Меркушинская ООШ</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6C1AE9" w:rsidRPr="00DD1029" w:rsidTr="00055546">
        <w:trPr>
          <w:trHeight w:val="20"/>
        </w:trPr>
        <w:tc>
          <w:tcPr>
            <w:tcW w:w="539"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22</w:t>
            </w:r>
          </w:p>
        </w:tc>
        <w:tc>
          <w:tcPr>
            <w:tcW w:w="3020" w:type="dxa"/>
            <w:shd w:val="clear" w:color="auto" w:fill="auto"/>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Ачитский район</w:t>
            </w:r>
          </w:p>
        </w:tc>
        <w:tc>
          <w:tcPr>
            <w:tcW w:w="4536" w:type="dxa"/>
            <w:vAlign w:val="center"/>
          </w:tcPr>
          <w:p w:rsidR="006C1AE9" w:rsidRPr="00DD1029" w:rsidRDefault="006C1AE9" w:rsidP="00055546">
            <w:pPr>
              <w:spacing w:after="0"/>
              <w:rPr>
                <w:rFonts w:eastAsia="Times New Roman"/>
                <w:color w:val="000000"/>
                <w:szCs w:val="24"/>
                <w:lang w:eastAsia="ru-RU"/>
              </w:rPr>
            </w:pPr>
            <w:r w:rsidRPr="00DD1029">
              <w:rPr>
                <w:rFonts w:eastAsia="Times New Roman"/>
                <w:color w:val="000000"/>
                <w:szCs w:val="24"/>
                <w:lang w:eastAsia="ru-RU"/>
              </w:rPr>
              <w:t xml:space="preserve">МКОУ АГО </w:t>
            </w:r>
            <w:r w:rsidR="00C0082F" w:rsidRPr="00DD1029">
              <w:rPr>
                <w:rFonts w:eastAsia="Times New Roman"/>
                <w:color w:val="000000"/>
                <w:szCs w:val="24"/>
                <w:lang w:eastAsia="ru-RU"/>
              </w:rPr>
              <w:t>«</w:t>
            </w:r>
            <w:r w:rsidRPr="00DD1029">
              <w:rPr>
                <w:rFonts w:eastAsia="Times New Roman"/>
                <w:color w:val="000000"/>
                <w:szCs w:val="24"/>
                <w:lang w:eastAsia="ru-RU"/>
              </w:rPr>
              <w:t>Ключевская ООШ</w:t>
            </w:r>
            <w:r w:rsidR="00C0082F" w:rsidRPr="00DD1029">
              <w:rPr>
                <w:rFonts w:eastAsia="Times New Roman"/>
                <w:color w:val="000000"/>
                <w:szCs w:val="24"/>
                <w:lang w:eastAsia="ru-RU"/>
              </w:rPr>
              <w:t>»</w:t>
            </w:r>
          </w:p>
        </w:tc>
        <w:tc>
          <w:tcPr>
            <w:tcW w:w="1667" w:type="dxa"/>
            <w:vAlign w:val="center"/>
          </w:tcPr>
          <w:p w:rsidR="006C1AE9" w:rsidRPr="00DD1029" w:rsidRDefault="006C1AE9"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bl>
    <w:p w:rsidR="002853A6" w:rsidRPr="00DD1029" w:rsidRDefault="002853A6" w:rsidP="00EF4B3D">
      <w:pPr>
        <w:spacing w:after="0"/>
        <w:rPr>
          <w:szCs w:val="24"/>
        </w:rPr>
      </w:pPr>
    </w:p>
    <w:p w:rsidR="002853A6" w:rsidRPr="00DD1029" w:rsidRDefault="002853A6" w:rsidP="00D47F6B">
      <w:pPr>
        <w:tabs>
          <w:tab w:val="left" w:pos="3240"/>
        </w:tabs>
        <w:spacing w:after="0"/>
        <w:ind w:firstLine="709"/>
        <w:rPr>
          <w:szCs w:val="24"/>
        </w:rPr>
      </w:pPr>
      <w:r w:rsidRPr="00DD1029">
        <w:rPr>
          <w:szCs w:val="24"/>
        </w:rPr>
        <w:t>Как видно из таблицы 3</w:t>
      </w:r>
      <w:r w:rsidR="00F11C8D" w:rsidRPr="00DD1029">
        <w:rPr>
          <w:szCs w:val="24"/>
        </w:rPr>
        <w:t>.30</w:t>
      </w:r>
      <w:r w:rsidRPr="00DD1029">
        <w:rPr>
          <w:szCs w:val="24"/>
        </w:rPr>
        <w:t xml:space="preserve">, максимальное значение показателя </w:t>
      </w:r>
      <w:r w:rsidR="00C0082F" w:rsidRPr="00DD1029">
        <w:rPr>
          <w:szCs w:val="24"/>
        </w:rPr>
        <w:t>«</w:t>
      </w:r>
      <w:r w:rsidRPr="00DD1029">
        <w:rPr>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r w:rsidR="00C0082F" w:rsidRPr="00DD1029">
        <w:rPr>
          <w:szCs w:val="24"/>
        </w:rPr>
        <w:t>»</w:t>
      </w:r>
      <w:r w:rsidRPr="00DD1029">
        <w:rPr>
          <w:szCs w:val="24"/>
        </w:rPr>
        <w:t xml:space="preserve">, равное 10,00 баллам, встречается в </w:t>
      </w:r>
      <w:r w:rsidR="00F16F1F" w:rsidRPr="00DD1029">
        <w:rPr>
          <w:szCs w:val="24"/>
        </w:rPr>
        <w:t>22</w:t>
      </w:r>
      <w:r w:rsidRPr="00DD1029">
        <w:rPr>
          <w:szCs w:val="24"/>
        </w:rPr>
        <w:t xml:space="preserve"> учреждениях, что составляет </w:t>
      </w:r>
      <w:r w:rsidR="00F16F1F" w:rsidRPr="00DD1029">
        <w:rPr>
          <w:szCs w:val="24"/>
        </w:rPr>
        <w:t>1,92</w:t>
      </w:r>
      <w:r w:rsidRPr="00DD1029">
        <w:rPr>
          <w:szCs w:val="24"/>
        </w:rPr>
        <w:t xml:space="preserve"> % от общего числа </w:t>
      </w:r>
      <w:r w:rsidR="0014238D" w:rsidRPr="00DD1029">
        <w:rPr>
          <w:szCs w:val="24"/>
        </w:rPr>
        <w:t>ОО Свердловской области</w:t>
      </w:r>
      <w:r w:rsidRPr="00DD1029">
        <w:rPr>
          <w:szCs w:val="24"/>
        </w:rPr>
        <w:t xml:space="preserve">. Такие учреждения демонстрируют наилучшие практики по данному </w:t>
      </w:r>
      <w:r w:rsidR="00F22046" w:rsidRPr="00DD1029">
        <w:rPr>
          <w:szCs w:val="24"/>
        </w:rPr>
        <w:t>показателю.</w:t>
      </w:r>
      <w:r w:rsidRPr="00DD1029">
        <w:rPr>
          <w:szCs w:val="24"/>
        </w:rPr>
        <w:t xml:space="preserve"> </w:t>
      </w:r>
    </w:p>
    <w:p w:rsidR="003E4A65" w:rsidRPr="00DD1029" w:rsidRDefault="003E4A65" w:rsidP="00D47F6B">
      <w:pPr>
        <w:tabs>
          <w:tab w:val="left" w:pos="3240"/>
        </w:tabs>
        <w:spacing w:after="0"/>
        <w:ind w:firstLine="709"/>
        <w:jc w:val="center"/>
        <w:rPr>
          <w:i/>
          <w:szCs w:val="24"/>
        </w:rPr>
      </w:pPr>
    </w:p>
    <w:p w:rsidR="002853A6" w:rsidRPr="00DD1029" w:rsidRDefault="006F325D" w:rsidP="00D47F6B">
      <w:pPr>
        <w:tabs>
          <w:tab w:val="left" w:pos="3240"/>
        </w:tabs>
        <w:spacing w:after="0"/>
        <w:ind w:firstLine="709"/>
        <w:jc w:val="center"/>
        <w:rPr>
          <w:i/>
          <w:szCs w:val="24"/>
        </w:rPr>
      </w:pPr>
      <w:r w:rsidRPr="00DD1029">
        <w:rPr>
          <w:i/>
          <w:szCs w:val="24"/>
        </w:rPr>
        <w:t xml:space="preserve">Показатель </w:t>
      </w:r>
      <w:r w:rsidR="002853A6" w:rsidRPr="00DD1029">
        <w:rPr>
          <w:i/>
          <w:szCs w:val="24"/>
        </w:rPr>
        <w:t xml:space="preserve"> </w:t>
      </w:r>
      <w:r w:rsidR="00C0082F" w:rsidRPr="00DD1029">
        <w:rPr>
          <w:i/>
          <w:szCs w:val="24"/>
        </w:rPr>
        <w:t>«</w:t>
      </w:r>
      <w:r w:rsidR="002853A6" w:rsidRPr="00DD1029">
        <w:rPr>
          <w:i/>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C0082F" w:rsidRPr="00DD1029">
        <w:rPr>
          <w:i/>
          <w:szCs w:val="24"/>
        </w:rPr>
        <w:t>»</w:t>
      </w:r>
    </w:p>
    <w:p w:rsidR="002853A6" w:rsidRPr="00DD1029" w:rsidRDefault="002853A6" w:rsidP="00D47F6B">
      <w:pPr>
        <w:spacing w:after="0"/>
        <w:ind w:firstLine="709"/>
        <w:rPr>
          <w:szCs w:val="24"/>
        </w:rPr>
      </w:pPr>
      <w:r w:rsidRPr="00DD1029">
        <w:rPr>
          <w:szCs w:val="24"/>
        </w:rPr>
        <w:t xml:space="preserve">Среднее значение </w:t>
      </w:r>
      <w:r w:rsidR="00396029"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C0082F" w:rsidRPr="00DD1029">
        <w:rPr>
          <w:szCs w:val="24"/>
        </w:rPr>
        <w:t>»</w:t>
      </w:r>
      <w:r w:rsidRPr="00DD1029">
        <w:rPr>
          <w:szCs w:val="24"/>
        </w:rPr>
        <w:t xml:space="preserve"> </w:t>
      </w:r>
      <w:r w:rsidR="0014238D" w:rsidRPr="00DD1029">
        <w:rPr>
          <w:szCs w:val="24"/>
        </w:rPr>
        <w:t xml:space="preserve">по Свердловской области </w:t>
      </w:r>
      <w:r w:rsidRPr="00DD1029">
        <w:rPr>
          <w:szCs w:val="24"/>
        </w:rPr>
        <w:t xml:space="preserve">равно </w:t>
      </w:r>
      <w:r w:rsidR="00F16F1F" w:rsidRPr="00DD1029">
        <w:rPr>
          <w:szCs w:val="24"/>
        </w:rPr>
        <w:t>8,02</w:t>
      </w:r>
      <w:r w:rsidRPr="00DD1029">
        <w:rPr>
          <w:szCs w:val="24"/>
        </w:rPr>
        <w:t xml:space="preserve"> балла.</w:t>
      </w:r>
    </w:p>
    <w:p w:rsidR="002853A6" w:rsidRPr="00DD1029" w:rsidRDefault="002853A6" w:rsidP="00D47F6B">
      <w:pPr>
        <w:spacing w:after="0"/>
        <w:ind w:firstLine="709"/>
        <w:rPr>
          <w:szCs w:val="24"/>
        </w:rPr>
      </w:pPr>
      <w:r w:rsidRPr="00DD1029">
        <w:rPr>
          <w:szCs w:val="24"/>
        </w:rPr>
        <w:t xml:space="preserve">Отметим, что в </w:t>
      </w:r>
      <w:r w:rsidR="00F16F1F" w:rsidRPr="00DD1029">
        <w:rPr>
          <w:szCs w:val="24"/>
        </w:rPr>
        <w:t>496</w:t>
      </w:r>
      <w:r w:rsidRPr="00DD1029">
        <w:rPr>
          <w:szCs w:val="24"/>
        </w:rPr>
        <w:t xml:space="preserve"> </w:t>
      </w:r>
      <w:r w:rsidR="0014238D" w:rsidRPr="00DD1029">
        <w:rPr>
          <w:szCs w:val="24"/>
        </w:rPr>
        <w:t xml:space="preserve">ОО Свердловской области </w:t>
      </w:r>
      <w:r w:rsidRPr="00DD1029">
        <w:rPr>
          <w:szCs w:val="24"/>
        </w:rPr>
        <w:t>(</w:t>
      </w:r>
      <w:r w:rsidR="00F16F1F" w:rsidRPr="00DD1029">
        <w:rPr>
          <w:szCs w:val="24"/>
        </w:rPr>
        <w:t>43,39</w:t>
      </w:r>
      <w:r w:rsidRPr="00DD1029">
        <w:rPr>
          <w:szCs w:val="24"/>
        </w:rPr>
        <w:t xml:space="preserve"> % от общего числа </w:t>
      </w:r>
      <w:r w:rsidR="0014238D" w:rsidRPr="00DD1029">
        <w:rPr>
          <w:szCs w:val="24"/>
        </w:rPr>
        <w:t>ОО</w:t>
      </w:r>
      <w:r w:rsidRPr="00DD1029">
        <w:rPr>
          <w:szCs w:val="24"/>
        </w:rPr>
        <w:t xml:space="preserve">) значение </w:t>
      </w:r>
      <w:r w:rsidR="00396029" w:rsidRPr="00DD1029">
        <w:rPr>
          <w:szCs w:val="24"/>
        </w:rPr>
        <w:t xml:space="preserve">показателя выше </w:t>
      </w:r>
      <w:r w:rsidR="0001379F" w:rsidRPr="00DD1029">
        <w:rPr>
          <w:szCs w:val="24"/>
        </w:rPr>
        <w:t>среднеобластного</w:t>
      </w:r>
      <w:r w:rsidR="00396029" w:rsidRPr="00DD1029">
        <w:rPr>
          <w:szCs w:val="24"/>
        </w:rPr>
        <w:t>, в</w:t>
      </w:r>
      <w:r w:rsidRPr="00DD1029">
        <w:rPr>
          <w:szCs w:val="24"/>
        </w:rPr>
        <w:t xml:space="preserve"> </w:t>
      </w:r>
      <w:r w:rsidR="00F16F1F" w:rsidRPr="00DD1029">
        <w:rPr>
          <w:szCs w:val="24"/>
        </w:rPr>
        <w:t>647</w:t>
      </w:r>
      <w:r w:rsidRPr="00DD1029">
        <w:rPr>
          <w:szCs w:val="24"/>
        </w:rPr>
        <w:t xml:space="preserve"> </w:t>
      </w:r>
      <w:r w:rsidR="0014238D" w:rsidRPr="00DD1029">
        <w:rPr>
          <w:szCs w:val="24"/>
        </w:rPr>
        <w:t xml:space="preserve">ОО Свердловской области </w:t>
      </w:r>
      <w:r w:rsidRPr="00DD1029">
        <w:rPr>
          <w:szCs w:val="24"/>
        </w:rPr>
        <w:t xml:space="preserve">значение </w:t>
      </w:r>
      <w:r w:rsidR="00396029" w:rsidRPr="00DD1029">
        <w:rPr>
          <w:szCs w:val="24"/>
        </w:rPr>
        <w:t>показателя</w:t>
      </w:r>
      <w:r w:rsidRPr="00DD1029">
        <w:rPr>
          <w:szCs w:val="24"/>
        </w:rPr>
        <w:t xml:space="preserve"> ниже </w:t>
      </w:r>
      <w:r w:rsidR="0001379F" w:rsidRPr="00DD1029">
        <w:rPr>
          <w:szCs w:val="24"/>
        </w:rPr>
        <w:t>среднеобластного</w:t>
      </w:r>
      <w:r w:rsidRPr="00DD1029">
        <w:rPr>
          <w:szCs w:val="24"/>
        </w:rPr>
        <w:t xml:space="preserve"> (</w:t>
      </w:r>
      <w:r w:rsidR="00F16F1F" w:rsidRPr="00DD1029">
        <w:rPr>
          <w:szCs w:val="24"/>
        </w:rPr>
        <w:t>56,61</w:t>
      </w:r>
      <w:r w:rsidRPr="00DD1029">
        <w:rPr>
          <w:szCs w:val="24"/>
        </w:rPr>
        <w:t xml:space="preserve"> % от общего числа </w:t>
      </w:r>
      <w:r w:rsidR="0014238D" w:rsidRPr="00DD1029">
        <w:rPr>
          <w:szCs w:val="24"/>
        </w:rPr>
        <w:t>ОО</w:t>
      </w:r>
      <w:r w:rsidRPr="00DD1029">
        <w:rPr>
          <w:szCs w:val="24"/>
        </w:rPr>
        <w:t>).</w:t>
      </w:r>
    </w:p>
    <w:p w:rsidR="002853A6" w:rsidRPr="00DD1029" w:rsidRDefault="002853A6" w:rsidP="00D47F6B">
      <w:pPr>
        <w:spacing w:after="0"/>
        <w:ind w:firstLine="709"/>
        <w:rPr>
          <w:szCs w:val="24"/>
        </w:rPr>
      </w:pPr>
      <w:r w:rsidRPr="00DD1029">
        <w:rPr>
          <w:szCs w:val="24"/>
        </w:rPr>
        <w:t xml:space="preserve">Следует отметить учреждения с наименьшими </w:t>
      </w:r>
      <w:r w:rsidR="00396029" w:rsidRPr="00DD1029">
        <w:rPr>
          <w:szCs w:val="24"/>
        </w:rPr>
        <w:t xml:space="preserve">значениями показателя </w:t>
      </w:r>
      <w:r w:rsidRPr="00DD1029">
        <w:rPr>
          <w:szCs w:val="24"/>
        </w:rPr>
        <w:t>(таблица 3</w:t>
      </w:r>
      <w:r w:rsidR="00F11C8D" w:rsidRPr="00DD1029">
        <w:rPr>
          <w:szCs w:val="24"/>
        </w:rPr>
        <w:t>.31</w:t>
      </w:r>
      <w:r w:rsidRPr="00DD1029">
        <w:rPr>
          <w:szCs w:val="24"/>
        </w:rPr>
        <w:t>).</w:t>
      </w:r>
    </w:p>
    <w:p w:rsidR="002853A6" w:rsidRPr="00DD1029" w:rsidRDefault="002853A6" w:rsidP="00AA513F">
      <w:pPr>
        <w:spacing w:after="0"/>
        <w:jc w:val="right"/>
        <w:rPr>
          <w:szCs w:val="24"/>
        </w:rPr>
      </w:pPr>
      <w:r w:rsidRPr="00DD1029">
        <w:rPr>
          <w:szCs w:val="24"/>
        </w:rPr>
        <w:t>Таблица 3</w:t>
      </w:r>
      <w:r w:rsidR="00F11C8D" w:rsidRPr="00DD1029">
        <w:rPr>
          <w:szCs w:val="24"/>
        </w:rPr>
        <w:t>.31</w:t>
      </w:r>
    </w:p>
    <w:p w:rsidR="002853A6" w:rsidRPr="00DD1029" w:rsidRDefault="002853A6" w:rsidP="00D47F6B">
      <w:pPr>
        <w:spacing w:after="0"/>
        <w:ind w:firstLine="709"/>
        <w:jc w:val="center"/>
        <w:rPr>
          <w:szCs w:val="24"/>
        </w:rPr>
      </w:pPr>
      <w:r w:rsidRPr="00DD1029">
        <w:rPr>
          <w:szCs w:val="24"/>
        </w:rPr>
        <w:t xml:space="preserve">Наименьшие значения </w:t>
      </w:r>
      <w:r w:rsidR="00396029"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C0082F" w:rsidRPr="00DD1029">
        <w:rPr>
          <w:szCs w:val="24"/>
        </w:rPr>
        <w:t>»</w:t>
      </w:r>
    </w:p>
    <w:p w:rsidR="002853A6" w:rsidRPr="00DD1029" w:rsidRDefault="002853A6" w:rsidP="00D47F6B">
      <w:pPr>
        <w:spacing w:after="0"/>
        <w:ind w:firstLine="709"/>
        <w:jc w:val="center"/>
        <w:rPr>
          <w:szCs w:val="24"/>
        </w:rPr>
      </w:pPr>
    </w:p>
    <w:tbl>
      <w:tblPr>
        <w:tblW w:w="9786" w:type="dxa"/>
        <w:tblInd w:w="103" w:type="dxa"/>
        <w:tblLook w:val="04A0" w:firstRow="1" w:lastRow="0" w:firstColumn="1" w:lastColumn="0" w:noHBand="0" w:noVBand="1"/>
      </w:tblPr>
      <w:tblGrid>
        <w:gridCol w:w="572"/>
        <w:gridCol w:w="2977"/>
        <w:gridCol w:w="4536"/>
        <w:gridCol w:w="1701"/>
      </w:tblGrid>
      <w:tr w:rsidR="000D3172" w:rsidRPr="00DD1029" w:rsidTr="00055546">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A0918"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 xml:space="preserve">Значение показателя </w:t>
            </w:r>
          </w:p>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1</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город Полевской</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 xml:space="preserve">МАОУ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Политехнический лицей № 21 </w:t>
            </w:r>
            <w:r w:rsidR="00C0082F" w:rsidRPr="00DD1029">
              <w:rPr>
                <w:rFonts w:eastAsia="Times New Roman"/>
                <w:color w:val="000000"/>
                <w:szCs w:val="24"/>
                <w:lang w:eastAsia="ru-RU"/>
              </w:rPr>
              <w:t>«</w:t>
            </w:r>
            <w:r w:rsidRPr="00DD1029">
              <w:rPr>
                <w:rFonts w:eastAsia="Times New Roman"/>
                <w:color w:val="000000"/>
                <w:szCs w:val="24"/>
                <w:lang w:eastAsia="ru-RU"/>
              </w:rPr>
              <w:t>Эрудит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0</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2</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 xml:space="preserve">МБОО ПГО </w:t>
            </w:r>
            <w:r w:rsidR="00C0082F" w:rsidRPr="00DD1029">
              <w:rPr>
                <w:rFonts w:eastAsia="Times New Roman"/>
                <w:color w:val="000000"/>
                <w:szCs w:val="24"/>
                <w:lang w:eastAsia="ru-RU"/>
              </w:rPr>
              <w:t>«</w:t>
            </w:r>
            <w:r w:rsidRPr="00DD1029">
              <w:rPr>
                <w:rFonts w:eastAsia="Times New Roman"/>
                <w:color w:val="000000"/>
                <w:szCs w:val="24"/>
                <w:lang w:eastAsia="ru-RU"/>
              </w:rPr>
              <w:t xml:space="preserve"> Тимохинская НОШ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0,08</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3</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 xml:space="preserve">ГБПОУ СО </w:t>
            </w:r>
            <w:r w:rsidR="00C0082F" w:rsidRPr="00DD1029">
              <w:rPr>
                <w:rFonts w:eastAsia="Times New Roman"/>
                <w:color w:val="000000"/>
                <w:szCs w:val="24"/>
                <w:lang w:eastAsia="ru-RU"/>
              </w:rPr>
              <w:t>«</w:t>
            </w:r>
            <w:r w:rsidRPr="00DD1029">
              <w:rPr>
                <w:rFonts w:eastAsia="Times New Roman"/>
                <w:color w:val="000000"/>
                <w:szCs w:val="24"/>
                <w:lang w:eastAsia="ru-RU"/>
              </w:rPr>
              <w:t>ИГРТ</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0,14</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4</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 xml:space="preserve">ГБОУ </w:t>
            </w:r>
            <w:r w:rsidR="00C0082F" w:rsidRPr="00DD1029">
              <w:rPr>
                <w:rFonts w:eastAsia="Times New Roman"/>
                <w:color w:val="000000"/>
                <w:szCs w:val="24"/>
                <w:lang w:eastAsia="ru-RU"/>
              </w:rPr>
              <w:t>«</w:t>
            </w:r>
            <w:r w:rsidRPr="00DD1029">
              <w:rPr>
                <w:rFonts w:eastAsia="Times New Roman"/>
                <w:color w:val="000000"/>
                <w:szCs w:val="24"/>
                <w:lang w:eastAsia="ru-RU"/>
              </w:rPr>
              <w:t xml:space="preserve">Центр </w:t>
            </w:r>
            <w:r w:rsidR="00C0082F" w:rsidRPr="00DD1029">
              <w:rPr>
                <w:rFonts w:eastAsia="Times New Roman"/>
                <w:color w:val="000000"/>
                <w:szCs w:val="24"/>
                <w:lang w:eastAsia="ru-RU"/>
              </w:rPr>
              <w:t>«</w:t>
            </w:r>
            <w:r w:rsidRPr="00DD1029">
              <w:rPr>
                <w:rFonts w:eastAsia="Times New Roman"/>
                <w:color w:val="000000"/>
                <w:szCs w:val="24"/>
                <w:lang w:eastAsia="ru-RU"/>
              </w:rPr>
              <w:t>Дар</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2,33</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5</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2,35</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6</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Новолялинский район</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 xml:space="preserve">МКОУ НГО </w:t>
            </w:r>
            <w:r w:rsidR="00C0082F" w:rsidRPr="00DD1029">
              <w:rPr>
                <w:rFonts w:eastAsia="Times New Roman"/>
                <w:color w:val="000000"/>
                <w:szCs w:val="24"/>
                <w:lang w:eastAsia="ru-RU"/>
              </w:rPr>
              <w:t>«</w:t>
            </w:r>
            <w:r w:rsidRPr="00DD1029">
              <w:rPr>
                <w:rFonts w:eastAsia="Times New Roman"/>
                <w:color w:val="000000"/>
                <w:szCs w:val="24"/>
                <w:lang w:eastAsia="ru-RU"/>
              </w:rPr>
              <w:t>Шайтанская ООШ</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2,44</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7</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город Нижняя Тура</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 xml:space="preserve">МАОУ НТГО </w:t>
            </w:r>
            <w:r w:rsidR="00C0082F" w:rsidRPr="00DD1029">
              <w:rPr>
                <w:rFonts w:eastAsia="Times New Roman"/>
                <w:color w:val="000000"/>
                <w:szCs w:val="24"/>
                <w:lang w:eastAsia="ru-RU"/>
              </w:rPr>
              <w:t>«</w:t>
            </w:r>
            <w:r w:rsidRPr="00DD1029">
              <w:rPr>
                <w:rFonts w:eastAsia="Times New Roman"/>
                <w:color w:val="000000"/>
                <w:szCs w:val="24"/>
                <w:lang w:eastAsia="ru-RU"/>
              </w:rPr>
              <w:t>СОШ № 2</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2,44</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8</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город Екатеринбург</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МБОУ СОШ №36</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2,45</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lastRenderedPageBreak/>
              <w:t>9</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Тугулымский район</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МБОУ Ядрышниковская ООШ № 22</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2,82</w:t>
            </w:r>
          </w:p>
        </w:tc>
      </w:tr>
      <w:tr w:rsidR="000D3172" w:rsidRPr="00DD1029" w:rsidTr="00055546">
        <w:trPr>
          <w:trHeight w:val="20"/>
        </w:trPr>
        <w:tc>
          <w:tcPr>
            <w:tcW w:w="572" w:type="dxa"/>
            <w:tcBorders>
              <w:top w:val="single" w:sz="4" w:space="0" w:color="auto"/>
              <w:left w:val="single" w:sz="4" w:space="0" w:color="auto"/>
              <w:bottom w:val="single" w:sz="4" w:space="0" w:color="auto"/>
              <w:right w:val="nil"/>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10</w:t>
            </w:r>
          </w:p>
        </w:tc>
        <w:tc>
          <w:tcPr>
            <w:tcW w:w="2977" w:type="dxa"/>
            <w:tcBorders>
              <w:top w:val="nil"/>
              <w:left w:val="single" w:sz="4" w:space="0" w:color="auto"/>
              <w:bottom w:val="single" w:sz="4" w:space="0" w:color="auto"/>
              <w:right w:val="single" w:sz="4" w:space="0" w:color="auto"/>
            </w:tcBorders>
            <w:shd w:val="clear" w:color="auto" w:fill="auto"/>
            <w:noWrap/>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город Нижняя Тура</w:t>
            </w:r>
          </w:p>
        </w:tc>
        <w:tc>
          <w:tcPr>
            <w:tcW w:w="4536" w:type="dxa"/>
            <w:tcBorders>
              <w:top w:val="nil"/>
              <w:left w:val="nil"/>
              <w:bottom w:val="single" w:sz="4" w:space="0" w:color="auto"/>
              <w:right w:val="single" w:sz="4" w:space="0" w:color="auto"/>
            </w:tcBorders>
            <w:shd w:val="clear" w:color="auto" w:fill="auto"/>
            <w:vAlign w:val="center"/>
          </w:tcPr>
          <w:p w:rsidR="000D3172" w:rsidRPr="00DD1029" w:rsidRDefault="000D3172" w:rsidP="00055546">
            <w:pPr>
              <w:spacing w:after="0"/>
              <w:rPr>
                <w:rFonts w:eastAsia="Times New Roman"/>
                <w:color w:val="000000"/>
                <w:szCs w:val="24"/>
                <w:lang w:eastAsia="ru-RU"/>
              </w:rPr>
            </w:pPr>
            <w:r w:rsidRPr="00DD1029">
              <w:rPr>
                <w:rFonts w:eastAsia="Times New Roman"/>
                <w:color w:val="000000"/>
                <w:szCs w:val="24"/>
                <w:lang w:eastAsia="ru-RU"/>
              </w:rPr>
              <w:t xml:space="preserve">МАОУ НТГО </w:t>
            </w:r>
            <w:r w:rsidR="00C0082F" w:rsidRPr="00DD1029">
              <w:rPr>
                <w:rFonts w:eastAsia="Times New Roman"/>
                <w:color w:val="000000"/>
                <w:szCs w:val="24"/>
                <w:lang w:eastAsia="ru-RU"/>
              </w:rPr>
              <w:t>«</w:t>
            </w:r>
            <w:r w:rsidRPr="00DD1029">
              <w:rPr>
                <w:rFonts w:eastAsia="Times New Roman"/>
                <w:color w:val="000000"/>
                <w:szCs w:val="24"/>
                <w:lang w:eastAsia="ru-RU"/>
              </w:rPr>
              <w:t>СОШ №3</w:t>
            </w:r>
            <w:r w:rsidR="00C0082F" w:rsidRPr="00DD1029">
              <w:rPr>
                <w:rFonts w:eastAsia="Times New Roman"/>
                <w:color w:val="000000"/>
                <w:szCs w:val="24"/>
                <w:lang w:eastAsia="ru-RU"/>
              </w:rPr>
              <w:t>»</w:t>
            </w:r>
          </w:p>
        </w:tc>
        <w:tc>
          <w:tcPr>
            <w:tcW w:w="1701" w:type="dxa"/>
            <w:tcBorders>
              <w:top w:val="nil"/>
              <w:left w:val="nil"/>
              <w:bottom w:val="single" w:sz="4" w:space="0" w:color="auto"/>
              <w:right w:val="single" w:sz="4" w:space="0" w:color="auto"/>
            </w:tcBorders>
            <w:shd w:val="clear" w:color="000000" w:fill="FFFFFF"/>
            <w:vAlign w:val="center"/>
          </w:tcPr>
          <w:p w:rsidR="000D3172" w:rsidRPr="00DD1029" w:rsidRDefault="000D3172" w:rsidP="006A0918">
            <w:pPr>
              <w:spacing w:after="0"/>
              <w:jc w:val="center"/>
              <w:rPr>
                <w:rFonts w:eastAsia="Times New Roman"/>
                <w:color w:val="000000"/>
                <w:szCs w:val="24"/>
                <w:lang w:eastAsia="ru-RU"/>
              </w:rPr>
            </w:pPr>
            <w:r w:rsidRPr="00DD1029">
              <w:rPr>
                <w:rFonts w:eastAsia="Times New Roman"/>
                <w:color w:val="000000"/>
                <w:szCs w:val="24"/>
                <w:lang w:eastAsia="ru-RU"/>
              </w:rPr>
              <w:t>2,86</w:t>
            </w:r>
          </w:p>
        </w:tc>
      </w:tr>
    </w:tbl>
    <w:p w:rsidR="002853A6" w:rsidRPr="00DD1029" w:rsidRDefault="002853A6" w:rsidP="00D47F6B">
      <w:pPr>
        <w:spacing w:after="0"/>
        <w:ind w:firstLine="709"/>
        <w:jc w:val="center"/>
        <w:rPr>
          <w:szCs w:val="24"/>
        </w:rPr>
      </w:pPr>
    </w:p>
    <w:p w:rsidR="002853A6" w:rsidRPr="00DD1029" w:rsidRDefault="002853A6" w:rsidP="00D47F6B">
      <w:pPr>
        <w:tabs>
          <w:tab w:val="left" w:pos="3240"/>
        </w:tabs>
        <w:spacing w:after="0"/>
        <w:ind w:firstLine="709"/>
        <w:rPr>
          <w:szCs w:val="24"/>
        </w:rPr>
      </w:pPr>
      <w:r w:rsidRPr="00DD1029">
        <w:rPr>
          <w:szCs w:val="24"/>
        </w:rPr>
        <w:t>Как видно из таблицы 3</w:t>
      </w:r>
      <w:r w:rsidR="00F11C8D" w:rsidRPr="00DD1029">
        <w:rPr>
          <w:szCs w:val="24"/>
        </w:rPr>
        <w:t>.31</w:t>
      </w:r>
      <w:r w:rsidRPr="00DD1029">
        <w:rPr>
          <w:szCs w:val="24"/>
        </w:rPr>
        <w:t xml:space="preserve">, минимальное значение показателя </w:t>
      </w:r>
      <w:r w:rsidR="00C0082F" w:rsidRPr="00DD1029">
        <w:rPr>
          <w:szCs w:val="24"/>
        </w:rPr>
        <w:t>«</w:t>
      </w:r>
      <w:r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C0082F" w:rsidRPr="00DD1029">
        <w:rPr>
          <w:szCs w:val="24"/>
        </w:rPr>
        <w:t>»</w:t>
      </w:r>
      <w:r w:rsidRPr="00DD1029">
        <w:rPr>
          <w:szCs w:val="24"/>
        </w:rPr>
        <w:t xml:space="preserve">, равное 0,00 баллов, встречается в </w:t>
      </w:r>
      <w:r w:rsidR="00F16F1F" w:rsidRPr="00DD1029">
        <w:rPr>
          <w:szCs w:val="24"/>
        </w:rPr>
        <w:t>1</w:t>
      </w:r>
      <w:r w:rsidRPr="00DD1029">
        <w:rPr>
          <w:szCs w:val="24"/>
        </w:rPr>
        <w:t xml:space="preserve"> учреждени</w:t>
      </w:r>
      <w:r w:rsidR="00F16F1F" w:rsidRPr="00DD1029">
        <w:rPr>
          <w:szCs w:val="24"/>
        </w:rPr>
        <w:t>и, что составляет 0,09</w:t>
      </w:r>
      <w:r w:rsidRPr="00DD1029">
        <w:rPr>
          <w:szCs w:val="24"/>
        </w:rPr>
        <w:t xml:space="preserve"> % от общего числа </w:t>
      </w:r>
      <w:r w:rsidR="0014238D" w:rsidRPr="00DD1029">
        <w:rPr>
          <w:szCs w:val="24"/>
        </w:rPr>
        <w:t>ОО Свердловской области</w:t>
      </w:r>
      <w:r w:rsidRPr="00DD1029">
        <w:rPr>
          <w:szCs w:val="24"/>
        </w:rPr>
        <w:t xml:space="preserve">. В </w:t>
      </w:r>
      <w:r w:rsidR="00F16F1F" w:rsidRPr="00DD1029">
        <w:rPr>
          <w:szCs w:val="24"/>
        </w:rPr>
        <w:t>12</w:t>
      </w:r>
      <w:r w:rsidRPr="00DD1029">
        <w:rPr>
          <w:szCs w:val="24"/>
        </w:rPr>
        <w:t xml:space="preserve"> учреждениях (</w:t>
      </w:r>
      <w:r w:rsidR="00F16F1F" w:rsidRPr="00DD1029">
        <w:rPr>
          <w:szCs w:val="24"/>
        </w:rPr>
        <w:t>1,05</w:t>
      </w:r>
      <w:r w:rsidRPr="00DD1029">
        <w:rPr>
          <w:szCs w:val="24"/>
        </w:rPr>
        <w:t xml:space="preserve"> % от общего числа </w:t>
      </w:r>
      <w:r w:rsidR="0014238D" w:rsidRPr="00DD1029">
        <w:rPr>
          <w:szCs w:val="24"/>
        </w:rPr>
        <w:t>ОО</w:t>
      </w:r>
      <w:r w:rsidRPr="00DD1029">
        <w:rPr>
          <w:szCs w:val="24"/>
        </w:rPr>
        <w:t xml:space="preserve">) значение данного показателя </w:t>
      </w:r>
      <w:r w:rsidR="00F16F1F" w:rsidRPr="00DD1029">
        <w:rPr>
          <w:szCs w:val="24"/>
        </w:rPr>
        <w:t>колеблется от 1,00 до 3</w:t>
      </w:r>
      <w:r w:rsidRPr="00DD1029">
        <w:rPr>
          <w:szCs w:val="24"/>
        </w:rPr>
        <w:t>,00 балла.</w:t>
      </w:r>
    </w:p>
    <w:p w:rsidR="002853A6" w:rsidRPr="00DD1029" w:rsidRDefault="002853A6" w:rsidP="00D47F6B">
      <w:pPr>
        <w:spacing w:after="0"/>
        <w:ind w:firstLine="709"/>
        <w:rPr>
          <w:szCs w:val="24"/>
        </w:rPr>
      </w:pPr>
      <w:r w:rsidRPr="00DD1029">
        <w:rPr>
          <w:szCs w:val="24"/>
        </w:rPr>
        <w:t xml:space="preserve">Низкие значения по данному </w:t>
      </w:r>
      <w:r w:rsidR="00396029" w:rsidRPr="00DD1029">
        <w:rPr>
          <w:szCs w:val="24"/>
        </w:rPr>
        <w:t xml:space="preserve">показателю </w:t>
      </w:r>
      <w:r w:rsidRPr="00DD1029">
        <w:rPr>
          <w:szCs w:val="24"/>
        </w:rPr>
        <w:t xml:space="preserve">свидетельствуют о том, что часть получателей образовательных услуг не готова рекомендовать организацию родственникам и знакомым, а при рекомендациях обязательно укажут на наличие значительных недостатков в деятельности </w:t>
      </w:r>
      <w:r w:rsidR="0014238D" w:rsidRPr="00DD1029">
        <w:rPr>
          <w:szCs w:val="24"/>
        </w:rPr>
        <w:t>ОО</w:t>
      </w:r>
      <w:r w:rsidRPr="00DD1029">
        <w:rPr>
          <w:szCs w:val="24"/>
        </w:rPr>
        <w:t>.</w:t>
      </w:r>
    </w:p>
    <w:p w:rsidR="002853A6" w:rsidRPr="00DD1029" w:rsidRDefault="002853A6" w:rsidP="00D47F6B">
      <w:pPr>
        <w:spacing w:after="0"/>
        <w:ind w:firstLine="709"/>
        <w:rPr>
          <w:szCs w:val="24"/>
        </w:rPr>
      </w:pPr>
      <w:r w:rsidRPr="00DD1029">
        <w:rPr>
          <w:szCs w:val="24"/>
        </w:rPr>
        <w:t xml:space="preserve">Учреждения с наибольшими показателями по данному </w:t>
      </w:r>
      <w:r w:rsidR="00396029" w:rsidRPr="00DD1029">
        <w:rPr>
          <w:szCs w:val="24"/>
        </w:rPr>
        <w:t xml:space="preserve">показателю </w:t>
      </w:r>
      <w:r w:rsidRPr="00DD1029">
        <w:rPr>
          <w:szCs w:val="24"/>
        </w:rPr>
        <w:t>указаны в таблице 3</w:t>
      </w:r>
      <w:r w:rsidR="00F11C8D" w:rsidRPr="00DD1029">
        <w:rPr>
          <w:szCs w:val="24"/>
        </w:rPr>
        <w:t>.32</w:t>
      </w:r>
      <w:r w:rsidRPr="00DD1029">
        <w:rPr>
          <w:szCs w:val="24"/>
        </w:rPr>
        <w:t>.</w:t>
      </w:r>
    </w:p>
    <w:p w:rsidR="002853A6" w:rsidRPr="00DD1029" w:rsidRDefault="002853A6" w:rsidP="00AA513F">
      <w:pPr>
        <w:spacing w:after="0"/>
        <w:jc w:val="right"/>
        <w:rPr>
          <w:szCs w:val="24"/>
        </w:rPr>
      </w:pPr>
      <w:r w:rsidRPr="00DD1029">
        <w:rPr>
          <w:szCs w:val="24"/>
        </w:rPr>
        <w:t>Таблица 3</w:t>
      </w:r>
      <w:r w:rsidR="00F11C8D" w:rsidRPr="00DD1029">
        <w:rPr>
          <w:szCs w:val="24"/>
        </w:rPr>
        <w:t>.32</w:t>
      </w:r>
    </w:p>
    <w:p w:rsidR="002853A6" w:rsidRPr="00DD1029" w:rsidRDefault="002853A6" w:rsidP="00D47F6B">
      <w:pPr>
        <w:spacing w:after="0"/>
        <w:ind w:firstLine="709"/>
        <w:jc w:val="center"/>
        <w:rPr>
          <w:szCs w:val="24"/>
        </w:rPr>
      </w:pPr>
      <w:r w:rsidRPr="00DD1029">
        <w:rPr>
          <w:szCs w:val="24"/>
        </w:rPr>
        <w:t xml:space="preserve">Наибольшие значения </w:t>
      </w:r>
      <w:r w:rsidR="00396029" w:rsidRPr="00DD1029">
        <w:rPr>
          <w:szCs w:val="24"/>
        </w:rPr>
        <w:t>показателя</w:t>
      </w:r>
      <w:r w:rsidRPr="00DD1029">
        <w:rPr>
          <w:szCs w:val="24"/>
        </w:rPr>
        <w:t xml:space="preserve"> </w:t>
      </w:r>
      <w:r w:rsidR="00C0082F" w:rsidRPr="00DD1029">
        <w:rPr>
          <w:szCs w:val="24"/>
        </w:rPr>
        <w:t>«</w:t>
      </w:r>
      <w:r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C0082F" w:rsidRPr="00DD1029">
        <w:rPr>
          <w:szCs w:val="24"/>
        </w:rPr>
        <w:t>»</w:t>
      </w:r>
    </w:p>
    <w:p w:rsidR="002853A6" w:rsidRPr="00DD1029" w:rsidRDefault="002853A6" w:rsidP="00D47F6B">
      <w:pPr>
        <w:tabs>
          <w:tab w:val="left" w:pos="3240"/>
        </w:tabs>
        <w:spacing w:after="0"/>
        <w:ind w:firstLine="709"/>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20"/>
        <w:gridCol w:w="4536"/>
        <w:gridCol w:w="1667"/>
      </w:tblGrid>
      <w:tr w:rsidR="00E17C39" w:rsidRPr="00DD1029" w:rsidTr="003E4A65">
        <w:trPr>
          <w:trHeight w:val="20"/>
          <w:tblHeader/>
        </w:trPr>
        <w:tc>
          <w:tcPr>
            <w:tcW w:w="539" w:type="dxa"/>
            <w:vAlign w:val="center"/>
          </w:tcPr>
          <w:p w:rsidR="00E17C39" w:rsidRPr="00DD1029" w:rsidRDefault="00E17C39" w:rsidP="00055546">
            <w:pPr>
              <w:spacing w:after="0"/>
              <w:rPr>
                <w:rFonts w:eastAsia="Times New Roman"/>
                <w:color w:val="000000"/>
                <w:szCs w:val="24"/>
                <w:lang w:eastAsia="ru-RU"/>
              </w:rPr>
            </w:pPr>
            <w:r w:rsidRPr="00DD1029">
              <w:rPr>
                <w:rFonts w:eastAsia="Times New Roman"/>
                <w:color w:val="000000"/>
                <w:szCs w:val="24"/>
                <w:lang w:eastAsia="ru-RU"/>
              </w:rPr>
              <w:t>№</w:t>
            </w:r>
          </w:p>
        </w:tc>
        <w:tc>
          <w:tcPr>
            <w:tcW w:w="3020" w:type="dxa"/>
            <w:shd w:val="clear" w:color="auto" w:fill="auto"/>
            <w:vAlign w:val="center"/>
            <w:hideMark/>
          </w:tcPr>
          <w:p w:rsidR="00E17C39" w:rsidRPr="00DD1029" w:rsidRDefault="00E17C39" w:rsidP="00055546">
            <w:pPr>
              <w:spacing w:after="0"/>
              <w:rPr>
                <w:rFonts w:eastAsia="Times New Roman"/>
                <w:color w:val="000000"/>
                <w:szCs w:val="24"/>
                <w:lang w:eastAsia="ru-RU"/>
              </w:rPr>
            </w:pPr>
            <w:r w:rsidRPr="00DD1029">
              <w:rPr>
                <w:rFonts w:eastAsia="Times New Roman"/>
                <w:color w:val="000000"/>
                <w:szCs w:val="24"/>
                <w:lang w:eastAsia="ru-RU"/>
              </w:rPr>
              <w:t>Административно-территориальная единица</w:t>
            </w:r>
          </w:p>
        </w:tc>
        <w:tc>
          <w:tcPr>
            <w:tcW w:w="4536" w:type="dxa"/>
            <w:vAlign w:val="center"/>
          </w:tcPr>
          <w:p w:rsidR="00E17C39" w:rsidRPr="00DD1029" w:rsidRDefault="00E17C39" w:rsidP="00055546">
            <w:pPr>
              <w:spacing w:after="0"/>
              <w:rPr>
                <w:rFonts w:eastAsia="Times New Roman"/>
                <w:color w:val="000000"/>
                <w:szCs w:val="24"/>
                <w:lang w:eastAsia="ru-RU"/>
              </w:rPr>
            </w:pPr>
            <w:r w:rsidRPr="00DD1029">
              <w:rPr>
                <w:rFonts w:eastAsia="Times New Roman"/>
                <w:color w:val="000000"/>
                <w:szCs w:val="24"/>
                <w:lang w:eastAsia="ru-RU"/>
              </w:rPr>
              <w:t>Наименование ОО</w:t>
            </w:r>
          </w:p>
        </w:tc>
        <w:tc>
          <w:tcPr>
            <w:tcW w:w="1667" w:type="dxa"/>
            <w:vAlign w:val="center"/>
          </w:tcPr>
          <w:p w:rsidR="00E17C39" w:rsidRPr="00DD1029" w:rsidRDefault="00E17C39" w:rsidP="006A0918">
            <w:pPr>
              <w:spacing w:after="0"/>
              <w:jc w:val="center"/>
              <w:rPr>
                <w:rFonts w:eastAsia="Times New Roman"/>
                <w:color w:val="000000"/>
                <w:szCs w:val="24"/>
                <w:lang w:eastAsia="ru-RU"/>
              </w:rPr>
            </w:pPr>
            <w:r w:rsidRPr="00DD1029">
              <w:rPr>
                <w:rFonts w:eastAsia="Times New Roman"/>
                <w:color w:val="000000"/>
                <w:szCs w:val="24"/>
                <w:lang w:eastAsia="ru-RU"/>
              </w:rPr>
              <w:t>Значение показателя</w:t>
            </w:r>
          </w:p>
          <w:p w:rsidR="00E17C39" w:rsidRPr="00DD1029" w:rsidRDefault="00E17C39" w:rsidP="006A0918">
            <w:pPr>
              <w:spacing w:after="0"/>
              <w:jc w:val="center"/>
              <w:rPr>
                <w:rFonts w:eastAsia="Times New Roman"/>
                <w:color w:val="000000"/>
                <w:szCs w:val="24"/>
                <w:lang w:eastAsia="ru-RU"/>
              </w:rPr>
            </w:pPr>
            <w:r w:rsidRPr="00DD1029">
              <w:rPr>
                <w:rFonts w:eastAsia="Times New Roman"/>
                <w:color w:val="000000"/>
                <w:szCs w:val="24"/>
                <w:lang w:eastAsia="ru-RU"/>
              </w:rPr>
              <w:t>(в баллах)</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2</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Пышминский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МБОУ ПГО </w:t>
            </w:r>
            <w:r w:rsidR="00C0082F" w:rsidRPr="00DD1029">
              <w:rPr>
                <w:rFonts w:eastAsia="Times New Roman"/>
                <w:color w:val="000000"/>
                <w:szCs w:val="24"/>
                <w:lang w:eastAsia="ru-RU"/>
              </w:rPr>
              <w:t>«</w:t>
            </w:r>
            <w:r w:rsidRPr="00DD1029">
              <w:rPr>
                <w:rFonts w:eastAsia="Times New Roman"/>
                <w:color w:val="000000"/>
                <w:szCs w:val="24"/>
                <w:lang w:eastAsia="ru-RU"/>
              </w:rPr>
              <w:t>ОСОШ</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3</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Каменск-Уральский</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Средняя школа № 11</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4</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Алапаевский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Арамашевская СОШ имени М. Мантурова</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5</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Буткинская СОШ</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6</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Трехозерская ООШ</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7</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Краснотурьинск</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МАОУ </w:t>
            </w:r>
            <w:r w:rsidR="00C0082F" w:rsidRPr="00DD1029">
              <w:rPr>
                <w:rFonts w:eastAsia="Times New Roman"/>
                <w:color w:val="000000"/>
                <w:szCs w:val="24"/>
                <w:lang w:eastAsia="ru-RU"/>
              </w:rPr>
              <w:t>«</w:t>
            </w:r>
            <w:r w:rsidRPr="00DD1029">
              <w:rPr>
                <w:rFonts w:eastAsia="Times New Roman"/>
                <w:color w:val="000000"/>
                <w:szCs w:val="24"/>
                <w:lang w:eastAsia="ru-RU"/>
              </w:rPr>
              <w:t>СОШ № 15</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8</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Богдановичский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МАОУ - Грязновская СОШ</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9</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Ирбитский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МОУ </w:t>
            </w:r>
            <w:r w:rsidR="00C0082F" w:rsidRPr="00DD1029">
              <w:rPr>
                <w:rFonts w:eastAsia="Times New Roman"/>
                <w:color w:val="000000"/>
                <w:szCs w:val="24"/>
                <w:lang w:eastAsia="ru-RU"/>
              </w:rPr>
              <w:t>«</w:t>
            </w:r>
            <w:r w:rsidRPr="00DD1029">
              <w:rPr>
                <w:rFonts w:eastAsia="Times New Roman"/>
                <w:color w:val="000000"/>
                <w:szCs w:val="24"/>
                <w:lang w:eastAsia="ru-RU"/>
              </w:rPr>
              <w:t>Килачевская СОШ</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10</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Туринский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Городищенская СОШ</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11</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Ивдель</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МКОУ СОШ № 19 г.Ивделя п.Сама</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12</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Нижнесергинский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МКОУ ООШ с.Старобухарово</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13</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МКОУ СОШ №8 пос. Висимо-Уткинск</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14</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Серов</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МБОУ СОШ №19</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15</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МАОУ НОШ № 43</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16</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Меркушинская ООШ</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17</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Нижняя Салда</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МБОУ </w:t>
            </w:r>
            <w:r w:rsidR="00C0082F" w:rsidRPr="00DD1029">
              <w:rPr>
                <w:rFonts w:eastAsia="Times New Roman"/>
                <w:color w:val="000000"/>
                <w:szCs w:val="24"/>
                <w:lang w:eastAsia="ru-RU"/>
              </w:rPr>
              <w:t>«</w:t>
            </w:r>
            <w:r w:rsidRPr="00DD1029">
              <w:rPr>
                <w:rFonts w:eastAsia="Times New Roman"/>
                <w:color w:val="000000"/>
                <w:szCs w:val="24"/>
                <w:lang w:eastAsia="ru-RU"/>
              </w:rPr>
              <w:t>СОШ №5</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18</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город Нижний Тагил</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МБОУ СОШ№87</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19</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Серовский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МБОУ СОШ № 4 р.п. Сосьва</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20</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Талицкий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Вновь-Юрмытская средняя общеобразовательная школа</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21</w:t>
            </w:r>
          </w:p>
        </w:tc>
        <w:tc>
          <w:tcPr>
            <w:tcW w:w="3020" w:type="dxa"/>
            <w:shd w:val="clear" w:color="auto" w:fill="auto"/>
            <w:vAlign w:val="center"/>
          </w:tcPr>
          <w:p w:rsidR="00D37A3E" w:rsidRPr="00DD1029" w:rsidRDefault="00931651" w:rsidP="00055546">
            <w:pPr>
              <w:spacing w:after="0"/>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ГКОУ СО </w:t>
            </w:r>
            <w:r w:rsidR="00C0082F" w:rsidRPr="00DD1029">
              <w:rPr>
                <w:rFonts w:eastAsia="Times New Roman"/>
                <w:color w:val="000000"/>
                <w:szCs w:val="24"/>
                <w:lang w:eastAsia="ru-RU"/>
              </w:rPr>
              <w:t>«</w:t>
            </w:r>
            <w:r w:rsidRPr="00DD1029">
              <w:rPr>
                <w:rFonts w:eastAsia="Times New Roman"/>
                <w:color w:val="000000"/>
                <w:szCs w:val="24"/>
                <w:lang w:eastAsia="ru-RU"/>
              </w:rPr>
              <w:t>Сысертская школа-интернат</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22</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Слободо-Туринский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Пушкаревская НОШ</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23</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Верхотурский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 xml:space="preserve">МКОУ </w:t>
            </w:r>
            <w:r w:rsidR="00C0082F" w:rsidRPr="00DD1029">
              <w:rPr>
                <w:rFonts w:eastAsia="Times New Roman"/>
                <w:color w:val="000000"/>
                <w:szCs w:val="24"/>
                <w:lang w:eastAsia="ru-RU"/>
              </w:rPr>
              <w:t>«</w:t>
            </w:r>
            <w:r w:rsidRPr="00DD1029">
              <w:rPr>
                <w:rFonts w:eastAsia="Times New Roman"/>
                <w:color w:val="000000"/>
                <w:szCs w:val="24"/>
                <w:lang w:eastAsia="ru-RU"/>
              </w:rPr>
              <w:t>Усть-Салдинская СОШ</w:t>
            </w:r>
            <w:r w:rsidR="00C0082F" w:rsidRPr="00DD1029">
              <w:rPr>
                <w:rFonts w:eastAsia="Times New Roman"/>
                <w:color w:val="000000"/>
                <w:szCs w:val="24"/>
                <w:lang w:eastAsia="ru-RU"/>
              </w:rPr>
              <w:t>»</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D37A3E" w:rsidRPr="00DD1029" w:rsidTr="00055546">
        <w:trPr>
          <w:trHeight w:val="20"/>
        </w:trPr>
        <w:tc>
          <w:tcPr>
            <w:tcW w:w="539"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24</w:t>
            </w:r>
          </w:p>
        </w:tc>
        <w:tc>
          <w:tcPr>
            <w:tcW w:w="3020" w:type="dxa"/>
            <w:shd w:val="clear" w:color="auto" w:fill="auto"/>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Тавдинский район</w:t>
            </w:r>
          </w:p>
        </w:tc>
        <w:tc>
          <w:tcPr>
            <w:tcW w:w="4536" w:type="dxa"/>
            <w:vAlign w:val="center"/>
          </w:tcPr>
          <w:p w:rsidR="00D37A3E" w:rsidRPr="00DD1029" w:rsidRDefault="00D37A3E" w:rsidP="00055546">
            <w:pPr>
              <w:spacing w:after="0"/>
              <w:rPr>
                <w:rFonts w:eastAsia="Times New Roman"/>
                <w:color w:val="000000"/>
                <w:szCs w:val="24"/>
                <w:lang w:eastAsia="ru-RU"/>
              </w:rPr>
            </w:pPr>
            <w:r w:rsidRPr="00DD1029">
              <w:rPr>
                <w:rFonts w:eastAsia="Times New Roman"/>
                <w:color w:val="000000"/>
                <w:szCs w:val="24"/>
                <w:lang w:eastAsia="ru-RU"/>
              </w:rPr>
              <w:t>МКОУ ООШ д.Увал</w:t>
            </w:r>
          </w:p>
        </w:tc>
        <w:tc>
          <w:tcPr>
            <w:tcW w:w="1667" w:type="dxa"/>
            <w:vAlign w:val="center"/>
          </w:tcPr>
          <w:p w:rsidR="00D37A3E" w:rsidRPr="00DD1029" w:rsidRDefault="00D37A3E" w:rsidP="006A0918">
            <w:pPr>
              <w:spacing w:after="0"/>
              <w:jc w:val="center"/>
              <w:rPr>
                <w:rFonts w:eastAsia="Times New Roman"/>
                <w:color w:val="000000"/>
                <w:szCs w:val="24"/>
                <w:lang w:eastAsia="ru-RU"/>
              </w:rPr>
            </w:pPr>
            <w:r w:rsidRPr="00DD1029">
              <w:rPr>
                <w:rFonts w:eastAsia="Times New Roman"/>
                <w:color w:val="000000"/>
                <w:szCs w:val="24"/>
                <w:lang w:eastAsia="ru-RU"/>
              </w:rPr>
              <w:t>10</w:t>
            </w:r>
          </w:p>
        </w:tc>
      </w:tr>
    </w:tbl>
    <w:p w:rsidR="00E17C39" w:rsidRPr="00DD1029" w:rsidRDefault="00E17C39" w:rsidP="00E17C39">
      <w:pPr>
        <w:tabs>
          <w:tab w:val="left" w:pos="3240"/>
        </w:tabs>
        <w:spacing w:after="0"/>
        <w:rPr>
          <w:szCs w:val="24"/>
        </w:rPr>
      </w:pPr>
    </w:p>
    <w:p w:rsidR="005D7B68" w:rsidRPr="00DD1029" w:rsidRDefault="002853A6" w:rsidP="00D47F6B">
      <w:pPr>
        <w:tabs>
          <w:tab w:val="left" w:pos="3240"/>
        </w:tabs>
        <w:spacing w:after="0"/>
        <w:ind w:firstLine="709"/>
        <w:rPr>
          <w:szCs w:val="24"/>
        </w:rPr>
      </w:pPr>
      <w:r w:rsidRPr="00DD1029">
        <w:rPr>
          <w:szCs w:val="24"/>
        </w:rPr>
        <w:lastRenderedPageBreak/>
        <w:t>Как видно из таблицы 3</w:t>
      </w:r>
      <w:r w:rsidR="00F11C8D" w:rsidRPr="00DD1029">
        <w:rPr>
          <w:szCs w:val="24"/>
        </w:rPr>
        <w:t>.32</w:t>
      </w:r>
      <w:r w:rsidRPr="00DD1029">
        <w:rPr>
          <w:szCs w:val="24"/>
        </w:rPr>
        <w:t xml:space="preserve">, максимальное значение показателя </w:t>
      </w:r>
      <w:r w:rsidR="00C0082F" w:rsidRPr="00DD1029">
        <w:rPr>
          <w:szCs w:val="24"/>
        </w:rPr>
        <w:t>«</w:t>
      </w:r>
      <w:r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C0082F" w:rsidRPr="00DD1029">
        <w:rPr>
          <w:szCs w:val="24"/>
        </w:rPr>
        <w:t>»</w:t>
      </w:r>
      <w:r w:rsidRPr="00DD1029">
        <w:rPr>
          <w:szCs w:val="24"/>
        </w:rPr>
        <w:t xml:space="preserve">, равное 10,00 баллам, встречается в </w:t>
      </w:r>
      <w:r w:rsidR="00F16F1F" w:rsidRPr="00DD1029">
        <w:rPr>
          <w:szCs w:val="24"/>
        </w:rPr>
        <w:t>24</w:t>
      </w:r>
      <w:r w:rsidRPr="00DD1029">
        <w:rPr>
          <w:szCs w:val="24"/>
        </w:rPr>
        <w:t xml:space="preserve"> учреждениях (</w:t>
      </w:r>
      <w:r w:rsidR="00F16F1F" w:rsidRPr="00DD1029">
        <w:rPr>
          <w:szCs w:val="24"/>
        </w:rPr>
        <w:t>2,09</w:t>
      </w:r>
      <w:r w:rsidRPr="00DD1029">
        <w:rPr>
          <w:szCs w:val="24"/>
        </w:rPr>
        <w:t xml:space="preserve"> % от общего числа </w:t>
      </w:r>
      <w:r w:rsidR="0014238D" w:rsidRPr="00DD1029">
        <w:rPr>
          <w:szCs w:val="24"/>
        </w:rPr>
        <w:t>ОО Свердловской области</w:t>
      </w:r>
      <w:r w:rsidRPr="00DD1029">
        <w:rPr>
          <w:szCs w:val="24"/>
        </w:rPr>
        <w:t>)</w:t>
      </w:r>
      <w:r w:rsidR="005D7B68" w:rsidRPr="00DD1029">
        <w:rPr>
          <w:szCs w:val="24"/>
        </w:rPr>
        <w:t xml:space="preserve">. </w:t>
      </w:r>
    </w:p>
    <w:p w:rsidR="002853A6" w:rsidRPr="00DD1029" w:rsidRDefault="002853A6" w:rsidP="00D47F6B">
      <w:pPr>
        <w:tabs>
          <w:tab w:val="left" w:pos="3240"/>
        </w:tabs>
        <w:spacing w:after="0"/>
        <w:ind w:firstLine="709"/>
        <w:rPr>
          <w:szCs w:val="24"/>
        </w:rPr>
      </w:pPr>
      <w:r w:rsidRPr="00DD1029">
        <w:rPr>
          <w:szCs w:val="24"/>
        </w:rPr>
        <w:t xml:space="preserve">Полученные результаты свидетельствуют о том, что требуется  изучение степени удовлетворенности качеством образовательных услуг с целью выявления слабых сторон в образовательной деятельности </w:t>
      </w:r>
      <w:r w:rsidR="00B55D71" w:rsidRPr="00DD1029">
        <w:rPr>
          <w:szCs w:val="24"/>
        </w:rPr>
        <w:t>ОО</w:t>
      </w:r>
      <w:r w:rsidRPr="00DD1029">
        <w:rPr>
          <w:szCs w:val="24"/>
        </w:rPr>
        <w:t xml:space="preserve">. Соответственно, </w:t>
      </w:r>
      <w:r w:rsidR="005D7B68" w:rsidRPr="00DD1029">
        <w:rPr>
          <w:szCs w:val="24"/>
        </w:rPr>
        <w:t>повышение качества образовательной деятельности учреждения и оценка по показателю</w:t>
      </w:r>
      <w:r w:rsidRPr="00DD1029">
        <w:rPr>
          <w:szCs w:val="24"/>
        </w:rPr>
        <w:t xml:space="preserve"> </w:t>
      </w:r>
      <w:r w:rsidR="00C0082F" w:rsidRPr="00DD1029">
        <w:rPr>
          <w:szCs w:val="24"/>
        </w:rPr>
        <w:t>«</w:t>
      </w:r>
      <w:r w:rsidR="005D7B68"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00C0082F" w:rsidRPr="00DD1029">
        <w:rPr>
          <w:szCs w:val="24"/>
        </w:rPr>
        <w:t>»</w:t>
      </w:r>
      <w:r w:rsidR="005D7B68" w:rsidRPr="00DD1029">
        <w:rPr>
          <w:szCs w:val="24"/>
        </w:rPr>
        <w:t xml:space="preserve"> </w:t>
      </w:r>
      <w:r w:rsidRPr="00DD1029">
        <w:rPr>
          <w:szCs w:val="24"/>
        </w:rPr>
        <w:t xml:space="preserve">требует </w:t>
      </w:r>
      <w:r w:rsidR="005D7B68" w:rsidRPr="00DD1029">
        <w:rPr>
          <w:szCs w:val="24"/>
        </w:rPr>
        <w:t xml:space="preserve">разработки </w:t>
      </w:r>
      <w:r w:rsidRPr="00DD1029">
        <w:rPr>
          <w:szCs w:val="24"/>
        </w:rPr>
        <w:t>различных направлений работы педагогического коллектив</w:t>
      </w:r>
      <w:r w:rsidR="00F22046" w:rsidRPr="00DD1029">
        <w:rPr>
          <w:szCs w:val="24"/>
        </w:rPr>
        <w:t>а</w:t>
      </w:r>
      <w:r w:rsidRPr="00DD1029">
        <w:rPr>
          <w:szCs w:val="24"/>
        </w:rPr>
        <w:t>, нацеленной на удовлетворение образовательных потребностей, учет педагогами индивидуальны</w:t>
      </w:r>
      <w:r w:rsidR="0014238D" w:rsidRPr="00DD1029">
        <w:rPr>
          <w:szCs w:val="24"/>
        </w:rPr>
        <w:t>х</w:t>
      </w:r>
      <w:r w:rsidRPr="00DD1029">
        <w:rPr>
          <w:szCs w:val="24"/>
        </w:rPr>
        <w:t xml:space="preserve"> особенност</w:t>
      </w:r>
      <w:r w:rsidR="0014238D" w:rsidRPr="00DD1029">
        <w:rPr>
          <w:szCs w:val="24"/>
        </w:rPr>
        <w:t>ей</w:t>
      </w:r>
      <w:r w:rsidRPr="00DD1029">
        <w:rPr>
          <w:szCs w:val="24"/>
        </w:rPr>
        <w:t xml:space="preserve"> </w:t>
      </w:r>
      <w:r w:rsidR="0014238D" w:rsidRPr="00DD1029">
        <w:rPr>
          <w:szCs w:val="24"/>
        </w:rPr>
        <w:t>обучающихся</w:t>
      </w:r>
      <w:r w:rsidRPr="00DD1029">
        <w:rPr>
          <w:szCs w:val="24"/>
        </w:rPr>
        <w:t>, продуктивной, эффективной работы, удовлетворяющей большую часть родительской общественности. Ведь именно высокая степень  удовлетворенности родителей образовательн</w:t>
      </w:r>
      <w:r w:rsidR="0014238D" w:rsidRPr="00DD1029">
        <w:rPr>
          <w:szCs w:val="24"/>
        </w:rPr>
        <w:t>ой</w:t>
      </w:r>
      <w:r w:rsidRPr="00DD1029">
        <w:rPr>
          <w:szCs w:val="24"/>
        </w:rPr>
        <w:t xml:space="preserve"> </w:t>
      </w:r>
      <w:r w:rsidR="0014238D" w:rsidRPr="00DD1029">
        <w:rPr>
          <w:szCs w:val="24"/>
        </w:rPr>
        <w:t>организацией</w:t>
      </w:r>
      <w:r w:rsidRPr="00DD1029">
        <w:rPr>
          <w:szCs w:val="24"/>
        </w:rPr>
        <w:t xml:space="preserve"> может свидетельствовать о целенаправленной работе администрации образовательного учреждения, педагогического коллектива над развитием и совершенствованием учебно-воспитательного процесса. </w:t>
      </w:r>
    </w:p>
    <w:p w:rsidR="002853A6" w:rsidRPr="00DD1029" w:rsidRDefault="002853A6" w:rsidP="00D47F6B">
      <w:pPr>
        <w:spacing w:after="0"/>
        <w:ind w:firstLine="709"/>
        <w:rPr>
          <w:szCs w:val="24"/>
        </w:rPr>
      </w:pPr>
      <w:r w:rsidRPr="00DD1029">
        <w:rPr>
          <w:szCs w:val="24"/>
        </w:rPr>
        <w:t xml:space="preserve">Анализ результатов исследования показывает, что среднее значение критерия </w:t>
      </w:r>
      <w:r w:rsidR="00C0082F" w:rsidRPr="00DD1029">
        <w:rPr>
          <w:szCs w:val="24"/>
        </w:rPr>
        <w:t>«</w:t>
      </w:r>
      <w:r w:rsidRPr="00DD1029">
        <w:rPr>
          <w:szCs w:val="24"/>
        </w:rPr>
        <w:t>Интегральное значение доли респондентов, удовлетворенных качеством образовательной деятельности в  части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касающихся удовлетворенности качеством образовательной деятельности организаций</w:t>
      </w:r>
      <w:r w:rsidR="00C0082F" w:rsidRPr="00DD1029">
        <w:rPr>
          <w:szCs w:val="24"/>
        </w:rPr>
        <w:t>»</w:t>
      </w:r>
      <w:r w:rsidRPr="00DD1029">
        <w:rPr>
          <w:szCs w:val="24"/>
        </w:rPr>
        <w:t xml:space="preserve"> по </w:t>
      </w:r>
      <w:r w:rsidR="0014238D" w:rsidRPr="00DD1029">
        <w:rPr>
          <w:szCs w:val="24"/>
        </w:rPr>
        <w:t xml:space="preserve">Свердловской области </w:t>
      </w:r>
      <w:r w:rsidR="00F16F1F" w:rsidRPr="00DD1029">
        <w:rPr>
          <w:szCs w:val="24"/>
        </w:rPr>
        <w:t>составляет 7,83</w:t>
      </w:r>
      <w:r w:rsidRPr="00DD1029">
        <w:rPr>
          <w:szCs w:val="24"/>
        </w:rPr>
        <w:t xml:space="preserve"> балла.</w:t>
      </w:r>
    </w:p>
    <w:p w:rsidR="00D6555A" w:rsidRPr="00931651" w:rsidRDefault="00D6555A" w:rsidP="00931651">
      <w:pPr>
        <w:pStyle w:val="2"/>
        <w:rPr>
          <w:szCs w:val="24"/>
          <w:lang w:eastAsia="ru-RU"/>
        </w:rPr>
      </w:pPr>
      <w:bookmarkStart w:id="26" w:name="_Toc497381717"/>
      <w:bookmarkStart w:id="27" w:name="_Toc519364274"/>
      <w:r w:rsidRPr="00DD1029">
        <w:rPr>
          <w:szCs w:val="24"/>
          <w:lang w:eastAsia="ru-RU"/>
        </w:rPr>
        <w:t>3.5. Итоговое значение интегрального показателя и среднее (нормированное по числу показателей) значение интегрального показателя</w:t>
      </w:r>
      <w:bookmarkEnd w:id="26"/>
      <w:bookmarkEnd w:id="27"/>
    </w:p>
    <w:p w:rsidR="006A0918" w:rsidRPr="00DD1029" w:rsidRDefault="006A0918" w:rsidP="00D47F6B">
      <w:pPr>
        <w:spacing w:after="0"/>
        <w:ind w:firstLine="851"/>
        <w:rPr>
          <w:szCs w:val="24"/>
        </w:rPr>
      </w:pPr>
    </w:p>
    <w:p w:rsidR="008573E9" w:rsidRPr="00DD1029" w:rsidRDefault="008573E9" w:rsidP="00D47F6B">
      <w:pPr>
        <w:spacing w:after="0"/>
        <w:ind w:firstLine="851"/>
        <w:rPr>
          <w:szCs w:val="24"/>
        </w:rPr>
      </w:pPr>
      <w:r w:rsidRPr="00DD1029">
        <w:rPr>
          <w:szCs w:val="24"/>
        </w:rPr>
        <w:t>Согласно методике расчета интегральных показателей по проведению независимой оценки качества образовательной деятельности максимальное значение интегральных показателей группы 1 и 2 может быть равно 10,00 баллов, максимальное значение доли получателей образовательных услуг, удовлетворенных качеством образовательной деятельности, входящих в группу 3 и 4, также составляет 10,00 баллов.</w:t>
      </w:r>
    </w:p>
    <w:p w:rsidR="008573E9" w:rsidRPr="00DD1029" w:rsidRDefault="008573E9" w:rsidP="00D47F6B">
      <w:pPr>
        <w:spacing w:after="0"/>
        <w:ind w:firstLine="851"/>
        <w:rPr>
          <w:szCs w:val="24"/>
        </w:rPr>
      </w:pPr>
      <w:r w:rsidRPr="00DD1029">
        <w:rPr>
          <w:szCs w:val="24"/>
        </w:rPr>
        <w:t xml:space="preserve">Сравним показатели, полученные в ходе исследования образовательной деятельности </w:t>
      </w:r>
      <w:r w:rsidR="001C7DD0" w:rsidRPr="00DD1029">
        <w:rPr>
          <w:szCs w:val="24"/>
        </w:rPr>
        <w:t>ОО Свердловской области</w:t>
      </w:r>
      <w:r w:rsidRPr="00DD1029">
        <w:rPr>
          <w:szCs w:val="24"/>
        </w:rPr>
        <w:t>, с максимально возможными значениями (таблица 3</w:t>
      </w:r>
      <w:r w:rsidR="007808F1" w:rsidRPr="00DD1029">
        <w:rPr>
          <w:szCs w:val="24"/>
        </w:rPr>
        <w:t>.33</w:t>
      </w:r>
      <w:r w:rsidRPr="00DD1029">
        <w:rPr>
          <w:szCs w:val="24"/>
        </w:rPr>
        <w:t>).</w:t>
      </w:r>
    </w:p>
    <w:p w:rsidR="008573E9" w:rsidRPr="00DD1029" w:rsidRDefault="008573E9" w:rsidP="00CD0CCB">
      <w:pPr>
        <w:spacing w:after="0"/>
        <w:jc w:val="right"/>
        <w:rPr>
          <w:szCs w:val="24"/>
        </w:rPr>
      </w:pPr>
      <w:r w:rsidRPr="00DD1029">
        <w:rPr>
          <w:szCs w:val="24"/>
        </w:rPr>
        <w:t>Таблица 3</w:t>
      </w:r>
      <w:r w:rsidR="007808F1" w:rsidRPr="00DD1029">
        <w:rPr>
          <w:szCs w:val="24"/>
        </w:rPr>
        <w:t>.33</w:t>
      </w:r>
    </w:p>
    <w:p w:rsidR="008573E9" w:rsidRPr="00DD1029" w:rsidRDefault="008573E9" w:rsidP="00D47F6B">
      <w:pPr>
        <w:spacing w:after="0"/>
        <w:ind w:firstLine="851"/>
        <w:jc w:val="center"/>
        <w:rPr>
          <w:szCs w:val="24"/>
        </w:rPr>
      </w:pPr>
      <w:r w:rsidRPr="00DD1029">
        <w:rPr>
          <w:szCs w:val="24"/>
        </w:rPr>
        <w:t xml:space="preserve">Сравнение значений показателей, характеризующих качество образовательной деятельности </w:t>
      </w:r>
      <w:r w:rsidR="00D237F7" w:rsidRPr="00DD1029">
        <w:rPr>
          <w:szCs w:val="24"/>
        </w:rPr>
        <w:t>ОО</w:t>
      </w:r>
      <w:r w:rsidRPr="00DD1029">
        <w:rPr>
          <w:szCs w:val="24"/>
        </w:rPr>
        <w:t xml:space="preserve"> </w:t>
      </w:r>
      <w:r w:rsidR="00D237F7" w:rsidRPr="00DD1029">
        <w:rPr>
          <w:szCs w:val="24"/>
        </w:rPr>
        <w:t>Свер</w:t>
      </w:r>
      <w:r w:rsidR="001C7DD0" w:rsidRPr="00DD1029">
        <w:rPr>
          <w:szCs w:val="24"/>
        </w:rPr>
        <w:t>дловской области</w:t>
      </w:r>
      <w:r w:rsidRPr="00DD1029">
        <w:rPr>
          <w:szCs w:val="24"/>
        </w:rPr>
        <w:t>, с максимально возможными значениями</w:t>
      </w:r>
    </w:p>
    <w:p w:rsidR="008573E9" w:rsidRPr="00DD1029" w:rsidRDefault="008573E9" w:rsidP="00D47F6B">
      <w:pPr>
        <w:spacing w:after="0"/>
        <w:ind w:firstLine="851"/>
        <w:jc w:val="center"/>
        <w:rPr>
          <w:szCs w:val="24"/>
        </w:rPr>
      </w:pP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559"/>
        <w:gridCol w:w="1418"/>
        <w:gridCol w:w="1760"/>
      </w:tblGrid>
      <w:tr w:rsidR="008573E9" w:rsidRPr="00DD1029" w:rsidTr="00055546">
        <w:trPr>
          <w:trHeight w:val="20"/>
          <w:tblHeader/>
        </w:trPr>
        <w:tc>
          <w:tcPr>
            <w:tcW w:w="5353" w:type="dxa"/>
          </w:tcPr>
          <w:p w:rsidR="008573E9" w:rsidRPr="00DD1029" w:rsidRDefault="008573E9" w:rsidP="00D47F6B">
            <w:pPr>
              <w:spacing w:after="0"/>
              <w:ind w:left="-57"/>
              <w:jc w:val="center"/>
              <w:rPr>
                <w:szCs w:val="24"/>
              </w:rPr>
            </w:pPr>
            <w:r w:rsidRPr="00DD1029">
              <w:rPr>
                <w:szCs w:val="24"/>
              </w:rPr>
              <w:t>Наименование показателя</w:t>
            </w:r>
          </w:p>
        </w:tc>
        <w:tc>
          <w:tcPr>
            <w:tcW w:w="1559" w:type="dxa"/>
          </w:tcPr>
          <w:p w:rsidR="008573E9" w:rsidRPr="00DD1029" w:rsidRDefault="008573E9" w:rsidP="00665AEA">
            <w:pPr>
              <w:spacing w:after="0"/>
              <w:ind w:left="-57"/>
              <w:jc w:val="center"/>
              <w:rPr>
                <w:szCs w:val="24"/>
              </w:rPr>
            </w:pPr>
            <w:r w:rsidRPr="00DD1029">
              <w:rPr>
                <w:szCs w:val="24"/>
              </w:rPr>
              <w:t xml:space="preserve">Значение показателя в </w:t>
            </w:r>
            <w:r w:rsidR="00665AEA" w:rsidRPr="00DD1029">
              <w:rPr>
                <w:szCs w:val="24"/>
              </w:rPr>
              <w:t>Свердловской области</w:t>
            </w:r>
          </w:p>
        </w:tc>
        <w:tc>
          <w:tcPr>
            <w:tcW w:w="1418" w:type="dxa"/>
          </w:tcPr>
          <w:p w:rsidR="008573E9" w:rsidRPr="00DD1029" w:rsidRDefault="008573E9" w:rsidP="00D47F6B">
            <w:pPr>
              <w:spacing w:after="0"/>
              <w:ind w:left="-57"/>
              <w:jc w:val="center"/>
              <w:rPr>
                <w:szCs w:val="24"/>
              </w:rPr>
            </w:pPr>
            <w:r w:rsidRPr="00DD1029">
              <w:rPr>
                <w:szCs w:val="24"/>
              </w:rPr>
              <w:t>Максимально возможное значение показателя</w:t>
            </w:r>
          </w:p>
        </w:tc>
        <w:tc>
          <w:tcPr>
            <w:tcW w:w="1760" w:type="dxa"/>
          </w:tcPr>
          <w:p w:rsidR="008573E9" w:rsidRPr="00DD1029" w:rsidRDefault="008573E9" w:rsidP="00665AEA">
            <w:pPr>
              <w:spacing w:after="0"/>
              <w:ind w:left="-57"/>
              <w:jc w:val="center"/>
              <w:rPr>
                <w:szCs w:val="24"/>
              </w:rPr>
            </w:pPr>
            <w:r w:rsidRPr="00DD1029">
              <w:rPr>
                <w:szCs w:val="24"/>
              </w:rPr>
              <w:t>Разница между значение</w:t>
            </w:r>
            <w:r w:rsidR="00CF60EF" w:rsidRPr="00DD1029">
              <w:rPr>
                <w:szCs w:val="24"/>
              </w:rPr>
              <w:t>м</w:t>
            </w:r>
            <w:r w:rsidRPr="00DD1029">
              <w:rPr>
                <w:szCs w:val="24"/>
              </w:rPr>
              <w:t xml:space="preserve"> показателя по </w:t>
            </w:r>
            <w:r w:rsidR="00665AEA" w:rsidRPr="00DD1029">
              <w:rPr>
                <w:szCs w:val="24"/>
              </w:rPr>
              <w:t>Свердловской области</w:t>
            </w:r>
            <w:r w:rsidRPr="00DD1029">
              <w:rPr>
                <w:szCs w:val="24"/>
              </w:rPr>
              <w:t xml:space="preserve"> и максимально возможным значением</w:t>
            </w:r>
          </w:p>
        </w:tc>
      </w:tr>
      <w:tr w:rsidR="008573E9" w:rsidRPr="00DD1029" w:rsidTr="00055546">
        <w:trPr>
          <w:trHeight w:val="20"/>
        </w:trPr>
        <w:tc>
          <w:tcPr>
            <w:tcW w:w="5353" w:type="dxa"/>
          </w:tcPr>
          <w:p w:rsidR="008573E9" w:rsidRPr="00DD1029" w:rsidRDefault="008573E9" w:rsidP="0013495D">
            <w:pPr>
              <w:pStyle w:val="a5"/>
              <w:numPr>
                <w:ilvl w:val="0"/>
                <w:numId w:val="2"/>
              </w:numPr>
              <w:spacing w:after="0"/>
              <w:ind w:left="-57" w:firstLine="360"/>
              <w:rPr>
                <w:b/>
                <w:szCs w:val="24"/>
              </w:rPr>
            </w:pPr>
            <w:r w:rsidRPr="00DD1029">
              <w:rPr>
                <w:b/>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w:t>
            </w:r>
            <w:r w:rsidRPr="00DD1029">
              <w:rPr>
                <w:b/>
                <w:szCs w:val="24"/>
              </w:rPr>
              <w:lastRenderedPageBreak/>
              <w:t>организациях, осуществляющих образовательную деятельность:</w:t>
            </w:r>
          </w:p>
        </w:tc>
        <w:tc>
          <w:tcPr>
            <w:tcW w:w="1559" w:type="dxa"/>
          </w:tcPr>
          <w:p w:rsidR="008573E9" w:rsidRPr="00DD1029" w:rsidRDefault="002D0EB5" w:rsidP="00D47F6B">
            <w:pPr>
              <w:spacing w:after="0"/>
              <w:ind w:left="-57"/>
              <w:jc w:val="center"/>
              <w:rPr>
                <w:b/>
                <w:szCs w:val="24"/>
              </w:rPr>
            </w:pPr>
            <w:r w:rsidRPr="00DD1029">
              <w:rPr>
                <w:b/>
                <w:szCs w:val="24"/>
              </w:rPr>
              <w:lastRenderedPageBreak/>
              <w:t>6,9</w:t>
            </w:r>
          </w:p>
        </w:tc>
        <w:tc>
          <w:tcPr>
            <w:tcW w:w="1418" w:type="dxa"/>
          </w:tcPr>
          <w:p w:rsidR="008573E9" w:rsidRPr="00DD1029" w:rsidRDefault="008573E9" w:rsidP="00D47F6B">
            <w:pPr>
              <w:spacing w:after="0"/>
              <w:ind w:left="-57"/>
              <w:jc w:val="center"/>
              <w:rPr>
                <w:b/>
                <w:szCs w:val="24"/>
              </w:rPr>
            </w:pPr>
            <w:r w:rsidRPr="00DD1029">
              <w:rPr>
                <w:b/>
                <w:szCs w:val="24"/>
              </w:rPr>
              <w:t>10,00</w:t>
            </w:r>
          </w:p>
        </w:tc>
        <w:tc>
          <w:tcPr>
            <w:tcW w:w="1760" w:type="dxa"/>
          </w:tcPr>
          <w:p w:rsidR="008573E9" w:rsidRPr="00DD1029" w:rsidRDefault="008573E9" w:rsidP="00300008">
            <w:pPr>
              <w:spacing w:after="0"/>
              <w:ind w:left="-57"/>
              <w:jc w:val="center"/>
              <w:rPr>
                <w:b/>
                <w:szCs w:val="24"/>
              </w:rPr>
            </w:pPr>
            <w:r w:rsidRPr="00DD1029">
              <w:rPr>
                <w:b/>
                <w:szCs w:val="24"/>
              </w:rPr>
              <w:t xml:space="preserve">- </w:t>
            </w:r>
            <w:r w:rsidR="00300008" w:rsidRPr="00DD1029">
              <w:rPr>
                <w:b/>
                <w:szCs w:val="24"/>
              </w:rPr>
              <w:t>3,1</w:t>
            </w:r>
          </w:p>
        </w:tc>
      </w:tr>
      <w:tr w:rsidR="008573E9" w:rsidRPr="00DD1029" w:rsidTr="00055546">
        <w:trPr>
          <w:trHeight w:val="20"/>
        </w:trPr>
        <w:tc>
          <w:tcPr>
            <w:tcW w:w="5353" w:type="dxa"/>
          </w:tcPr>
          <w:p w:rsidR="008573E9" w:rsidRPr="00DD1029" w:rsidRDefault="008573E9" w:rsidP="0013495D">
            <w:pPr>
              <w:numPr>
                <w:ilvl w:val="1"/>
                <w:numId w:val="2"/>
              </w:numPr>
              <w:spacing w:after="0"/>
              <w:ind w:left="-57" w:firstLine="709"/>
              <w:rPr>
                <w:szCs w:val="24"/>
              </w:rPr>
            </w:pPr>
            <w:r w:rsidRPr="00DD1029">
              <w:rPr>
                <w:szCs w:val="24"/>
              </w:rPr>
              <w:lastRenderedPageBreak/>
              <w:t xml:space="preserve">Полнота и актуальность информации об организации, осуществляющей образовательную деятельность, размещенной на официальном сайте организации в сети </w:t>
            </w:r>
            <w:r w:rsidR="00C0082F" w:rsidRPr="00DD1029">
              <w:rPr>
                <w:szCs w:val="24"/>
              </w:rPr>
              <w:t>«</w:t>
            </w:r>
            <w:r w:rsidRPr="00DD1029">
              <w:rPr>
                <w:szCs w:val="24"/>
              </w:rPr>
              <w:t>Интернет</w:t>
            </w:r>
            <w:r w:rsidR="00C0082F" w:rsidRPr="00DD1029">
              <w:rPr>
                <w:szCs w:val="24"/>
              </w:rPr>
              <w:t>»</w:t>
            </w:r>
            <w:r w:rsidRPr="00DD1029">
              <w:rPr>
                <w:szCs w:val="24"/>
              </w:rPr>
              <w:t>;</w:t>
            </w:r>
          </w:p>
        </w:tc>
        <w:tc>
          <w:tcPr>
            <w:tcW w:w="1559" w:type="dxa"/>
          </w:tcPr>
          <w:p w:rsidR="008573E9" w:rsidRPr="00DD1029" w:rsidRDefault="002D0EB5" w:rsidP="00D47F6B">
            <w:pPr>
              <w:spacing w:after="0"/>
              <w:ind w:left="-57"/>
              <w:jc w:val="center"/>
              <w:rPr>
                <w:szCs w:val="24"/>
              </w:rPr>
            </w:pPr>
            <w:r w:rsidRPr="00DD1029">
              <w:rPr>
                <w:szCs w:val="24"/>
              </w:rPr>
              <w:t>9,13</w:t>
            </w:r>
          </w:p>
        </w:tc>
        <w:tc>
          <w:tcPr>
            <w:tcW w:w="1418" w:type="dxa"/>
          </w:tcPr>
          <w:p w:rsidR="008573E9" w:rsidRPr="00DD1029" w:rsidRDefault="008573E9" w:rsidP="00D47F6B">
            <w:pPr>
              <w:spacing w:after="0"/>
              <w:ind w:left="-57"/>
              <w:jc w:val="center"/>
              <w:rPr>
                <w:szCs w:val="24"/>
              </w:rPr>
            </w:pPr>
            <w:r w:rsidRPr="00DD1029">
              <w:rPr>
                <w:szCs w:val="24"/>
              </w:rPr>
              <w:t>10,00</w:t>
            </w:r>
          </w:p>
        </w:tc>
        <w:tc>
          <w:tcPr>
            <w:tcW w:w="1760" w:type="dxa"/>
          </w:tcPr>
          <w:p w:rsidR="008573E9" w:rsidRPr="00DD1029" w:rsidRDefault="008573E9" w:rsidP="00300008">
            <w:pPr>
              <w:spacing w:after="0"/>
              <w:ind w:left="-57"/>
              <w:jc w:val="center"/>
              <w:rPr>
                <w:szCs w:val="24"/>
              </w:rPr>
            </w:pPr>
            <w:r w:rsidRPr="00DD1029">
              <w:rPr>
                <w:szCs w:val="24"/>
              </w:rPr>
              <w:t xml:space="preserve">- </w:t>
            </w:r>
            <w:r w:rsidR="00300008" w:rsidRPr="00DD1029">
              <w:rPr>
                <w:szCs w:val="24"/>
              </w:rPr>
              <w:t>0,87</w:t>
            </w:r>
          </w:p>
        </w:tc>
      </w:tr>
      <w:tr w:rsidR="008573E9" w:rsidRPr="00DD1029" w:rsidTr="00055546">
        <w:trPr>
          <w:trHeight w:val="20"/>
        </w:trPr>
        <w:tc>
          <w:tcPr>
            <w:tcW w:w="5353" w:type="dxa"/>
          </w:tcPr>
          <w:p w:rsidR="008573E9" w:rsidRPr="00DD1029" w:rsidRDefault="008573E9" w:rsidP="0013495D">
            <w:pPr>
              <w:numPr>
                <w:ilvl w:val="1"/>
                <w:numId w:val="2"/>
              </w:numPr>
              <w:spacing w:after="0"/>
              <w:ind w:left="-57" w:firstLine="709"/>
              <w:rPr>
                <w:szCs w:val="24"/>
              </w:rPr>
            </w:pPr>
            <w:r w:rsidRPr="00DD1029">
              <w:rPr>
                <w:szCs w:val="24"/>
              </w:rPr>
              <w:t>Наличие на официальном сайте организации в сети Интернет сведений о педагогических работниках организации;</w:t>
            </w:r>
          </w:p>
        </w:tc>
        <w:tc>
          <w:tcPr>
            <w:tcW w:w="1559" w:type="dxa"/>
          </w:tcPr>
          <w:p w:rsidR="008573E9" w:rsidRPr="00DD1029" w:rsidRDefault="002D0EB5" w:rsidP="00D47F6B">
            <w:pPr>
              <w:spacing w:after="0"/>
              <w:ind w:left="-57"/>
              <w:jc w:val="center"/>
              <w:rPr>
                <w:szCs w:val="24"/>
              </w:rPr>
            </w:pPr>
            <w:r w:rsidRPr="00DD1029">
              <w:rPr>
                <w:szCs w:val="24"/>
              </w:rPr>
              <w:t>8,50</w:t>
            </w:r>
          </w:p>
        </w:tc>
        <w:tc>
          <w:tcPr>
            <w:tcW w:w="1418" w:type="dxa"/>
          </w:tcPr>
          <w:p w:rsidR="008573E9" w:rsidRPr="00DD1029" w:rsidRDefault="008573E9" w:rsidP="00D47F6B">
            <w:pPr>
              <w:spacing w:after="0"/>
              <w:ind w:left="-57"/>
              <w:jc w:val="center"/>
              <w:rPr>
                <w:szCs w:val="24"/>
              </w:rPr>
            </w:pPr>
            <w:r w:rsidRPr="00DD1029">
              <w:rPr>
                <w:szCs w:val="24"/>
              </w:rPr>
              <w:t>10,00</w:t>
            </w:r>
          </w:p>
        </w:tc>
        <w:tc>
          <w:tcPr>
            <w:tcW w:w="1760" w:type="dxa"/>
          </w:tcPr>
          <w:p w:rsidR="008573E9" w:rsidRPr="00DD1029" w:rsidRDefault="008573E9" w:rsidP="00300008">
            <w:pPr>
              <w:spacing w:after="0"/>
              <w:ind w:left="-57"/>
              <w:jc w:val="center"/>
              <w:rPr>
                <w:szCs w:val="24"/>
              </w:rPr>
            </w:pPr>
            <w:r w:rsidRPr="00DD1029">
              <w:rPr>
                <w:szCs w:val="24"/>
              </w:rPr>
              <w:t xml:space="preserve">- </w:t>
            </w:r>
            <w:r w:rsidR="00300008" w:rsidRPr="00DD1029">
              <w:rPr>
                <w:szCs w:val="24"/>
              </w:rPr>
              <w:t>1,5</w:t>
            </w:r>
          </w:p>
        </w:tc>
      </w:tr>
      <w:tr w:rsidR="008573E9" w:rsidRPr="00DD1029" w:rsidTr="00055546">
        <w:trPr>
          <w:trHeight w:val="20"/>
        </w:trPr>
        <w:tc>
          <w:tcPr>
            <w:tcW w:w="5353" w:type="dxa"/>
          </w:tcPr>
          <w:p w:rsidR="008573E9" w:rsidRPr="00DD1029" w:rsidRDefault="008573E9" w:rsidP="0013495D">
            <w:pPr>
              <w:numPr>
                <w:ilvl w:val="1"/>
                <w:numId w:val="2"/>
              </w:numPr>
              <w:spacing w:after="0"/>
              <w:ind w:left="-57" w:firstLine="709"/>
              <w:rPr>
                <w:szCs w:val="24"/>
              </w:rPr>
            </w:pPr>
            <w:r w:rsidRPr="00DD1029">
              <w:rPr>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1559" w:type="dxa"/>
          </w:tcPr>
          <w:p w:rsidR="008573E9" w:rsidRPr="00DD1029" w:rsidRDefault="00D237F7" w:rsidP="00D47F6B">
            <w:pPr>
              <w:spacing w:after="0"/>
              <w:ind w:left="-57"/>
              <w:jc w:val="center"/>
              <w:rPr>
                <w:szCs w:val="24"/>
              </w:rPr>
            </w:pPr>
            <w:r w:rsidRPr="00DD1029">
              <w:rPr>
                <w:szCs w:val="24"/>
              </w:rPr>
              <w:t>5,75</w:t>
            </w:r>
          </w:p>
        </w:tc>
        <w:tc>
          <w:tcPr>
            <w:tcW w:w="1418" w:type="dxa"/>
          </w:tcPr>
          <w:p w:rsidR="008573E9" w:rsidRPr="00DD1029" w:rsidRDefault="008573E9" w:rsidP="00D47F6B">
            <w:pPr>
              <w:spacing w:after="0"/>
              <w:ind w:left="-57"/>
              <w:jc w:val="center"/>
              <w:rPr>
                <w:szCs w:val="24"/>
              </w:rPr>
            </w:pPr>
            <w:r w:rsidRPr="00DD1029">
              <w:rPr>
                <w:szCs w:val="24"/>
              </w:rPr>
              <w:t>10,00</w:t>
            </w:r>
          </w:p>
        </w:tc>
        <w:tc>
          <w:tcPr>
            <w:tcW w:w="1760" w:type="dxa"/>
          </w:tcPr>
          <w:p w:rsidR="008573E9" w:rsidRPr="00DD1029" w:rsidRDefault="008573E9" w:rsidP="00300008">
            <w:pPr>
              <w:spacing w:after="0"/>
              <w:ind w:left="-57"/>
              <w:jc w:val="center"/>
              <w:rPr>
                <w:szCs w:val="24"/>
              </w:rPr>
            </w:pPr>
            <w:r w:rsidRPr="00DD1029">
              <w:rPr>
                <w:szCs w:val="24"/>
              </w:rPr>
              <w:t>- 4,</w:t>
            </w:r>
            <w:r w:rsidR="00300008" w:rsidRPr="00DD1029">
              <w:rPr>
                <w:szCs w:val="24"/>
              </w:rPr>
              <w:t>25</w:t>
            </w:r>
          </w:p>
        </w:tc>
      </w:tr>
      <w:tr w:rsidR="008573E9" w:rsidRPr="00DD1029" w:rsidTr="00055546">
        <w:trPr>
          <w:trHeight w:val="20"/>
        </w:trPr>
        <w:tc>
          <w:tcPr>
            <w:tcW w:w="5353" w:type="dxa"/>
          </w:tcPr>
          <w:p w:rsidR="008573E9" w:rsidRPr="00DD1029" w:rsidRDefault="008573E9" w:rsidP="0013495D">
            <w:pPr>
              <w:numPr>
                <w:ilvl w:val="1"/>
                <w:numId w:val="2"/>
              </w:numPr>
              <w:spacing w:after="0"/>
              <w:ind w:left="-57" w:firstLine="709"/>
              <w:rPr>
                <w:szCs w:val="24"/>
              </w:rPr>
            </w:pPr>
            <w:r w:rsidRPr="00DD1029">
              <w:rPr>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tc>
        <w:tc>
          <w:tcPr>
            <w:tcW w:w="1559" w:type="dxa"/>
          </w:tcPr>
          <w:p w:rsidR="008573E9" w:rsidRPr="00DD1029" w:rsidRDefault="002D0EB5" w:rsidP="00D47F6B">
            <w:pPr>
              <w:spacing w:after="0"/>
              <w:ind w:left="-57"/>
              <w:jc w:val="center"/>
              <w:rPr>
                <w:szCs w:val="24"/>
              </w:rPr>
            </w:pPr>
            <w:r w:rsidRPr="00DD1029">
              <w:rPr>
                <w:szCs w:val="24"/>
              </w:rPr>
              <w:t>4,24</w:t>
            </w:r>
          </w:p>
        </w:tc>
        <w:tc>
          <w:tcPr>
            <w:tcW w:w="1418" w:type="dxa"/>
          </w:tcPr>
          <w:p w:rsidR="008573E9" w:rsidRPr="00DD1029" w:rsidRDefault="008573E9" w:rsidP="00D47F6B">
            <w:pPr>
              <w:spacing w:after="0"/>
              <w:ind w:left="-57"/>
              <w:jc w:val="center"/>
              <w:rPr>
                <w:szCs w:val="24"/>
              </w:rPr>
            </w:pPr>
            <w:r w:rsidRPr="00DD1029">
              <w:rPr>
                <w:szCs w:val="24"/>
              </w:rPr>
              <w:t>10,00</w:t>
            </w:r>
          </w:p>
        </w:tc>
        <w:tc>
          <w:tcPr>
            <w:tcW w:w="1760" w:type="dxa"/>
          </w:tcPr>
          <w:p w:rsidR="008573E9" w:rsidRPr="00DD1029" w:rsidRDefault="008573E9" w:rsidP="00300008">
            <w:pPr>
              <w:spacing w:after="0"/>
              <w:ind w:left="-57"/>
              <w:jc w:val="center"/>
              <w:rPr>
                <w:szCs w:val="24"/>
              </w:rPr>
            </w:pPr>
            <w:r w:rsidRPr="00DD1029">
              <w:rPr>
                <w:szCs w:val="24"/>
              </w:rPr>
              <w:t xml:space="preserve">- </w:t>
            </w:r>
            <w:r w:rsidR="00300008" w:rsidRPr="00DD1029">
              <w:rPr>
                <w:szCs w:val="24"/>
              </w:rPr>
              <w:t>5,76</w:t>
            </w:r>
          </w:p>
        </w:tc>
      </w:tr>
      <w:tr w:rsidR="008573E9" w:rsidRPr="00DD1029" w:rsidTr="00055546">
        <w:trPr>
          <w:trHeight w:val="20"/>
        </w:trPr>
        <w:tc>
          <w:tcPr>
            <w:tcW w:w="5353" w:type="dxa"/>
          </w:tcPr>
          <w:p w:rsidR="008573E9" w:rsidRPr="00DD1029" w:rsidRDefault="008573E9" w:rsidP="0013495D">
            <w:pPr>
              <w:numPr>
                <w:ilvl w:val="0"/>
                <w:numId w:val="2"/>
              </w:numPr>
              <w:spacing w:after="0"/>
              <w:ind w:left="-57" w:firstLine="709"/>
              <w:rPr>
                <w:b/>
                <w:szCs w:val="24"/>
              </w:rPr>
            </w:pPr>
            <w:r w:rsidRPr="00DD1029">
              <w:rPr>
                <w:b/>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p>
        </w:tc>
        <w:tc>
          <w:tcPr>
            <w:tcW w:w="1559" w:type="dxa"/>
          </w:tcPr>
          <w:p w:rsidR="008573E9" w:rsidRPr="00DD1029" w:rsidRDefault="00F86711" w:rsidP="00D47F6B">
            <w:pPr>
              <w:spacing w:after="0"/>
              <w:ind w:left="-57"/>
              <w:jc w:val="center"/>
              <w:rPr>
                <w:b/>
                <w:szCs w:val="24"/>
              </w:rPr>
            </w:pPr>
            <w:r w:rsidRPr="00DD1029">
              <w:rPr>
                <w:b/>
                <w:szCs w:val="24"/>
              </w:rPr>
              <w:t>5,98</w:t>
            </w:r>
          </w:p>
        </w:tc>
        <w:tc>
          <w:tcPr>
            <w:tcW w:w="1418" w:type="dxa"/>
          </w:tcPr>
          <w:p w:rsidR="008573E9" w:rsidRPr="00DD1029" w:rsidRDefault="008573E9" w:rsidP="00D47F6B">
            <w:pPr>
              <w:spacing w:after="0"/>
              <w:ind w:left="-57"/>
              <w:jc w:val="center"/>
              <w:rPr>
                <w:b/>
                <w:szCs w:val="24"/>
              </w:rPr>
            </w:pPr>
            <w:r w:rsidRPr="00DD1029">
              <w:rPr>
                <w:b/>
                <w:szCs w:val="24"/>
              </w:rPr>
              <w:t>10,00</w:t>
            </w:r>
          </w:p>
        </w:tc>
        <w:tc>
          <w:tcPr>
            <w:tcW w:w="1760" w:type="dxa"/>
          </w:tcPr>
          <w:p w:rsidR="008573E9" w:rsidRPr="00DD1029" w:rsidRDefault="008573E9" w:rsidP="00300008">
            <w:pPr>
              <w:spacing w:after="0"/>
              <w:ind w:left="-57"/>
              <w:jc w:val="center"/>
              <w:rPr>
                <w:b/>
                <w:szCs w:val="24"/>
              </w:rPr>
            </w:pPr>
            <w:r w:rsidRPr="00DD1029">
              <w:rPr>
                <w:b/>
                <w:szCs w:val="24"/>
              </w:rPr>
              <w:t xml:space="preserve">- </w:t>
            </w:r>
            <w:r w:rsidR="00300008" w:rsidRPr="00DD1029">
              <w:rPr>
                <w:b/>
                <w:szCs w:val="24"/>
              </w:rPr>
              <w:t>3,26</w:t>
            </w:r>
          </w:p>
        </w:tc>
      </w:tr>
      <w:tr w:rsidR="008573E9" w:rsidRPr="00DD1029" w:rsidTr="00055546">
        <w:trPr>
          <w:trHeight w:val="20"/>
        </w:trPr>
        <w:tc>
          <w:tcPr>
            <w:tcW w:w="5353" w:type="dxa"/>
          </w:tcPr>
          <w:p w:rsidR="008573E9" w:rsidRPr="00DD1029" w:rsidRDefault="008573E9" w:rsidP="0013495D">
            <w:pPr>
              <w:numPr>
                <w:ilvl w:val="1"/>
                <w:numId w:val="2"/>
              </w:numPr>
              <w:spacing w:after="0"/>
              <w:ind w:left="-57" w:firstLine="709"/>
              <w:rPr>
                <w:szCs w:val="24"/>
              </w:rPr>
            </w:pPr>
            <w:r w:rsidRPr="00DD1029">
              <w:rPr>
                <w:szCs w:val="24"/>
              </w:rPr>
              <w:t>Материально-техническое и информационное обеспечение организации оценивается по результатам анализа материалов самообследования или данных, представленных на сайте образовательной организации в сравнении со средним по городу (региону);</w:t>
            </w:r>
          </w:p>
        </w:tc>
        <w:tc>
          <w:tcPr>
            <w:tcW w:w="1559" w:type="dxa"/>
          </w:tcPr>
          <w:p w:rsidR="008573E9" w:rsidRPr="00DD1029" w:rsidRDefault="002D0EB5" w:rsidP="00D47F6B">
            <w:pPr>
              <w:spacing w:after="0"/>
              <w:ind w:left="-57"/>
              <w:jc w:val="center"/>
              <w:rPr>
                <w:szCs w:val="24"/>
              </w:rPr>
            </w:pPr>
            <w:r w:rsidRPr="00DD1029">
              <w:rPr>
                <w:szCs w:val="24"/>
              </w:rPr>
              <w:t>6,77</w:t>
            </w:r>
          </w:p>
        </w:tc>
        <w:tc>
          <w:tcPr>
            <w:tcW w:w="1418" w:type="dxa"/>
          </w:tcPr>
          <w:p w:rsidR="008573E9" w:rsidRPr="00DD1029" w:rsidRDefault="008573E9" w:rsidP="00D47F6B">
            <w:pPr>
              <w:spacing w:after="0"/>
              <w:ind w:left="-57"/>
              <w:jc w:val="center"/>
              <w:rPr>
                <w:szCs w:val="24"/>
              </w:rPr>
            </w:pPr>
            <w:r w:rsidRPr="00DD1029">
              <w:rPr>
                <w:szCs w:val="24"/>
              </w:rPr>
              <w:t>10,00</w:t>
            </w:r>
          </w:p>
        </w:tc>
        <w:tc>
          <w:tcPr>
            <w:tcW w:w="1760" w:type="dxa"/>
          </w:tcPr>
          <w:p w:rsidR="008573E9" w:rsidRPr="00DD1029" w:rsidRDefault="008573E9" w:rsidP="00300008">
            <w:pPr>
              <w:spacing w:after="0"/>
              <w:ind w:left="-57"/>
              <w:jc w:val="center"/>
              <w:rPr>
                <w:szCs w:val="24"/>
              </w:rPr>
            </w:pPr>
            <w:r w:rsidRPr="00DD1029">
              <w:rPr>
                <w:szCs w:val="24"/>
              </w:rPr>
              <w:t xml:space="preserve">- </w:t>
            </w:r>
            <w:r w:rsidR="00300008" w:rsidRPr="00DD1029">
              <w:rPr>
                <w:szCs w:val="24"/>
              </w:rPr>
              <w:t>3,23</w:t>
            </w:r>
          </w:p>
        </w:tc>
      </w:tr>
      <w:tr w:rsidR="008573E9" w:rsidRPr="00DD1029" w:rsidTr="00055546">
        <w:trPr>
          <w:trHeight w:val="20"/>
        </w:trPr>
        <w:tc>
          <w:tcPr>
            <w:tcW w:w="5353" w:type="dxa"/>
          </w:tcPr>
          <w:p w:rsidR="008573E9" w:rsidRPr="00DD1029" w:rsidRDefault="008573E9" w:rsidP="0013495D">
            <w:pPr>
              <w:numPr>
                <w:ilvl w:val="1"/>
                <w:numId w:val="2"/>
              </w:numPr>
              <w:spacing w:after="0"/>
              <w:ind w:left="-57" w:firstLine="709"/>
              <w:rPr>
                <w:szCs w:val="24"/>
              </w:rPr>
            </w:pPr>
            <w:r w:rsidRPr="00DD1029">
              <w:rPr>
                <w:szCs w:val="24"/>
              </w:rPr>
              <w:t>Наличие необходимых условий для охраны и укрепления здоровья, организации питания обучающихся;</w:t>
            </w:r>
          </w:p>
        </w:tc>
        <w:tc>
          <w:tcPr>
            <w:tcW w:w="1559" w:type="dxa"/>
          </w:tcPr>
          <w:p w:rsidR="008573E9" w:rsidRPr="00DD1029" w:rsidRDefault="002D0EB5" w:rsidP="00D47F6B">
            <w:pPr>
              <w:spacing w:after="0"/>
              <w:ind w:left="-57"/>
              <w:jc w:val="center"/>
              <w:rPr>
                <w:szCs w:val="24"/>
              </w:rPr>
            </w:pPr>
            <w:r w:rsidRPr="00DD1029">
              <w:rPr>
                <w:szCs w:val="24"/>
              </w:rPr>
              <w:t>7,50</w:t>
            </w:r>
          </w:p>
        </w:tc>
        <w:tc>
          <w:tcPr>
            <w:tcW w:w="1418" w:type="dxa"/>
          </w:tcPr>
          <w:p w:rsidR="008573E9" w:rsidRPr="00DD1029" w:rsidRDefault="008573E9" w:rsidP="00D47F6B">
            <w:pPr>
              <w:spacing w:after="0"/>
              <w:ind w:left="-57"/>
              <w:jc w:val="center"/>
              <w:rPr>
                <w:szCs w:val="24"/>
              </w:rPr>
            </w:pPr>
            <w:r w:rsidRPr="00DD1029">
              <w:rPr>
                <w:szCs w:val="24"/>
              </w:rPr>
              <w:t>10,00</w:t>
            </w:r>
          </w:p>
        </w:tc>
        <w:tc>
          <w:tcPr>
            <w:tcW w:w="1760" w:type="dxa"/>
          </w:tcPr>
          <w:p w:rsidR="008573E9" w:rsidRPr="00DD1029" w:rsidRDefault="008573E9" w:rsidP="00300008">
            <w:pPr>
              <w:spacing w:after="0"/>
              <w:ind w:left="-57"/>
              <w:jc w:val="center"/>
              <w:rPr>
                <w:szCs w:val="24"/>
              </w:rPr>
            </w:pPr>
            <w:r w:rsidRPr="00DD1029">
              <w:rPr>
                <w:szCs w:val="24"/>
              </w:rPr>
              <w:t xml:space="preserve">- </w:t>
            </w:r>
            <w:r w:rsidR="00300008" w:rsidRPr="00DD1029">
              <w:rPr>
                <w:szCs w:val="24"/>
              </w:rPr>
              <w:t>2,5</w:t>
            </w:r>
          </w:p>
        </w:tc>
      </w:tr>
      <w:tr w:rsidR="008573E9" w:rsidRPr="00DD1029" w:rsidTr="00055546">
        <w:trPr>
          <w:trHeight w:val="20"/>
        </w:trPr>
        <w:tc>
          <w:tcPr>
            <w:tcW w:w="5353" w:type="dxa"/>
          </w:tcPr>
          <w:p w:rsidR="008573E9" w:rsidRPr="00DD1029" w:rsidRDefault="008573E9" w:rsidP="0013495D">
            <w:pPr>
              <w:numPr>
                <w:ilvl w:val="1"/>
                <w:numId w:val="2"/>
              </w:numPr>
              <w:spacing w:after="0"/>
              <w:ind w:left="-57" w:firstLine="709"/>
              <w:rPr>
                <w:szCs w:val="24"/>
              </w:rPr>
            </w:pPr>
            <w:r w:rsidRPr="00DD1029">
              <w:rPr>
                <w:szCs w:val="24"/>
              </w:rPr>
              <w:t>Условия для индивидуальной работы с обучающимися;</w:t>
            </w:r>
          </w:p>
        </w:tc>
        <w:tc>
          <w:tcPr>
            <w:tcW w:w="1559" w:type="dxa"/>
          </w:tcPr>
          <w:p w:rsidR="008573E9" w:rsidRPr="00DD1029" w:rsidRDefault="002D0EB5" w:rsidP="00D47F6B">
            <w:pPr>
              <w:spacing w:after="0"/>
              <w:ind w:left="-57"/>
              <w:jc w:val="center"/>
              <w:rPr>
                <w:szCs w:val="24"/>
              </w:rPr>
            </w:pPr>
            <w:r w:rsidRPr="00DD1029">
              <w:rPr>
                <w:szCs w:val="24"/>
              </w:rPr>
              <w:t>7,12</w:t>
            </w:r>
          </w:p>
        </w:tc>
        <w:tc>
          <w:tcPr>
            <w:tcW w:w="1418" w:type="dxa"/>
          </w:tcPr>
          <w:p w:rsidR="008573E9" w:rsidRPr="00DD1029" w:rsidRDefault="008573E9" w:rsidP="00D47F6B">
            <w:pPr>
              <w:spacing w:after="0"/>
              <w:ind w:left="-57"/>
              <w:jc w:val="center"/>
              <w:rPr>
                <w:szCs w:val="24"/>
              </w:rPr>
            </w:pPr>
            <w:r w:rsidRPr="00DD1029">
              <w:rPr>
                <w:szCs w:val="24"/>
              </w:rPr>
              <w:t>10,00</w:t>
            </w:r>
          </w:p>
        </w:tc>
        <w:tc>
          <w:tcPr>
            <w:tcW w:w="1760" w:type="dxa"/>
          </w:tcPr>
          <w:p w:rsidR="008573E9" w:rsidRPr="00DD1029" w:rsidRDefault="008573E9" w:rsidP="00300008">
            <w:pPr>
              <w:spacing w:after="0"/>
              <w:ind w:left="-57"/>
              <w:jc w:val="center"/>
              <w:rPr>
                <w:szCs w:val="24"/>
              </w:rPr>
            </w:pPr>
            <w:r w:rsidRPr="00DD1029">
              <w:rPr>
                <w:szCs w:val="24"/>
              </w:rPr>
              <w:t xml:space="preserve">- </w:t>
            </w:r>
            <w:r w:rsidR="00300008" w:rsidRPr="00DD1029">
              <w:rPr>
                <w:szCs w:val="24"/>
              </w:rPr>
              <w:t>2,88</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Наличие дополнительных образовательных программ;</w:t>
            </w:r>
          </w:p>
        </w:tc>
        <w:tc>
          <w:tcPr>
            <w:tcW w:w="1559" w:type="dxa"/>
          </w:tcPr>
          <w:p w:rsidR="00C81C4A" w:rsidRPr="00DD1029" w:rsidRDefault="00C81C4A" w:rsidP="00EB1781">
            <w:pPr>
              <w:spacing w:after="0"/>
              <w:ind w:left="-57"/>
              <w:jc w:val="center"/>
              <w:rPr>
                <w:szCs w:val="24"/>
              </w:rPr>
            </w:pPr>
            <w:r w:rsidRPr="00DD1029">
              <w:rPr>
                <w:szCs w:val="24"/>
              </w:rPr>
              <w:t>5,87</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- 4,13</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lastRenderedPageBreak/>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tc>
        <w:tc>
          <w:tcPr>
            <w:tcW w:w="1559" w:type="dxa"/>
          </w:tcPr>
          <w:p w:rsidR="00C81C4A" w:rsidRPr="00DD1029" w:rsidRDefault="00C81C4A" w:rsidP="00EB1781">
            <w:pPr>
              <w:spacing w:after="0"/>
              <w:ind w:left="-57"/>
              <w:jc w:val="center"/>
              <w:rPr>
                <w:szCs w:val="24"/>
              </w:rPr>
            </w:pPr>
            <w:r w:rsidRPr="00DD1029">
              <w:rPr>
                <w:szCs w:val="24"/>
              </w:rPr>
              <w:t>6,46</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- 3,54</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Наличие возможности оказания обучающимся психолого-педагогической, медицинской и социальной помощи;</w:t>
            </w:r>
          </w:p>
        </w:tc>
        <w:tc>
          <w:tcPr>
            <w:tcW w:w="1559" w:type="dxa"/>
          </w:tcPr>
          <w:p w:rsidR="00C81C4A" w:rsidRPr="00DD1029" w:rsidRDefault="00C81C4A" w:rsidP="00EB1781">
            <w:pPr>
              <w:spacing w:after="0"/>
              <w:ind w:left="-57"/>
              <w:jc w:val="center"/>
              <w:rPr>
                <w:szCs w:val="24"/>
              </w:rPr>
            </w:pPr>
            <w:r w:rsidRPr="00DD1029">
              <w:rPr>
                <w:szCs w:val="24"/>
              </w:rPr>
              <w:t>6,93</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- 3,07</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Наличие условий организации обучения и воспитания обучающихся с ограниченными возможностями здоровья и инвалидов.</w:t>
            </w:r>
          </w:p>
        </w:tc>
        <w:tc>
          <w:tcPr>
            <w:tcW w:w="1559" w:type="dxa"/>
          </w:tcPr>
          <w:p w:rsidR="00C81C4A" w:rsidRPr="00DD1029" w:rsidRDefault="00F86711" w:rsidP="00EB1781">
            <w:pPr>
              <w:spacing w:after="0"/>
              <w:ind w:left="-57"/>
              <w:jc w:val="center"/>
              <w:rPr>
                <w:szCs w:val="24"/>
              </w:rPr>
            </w:pPr>
            <w:r w:rsidRPr="00DD1029">
              <w:rPr>
                <w:szCs w:val="24"/>
              </w:rPr>
              <w:t>5,75</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F86711">
            <w:pPr>
              <w:spacing w:after="0"/>
              <w:ind w:left="-57"/>
              <w:jc w:val="center"/>
              <w:rPr>
                <w:szCs w:val="24"/>
              </w:rPr>
            </w:pPr>
            <w:r w:rsidRPr="00DD1029">
              <w:rPr>
                <w:szCs w:val="24"/>
              </w:rPr>
              <w:t xml:space="preserve">- </w:t>
            </w:r>
            <w:r w:rsidR="00F86711" w:rsidRPr="00DD1029">
              <w:rPr>
                <w:szCs w:val="24"/>
              </w:rPr>
              <w:t>4,25</w:t>
            </w:r>
          </w:p>
        </w:tc>
      </w:tr>
      <w:tr w:rsidR="00C81C4A" w:rsidRPr="00DD1029" w:rsidTr="00055546">
        <w:trPr>
          <w:trHeight w:val="20"/>
        </w:trPr>
        <w:tc>
          <w:tcPr>
            <w:tcW w:w="5353" w:type="dxa"/>
          </w:tcPr>
          <w:p w:rsidR="00C81C4A" w:rsidRPr="00DD1029" w:rsidRDefault="00C81C4A" w:rsidP="0013495D">
            <w:pPr>
              <w:numPr>
                <w:ilvl w:val="0"/>
                <w:numId w:val="2"/>
              </w:numPr>
              <w:spacing w:after="0"/>
              <w:ind w:left="-57" w:firstLine="709"/>
              <w:rPr>
                <w:b/>
                <w:szCs w:val="24"/>
              </w:rPr>
            </w:pPr>
            <w:r w:rsidRPr="00DD1029">
              <w:rPr>
                <w:b/>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p>
        </w:tc>
        <w:tc>
          <w:tcPr>
            <w:tcW w:w="1559" w:type="dxa"/>
          </w:tcPr>
          <w:p w:rsidR="00C81C4A" w:rsidRPr="00DD1029" w:rsidRDefault="00C81C4A" w:rsidP="00EB1781">
            <w:pPr>
              <w:spacing w:after="0"/>
              <w:ind w:left="-57"/>
              <w:jc w:val="center"/>
              <w:rPr>
                <w:b/>
                <w:szCs w:val="24"/>
              </w:rPr>
            </w:pPr>
            <w:r w:rsidRPr="00DD1029">
              <w:rPr>
                <w:b/>
                <w:szCs w:val="24"/>
              </w:rPr>
              <w:t>8,38</w:t>
            </w:r>
          </w:p>
        </w:tc>
        <w:tc>
          <w:tcPr>
            <w:tcW w:w="1418" w:type="dxa"/>
          </w:tcPr>
          <w:p w:rsidR="00C81C4A" w:rsidRPr="00DD1029" w:rsidRDefault="00C81C4A" w:rsidP="00EB1781">
            <w:pPr>
              <w:spacing w:after="0"/>
              <w:ind w:left="-57"/>
              <w:jc w:val="center"/>
              <w:rPr>
                <w:b/>
                <w:szCs w:val="24"/>
              </w:rPr>
            </w:pPr>
            <w:r w:rsidRPr="00DD1029">
              <w:rPr>
                <w:b/>
                <w:szCs w:val="24"/>
              </w:rPr>
              <w:t>10,00</w:t>
            </w:r>
          </w:p>
        </w:tc>
        <w:tc>
          <w:tcPr>
            <w:tcW w:w="1760" w:type="dxa"/>
          </w:tcPr>
          <w:p w:rsidR="00C81C4A" w:rsidRPr="00DD1029" w:rsidRDefault="00C81C4A" w:rsidP="00EB1781">
            <w:pPr>
              <w:spacing w:after="0"/>
              <w:ind w:left="-57"/>
              <w:jc w:val="center"/>
              <w:rPr>
                <w:b/>
                <w:szCs w:val="24"/>
              </w:rPr>
            </w:pPr>
            <w:r w:rsidRPr="00DD1029">
              <w:rPr>
                <w:b/>
                <w:szCs w:val="24"/>
              </w:rPr>
              <w:t>- 1,62</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1559" w:type="dxa"/>
          </w:tcPr>
          <w:p w:rsidR="00C81C4A" w:rsidRPr="00DD1029" w:rsidRDefault="00C81C4A" w:rsidP="00EB1781">
            <w:pPr>
              <w:spacing w:after="0"/>
              <w:ind w:left="-57"/>
              <w:jc w:val="center"/>
              <w:rPr>
                <w:szCs w:val="24"/>
              </w:rPr>
            </w:pPr>
            <w:r w:rsidRPr="00DD1029">
              <w:rPr>
                <w:szCs w:val="24"/>
              </w:rPr>
              <w:t>8,29</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- 1,71</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1559" w:type="dxa"/>
          </w:tcPr>
          <w:p w:rsidR="00C81C4A" w:rsidRPr="00DD1029" w:rsidRDefault="00C81C4A" w:rsidP="00EB1781">
            <w:pPr>
              <w:spacing w:after="0"/>
              <w:ind w:left="-57"/>
              <w:jc w:val="center"/>
              <w:rPr>
                <w:szCs w:val="24"/>
              </w:rPr>
            </w:pPr>
            <w:r w:rsidRPr="00DD1029">
              <w:rPr>
                <w:szCs w:val="24"/>
              </w:rPr>
              <w:t>8,46</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- 1,54</w:t>
            </w:r>
          </w:p>
        </w:tc>
      </w:tr>
      <w:tr w:rsidR="00C81C4A" w:rsidRPr="00DD1029" w:rsidTr="00055546">
        <w:trPr>
          <w:trHeight w:val="20"/>
        </w:trPr>
        <w:tc>
          <w:tcPr>
            <w:tcW w:w="5353" w:type="dxa"/>
          </w:tcPr>
          <w:p w:rsidR="00C81C4A" w:rsidRPr="00DD1029" w:rsidRDefault="00C81C4A" w:rsidP="0013495D">
            <w:pPr>
              <w:numPr>
                <w:ilvl w:val="0"/>
                <w:numId w:val="2"/>
              </w:numPr>
              <w:spacing w:after="0"/>
              <w:ind w:left="-57" w:firstLine="709"/>
              <w:rPr>
                <w:b/>
                <w:szCs w:val="24"/>
              </w:rPr>
            </w:pPr>
            <w:r w:rsidRPr="00DD1029">
              <w:rPr>
                <w:b/>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p>
        </w:tc>
        <w:tc>
          <w:tcPr>
            <w:tcW w:w="1559" w:type="dxa"/>
          </w:tcPr>
          <w:p w:rsidR="00C81C4A" w:rsidRPr="00DD1029" w:rsidRDefault="00C81C4A" w:rsidP="00EB1781">
            <w:pPr>
              <w:spacing w:after="0"/>
              <w:ind w:left="-57"/>
              <w:jc w:val="center"/>
              <w:rPr>
                <w:b/>
                <w:szCs w:val="24"/>
              </w:rPr>
            </w:pPr>
            <w:r w:rsidRPr="00DD1029">
              <w:rPr>
                <w:b/>
                <w:szCs w:val="24"/>
              </w:rPr>
              <w:t>7,83</w:t>
            </w:r>
          </w:p>
        </w:tc>
        <w:tc>
          <w:tcPr>
            <w:tcW w:w="1418" w:type="dxa"/>
          </w:tcPr>
          <w:p w:rsidR="00C81C4A" w:rsidRPr="00DD1029" w:rsidRDefault="00C81C4A" w:rsidP="00EB1781">
            <w:pPr>
              <w:spacing w:after="0"/>
              <w:ind w:left="-57"/>
              <w:jc w:val="center"/>
              <w:rPr>
                <w:b/>
                <w:szCs w:val="24"/>
              </w:rPr>
            </w:pPr>
            <w:r w:rsidRPr="00DD1029">
              <w:rPr>
                <w:b/>
                <w:szCs w:val="24"/>
              </w:rPr>
              <w:t>10,00</w:t>
            </w:r>
          </w:p>
        </w:tc>
        <w:tc>
          <w:tcPr>
            <w:tcW w:w="1760" w:type="dxa"/>
          </w:tcPr>
          <w:p w:rsidR="00C81C4A" w:rsidRPr="00DD1029" w:rsidRDefault="00C81C4A" w:rsidP="00EB1781">
            <w:pPr>
              <w:spacing w:after="0"/>
              <w:ind w:left="-57"/>
              <w:jc w:val="center"/>
              <w:rPr>
                <w:b/>
                <w:szCs w:val="24"/>
              </w:rPr>
            </w:pPr>
            <w:r w:rsidRPr="00DD1029">
              <w:rPr>
                <w:b/>
                <w:szCs w:val="24"/>
              </w:rPr>
              <w:t>- 2,17</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 xml:space="preserve">Доля получателей образовательных услуг, удовлетворенных материально-техническим обеспечением организации, от общего числа опрошенных получателей </w:t>
            </w:r>
            <w:r w:rsidRPr="00DD1029">
              <w:rPr>
                <w:szCs w:val="24"/>
              </w:rPr>
              <w:lastRenderedPageBreak/>
              <w:t>образовательных услуг;</w:t>
            </w:r>
          </w:p>
        </w:tc>
        <w:tc>
          <w:tcPr>
            <w:tcW w:w="1559" w:type="dxa"/>
          </w:tcPr>
          <w:p w:rsidR="00C81C4A" w:rsidRPr="00DD1029" w:rsidRDefault="00C81C4A" w:rsidP="00EB1781">
            <w:pPr>
              <w:spacing w:after="0"/>
              <w:ind w:left="-57"/>
              <w:jc w:val="center"/>
              <w:rPr>
                <w:szCs w:val="24"/>
              </w:rPr>
            </w:pPr>
            <w:r w:rsidRPr="00DD1029">
              <w:rPr>
                <w:szCs w:val="24"/>
              </w:rPr>
              <w:lastRenderedPageBreak/>
              <w:t>7,43</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- 2,57</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lastRenderedPageBreak/>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1559" w:type="dxa"/>
          </w:tcPr>
          <w:p w:rsidR="00C81C4A" w:rsidRPr="00DD1029" w:rsidRDefault="00C81C4A" w:rsidP="00EB1781">
            <w:pPr>
              <w:spacing w:after="0"/>
              <w:ind w:left="-57"/>
              <w:jc w:val="center"/>
              <w:rPr>
                <w:szCs w:val="24"/>
              </w:rPr>
            </w:pPr>
            <w:r w:rsidRPr="00DD1029">
              <w:rPr>
                <w:szCs w:val="24"/>
              </w:rPr>
              <w:t>8,04</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- 1,96</w:t>
            </w:r>
          </w:p>
        </w:tc>
      </w:tr>
      <w:tr w:rsidR="00C81C4A" w:rsidRPr="00DD1029" w:rsidTr="00055546">
        <w:trPr>
          <w:trHeight w:val="20"/>
        </w:trPr>
        <w:tc>
          <w:tcPr>
            <w:tcW w:w="5353" w:type="dxa"/>
          </w:tcPr>
          <w:p w:rsidR="00C81C4A" w:rsidRPr="00DD1029" w:rsidRDefault="00C81C4A" w:rsidP="0013495D">
            <w:pPr>
              <w:numPr>
                <w:ilvl w:val="1"/>
                <w:numId w:val="2"/>
              </w:numPr>
              <w:spacing w:after="0"/>
              <w:ind w:left="-57" w:firstLine="709"/>
              <w:rPr>
                <w:szCs w:val="24"/>
              </w:rPr>
            </w:pPr>
            <w:r w:rsidRPr="00DD1029">
              <w:rPr>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1559" w:type="dxa"/>
          </w:tcPr>
          <w:p w:rsidR="00C81C4A" w:rsidRPr="00DD1029" w:rsidRDefault="00C81C4A" w:rsidP="00EB1781">
            <w:pPr>
              <w:spacing w:after="0"/>
              <w:ind w:left="-57"/>
              <w:jc w:val="center"/>
              <w:rPr>
                <w:szCs w:val="24"/>
              </w:rPr>
            </w:pPr>
            <w:r w:rsidRPr="00DD1029">
              <w:rPr>
                <w:szCs w:val="24"/>
              </w:rPr>
              <w:t>8,02</w:t>
            </w:r>
          </w:p>
        </w:tc>
        <w:tc>
          <w:tcPr>
            <w:tcW w:w="1418" w:type="dxa"/>
          </w:tcPr>
          <w:p w:rsidR="00C81C4A" w:rsidRPr="00DD1029" w:rsidRDefault="00C81C4A" w:rsidP="00EB1781">
            <w:pPr>
              <w:spacing w:after="0"/>
              <w:ind w:left="-57"/>
              <w:jc w:val="center"/>
              <w:rPr>
                <w:szCs w:val="24"/>
              </w:rPr>
            </w:pPr>
            <w:r w:rsidRPr="00DD1029">
              <w:rPr>
                <w:szCs w:val="24"/>
              </w:rPr>
              <w:t>10,00</w:t>
            </w:r>
          </w:p>
        </w:tc>
        <w:tc>
          <w:tcPr>
            <w:tcW w:w="1760" w:type="dxa"/>
          </w:tcPr>
          <w:p w:rsidR="00C81C4A" w:rsidRPr="00DD1029" w:rsidRDefault="00C81C4A" w:rsidP="00EB1781">
            <w:pPr>
              <w:spacing w:after="0"/>
              <w:ind w:left="-57"/>
              <w:jc w:val="center"/>
              <w:rPr>
                <w:szCs w:val="24"/>
              </w:rPr>
            </w:pPr>
            <w:r w:rsidRPr="00DD1029">
              <w:rPr>
                <w:szCs w:val="24"/>
              </w:rPr>
              <w:t>- 1,98</w:t>
            </w:r>
          </w:p>
        </w:tc>
      </w:tr>
      <w:tr w:rsidR="00C81C4A" w:rsidRPr="00DD1029" w:rsidTr="00055546">
        <w:trPr>
          <w:trHeight w:val="20"/>
        </w:trPr>
        <w:tc>
          <w:tcPr>
            <w:tcW w:w="5353" w:type="dxa"/>
          </w:tcPr>
          <w:p w:rsidR="00C81C4A" w:rsidRPr="00DD1029" w:rsidRDefault="00C81C4A" w:rsidP="00EB1781">
            <w:pPr>
              <w:spacing w:after="0"/>
              <w:ind w:left="-57"/>
              <w:rPr>
                <w:b/>
                <w:szCs w:val="24"/>
              </w:rPr>
            </w:pPr>
            <w:r w:rsidRPr="00DD1029">
              <w:rPr>
                <w:b/>
                <w:szCs w:val="24"/>
              </w:rPr>
              <w:t>Итоговое значение интегрального показателя</w:t>
            </w:r>
          </w:p>
        </w:tc>
        <w:tc>
          <w:tcPr>
            <w:tcW w:w="1559" w:type="dxa"/>
          </w:tcPr>
          <w:p w:rsidR="00C81C4A" w:rsidRPr="00DD1029" w:rsidRDefault="00C81C4A" w:rsidP="00F86711">
            <w:pPr>
              <w:spacing w:after="0"/>
              <w:ind w:left="-57"/>
              <w:jc w:val="center"/>
              <w:rPr>
                <w:b/>
                <w:szCs w:val="24"/>
              </w:rPr>
            </w:pPr>
            <w:r w:rsidRPr="00DD1029">
              <w:rPr>
                <w:b/>
                <w:szCs w:val="24"/>
              </w:rPr>
              <w:t>11</w:t>
            </w:r>
            <w:r w:rsidR="00F86711" w:rsidRPr="00DD1029">
              <w:rPr>
                <w:b/>
                <w:szCs w:val="24"/>
              </w:rPr>
              <w:t>4</w:t>
            </w:r>
            <w:r w:rsidRPr="00DD1029">
              <w:rPr>
                <w:b/>
                <w:szCs w:val="24"/>
              </w:rPr>
              <w:t>,</w:t>
            </w:r>
            <w:r w:rsidR="00F86711" w:rsidRPr="00DD1029">
              <w:rPr>
                <w:b/>
                <w:szCs w:val="24"/>
              </w:rPr>
              <w:t>26</w:t>
            </w:r>
          </w:p>
        </w:tc>
        <w:tc>
          <w:tcPr>
            <w:tcW w:w="1418" w:type="dxa"/>
          </w:tcPr>
          <w:p w:rsidR="00C81C4A" w:rsidRPr="00DD1029" w:rsidRDefault="00C81C4A" w:rsidP="00EB1781">
            <w:pPr>
              <w:spacing w:after="0"/>
              <w:ind w:left="-57"/>
              <w:jc w:val="center"/>
              <w:rPr>
                <w:b/>
                <w:szCs w:val="24"/>
              </w:rPr>
            </w:pPr>
            <w:r w:rsidRPr="00DD1029">
              <w:rPr>
                <w:b/>
                <w:szCs w:val="24"/>
              </w:rPr>
              <w:t>160,00</w:t>
            </w:r>
          </w:p>
        </w:tc>
        <w:tc>
          <w:tcPr>
            <w:tcW w:w="1760" w:type="dxa"/>
          </w:tcPr>
          <w:p w:rsidR="00C81C4A" w:rsidRPr="00DD1029" w:rsidRDefault="00C81C4A" w:rsidP="00EB1781">
            <w:pPr>
              <w:spacing w:after="0"/>
              <w:ind w:left="-57"/>
              <w:jc w:val="center"/>
              <w:rPr>
                <w:b/>
                <w:szCs w:val="24"/>
              </w:rPr>
            </w:pPr>
            <w:r w:rsidRPr="00DD1029">
              <w:rPr>
                <w:b/>
                <w:szCs w:val="24"/>
              </w:rPr>
              <w:t xml:space="preserve">- </w:t>
            </w:r>
            <w:r w:rsidR="00E85497" w:rsidRPr="00DD1029">
              <w:rPr>
                <w:b/>
                <w:szCs w:val="24"/>
              </w:rPr>
              <w:t>45,74</w:t>
            </w:r>
          </w:p>
        </w:tc>
      </w:tr>
      <w:tr w:rsidR="00C81C4A" w:rsidRPr="00DD1029" w:rsidTr="00055546">
        <w:trPr>
          <w:trHeight w:val="20"/>
        </w:trPr>
        <w:tc>
          <w:tcPr>
            <w:tcW w:w="5353" w:type="dxa"/>
          </w:tcPr>
          <w:p w:rsidR="00C81C4A" w:rsidRPr="00DD1029" w:rsidRDefault="00C81C4A" w:rsidP="00EB1781">
            <w:pPr>
              <w:spacing w:after="0"/>
              <w:ind w:left="-57"/>
              <w:rPr>
                <w:b/>
                <w:szCs w:val="24"/>
              </w:rPr>
            </w:pPr>
            <w:r w:rsidRPr="00DD1029">
              <w:rPr>
                <w:b/>
                <w:szCs w:val="24"/>
              </w:rPr>
              <w:t>Среднее нормированное (по числу показателей)</w:t>
            </w:r>
          </w:p>
        </w:tc>
        <w:tc>
          <w:tcPr>
            <w:tcW w:w="1559" w:type="dxa"/>
          </w:tcPr>
          <w:p w:rsidR="00C81C4A" w:rsidRPr="00DD1029" w:rsidRDefault="00C81C4A" w:rsidP="00F86711">
            <w:pPr>
              <w:spacing w:after="0"/>
              <w:ind w:left="-57"/>
              <w:jc w:val="center"/>
              <w:rPr>
                <w:b/>
                <w:szCs w:val="24"/>
              </w:rPr>
            </w:pPr>
            <w:r w:rsidRPr="00DD1029">
              <w:rPr>
                <w:b/>
                <w:szCs w:val="24"/>
              </w:rPr>
              <w:t>7,</w:t>
            </w:r>
            <w:r w:rsidR="00F86711" w:rsidRPr="00DD1029">
              <w:rPr>
                <w:b/>
                <w:szCs w:val="24"/>
              </w:rPr>
              <w:t>14</w:t>
            </w:r>
          </w:p>
        </w:tc>
        <w:tc>
          <w:tcPr>
            <w:tcW w:w="1418" w:type="dxa"/>
          </w:tcPr>
          <w:p w:rsidR="00C81C4A" w:rsidRPr="00DD1029" w:rsidRDefault="00C81C4A" w:rsidP="00EB1781">
            <w:pPr>
              <w:spacing w:after="0"/>
              <w:ind w:left="-57"/>
              <w:jc w:val="center"/>
              <w:rPr>
                <w:b/>
                <w:szCs w:val="24"/>
              </w:rPr>
            </w:pPr>
            <w:r w:rsidRPr="00DD1029">
              <w:rPr>
                <w:b/>
                <w:szCs w:val="24"/>
              </w:rPr>
              <w:t>10,00</w:t>
            </w:r>
          </w:p>
        </w:tc>
        <w:tc>
          <w:tcPr>
            <w:tcW w:w="1760" w:type="dxa"/>
          </w:tcPr>
          <w:p w:rsidR="00C81C4A" w:rsidRPr="00DD1029" w:rsidRDefault="00C81C4A" w:rsidP="00EB1781">
            <w:pPr>
              <w:spacing w:after="0"/>
              <w:ind w:left="-57"/>
              <w:jc w:val="center"/>
              <w:rPr>
                <w:b/>
                <w:szCs w:val="24"/>
              </w:rPr>
            </w:pPr>
            <w:r w:rsidRPr="00DD1029">
              <w:rPr>
                <w:b/>
                <w:szCs w:val="24"/>
              </w:rPr>
              <w:t>- 2,8</w:t>
            </w:r>
            <w:r w:rsidR="00F86711" w:rsidRPr="00DD1029">
              <w:rPr>
                <w:b/>
                <w:szCs w:val="24"/>
              </w:rPr>
              <w:t>6</w:t>
            </w:r>
          </w:p>
        </w:tc>
      </w:tr>
    </w:tbl>
    <w:p w:rsidR="008573E9" w:rsidRPr="00DD1029" w:rsidRDefault="008573E9" w:rsidP="00D47F6B">
      <w:pPr>
        <w:pStyle w:val="af5"/>
        <w:shd w:val="clear" w:color="auto" w:fill="FFFFFF"/>
        <w:spacing w:before="0" w:beforeAutospacing="0" w:after="0" w:afterAutospacing="0"/>
        <w:ind w:firstLine="709"/>
        <w:rPr>
          <w:color w:val="000000"/>
        </w:rPr>
      </w:pP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Как видно из таблицы 3</w:t>
      </w:r>
      <w:r w:rsidR="007808F1" w:rsidRPr="00DD1029">
        <w:rPr>
          <w:color w:val="000000"/>
        </w:rPr>
        <w:t>.33</w:t>
      </w:r>
      <w:r w:rsidRPr="00DD1029">
        <w:rPr>
          <w:color w:val="000000"/>
        </w:rPr>
        <w:t xml:space="preserve">, значения </w:t>
      </w:r>
      <w:r w:rsidR="00AA513F" w:rsidRPr="00DD1029">
        <w:rPr>
          <w:color w:val="000000"/>
        </w:rPr>
        <w:t>одного</w:t>
      </w:r>
      <w:r w:rsidRPr="00DD1029">
        <w:rPr>
          <w:color w:val="000000"/>
        </w:rPr>
        <w:t xml:space="preserve"> из 16 показателей составляют менее 5,00 баллов, что в 2 раза меньше максимально возможного значения по данным показателям. Значения остальных показателей выше средних значений (более 5,00 баллов).</w:t>
      </w: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 xml:space="preserve">Следует выделить учреждения с наибольшими и наименьшими значениями итогового </w:t>
      </w:r>
      <w:r w:rsidRPr="00DD1029">
        <w:t xml:space="preserve">интегрального показателя в </w:t>
      </w:r>
      <w:r w:rsidR="00C81C4A" w:rsidRPr="00DD1029">
        <w:t>Свердловской области</w:t>
      </w:r>
      <w:r w:rsidR="007808F1" w:rsidRPr="00DD1029">
        <w:t xml:space="preserve"> (таблицы</w:t>
      </w:r>
      <w:r w:rsidRPr="00DD1029">
        <w:t xml:space="preserve"> 3</w:t>
      </w:r>
      <w:r w:rsidR="007808F1" w:rsidRPr="00DD1029">
        <w:t>.34</w:t>
      </w:r>
      <w:r w:rsidRPr="00DD1029">
        <w:t xml:space="preserve">, </w:t>
      </w:r>
      <w:r w:rsidR="007808F1" w:rsidRPr="00DD1029">
        <w:t>3.35</w:t>
      </w:r>
      <w:r w:rsidRPr="00DD1029">
        <w:t>).</w:t>
      </w:r>
    </w:p>
    <w:p w:rsidR="008573E9" w:rsidRPr="00931651" w:rsidRDefault="00055546" w:rsidP="00931651">
      <w:pPr>
        <w:spacing w:after="0"/>
        <w:jc w:val="right"/>
        <w:rPr>
          <w:rFonts w:eastAsia="Times New Roman"/>
          <w:color w:val="000000"/>
          <w:szCs w:val="24"/>
          <w:lang w:eastAsia="ru-RU"/>
        </w:rPr>
      </w:pPr>
      <w:r w:rsidRPr="00DD1029">
        <w:rPr>
          <w:color w:val="000000"/>
        </w:rPr>
        <w:br w:type="page"/>
      </w:r>
      <w:r w:rsidR="008573E9" w:rsidRPr="00DD1029">
        <w:rPr>
          <w:color w:val="000000"/>
        </w:rPr>
        <w:lastRenderedPageBreak/>
        <w:t>Таблица 3</w:t>
      </w:r>
      <w:r w:rsidR="007808F1" w:rsidRPr="00DD1029">
        <w:rPr>
          <w:color w:val="000000"/>
        </w:rPr>
        <w:t>.34</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 xml:space="preserve">Список </w:t>
      </w:r>
      <w:r w:rsidR="00C81C4A" w:rsidRPr="00DD1029">
        <w:rPr>
          <w:color w:val="000000"/>
        </w:rPr>
        <w:t>ОО</w:t>
      </w:r>
      <w:r w:rsidRPr="00DD1029">
        <w:rPr>
          <w:color w:val="000000"/>
        </w:rPr>
        <w:t xml:space="preserve"> </w:t>
      </w:r>
      <w:r w:rsidR="00C81C4A" w:rsidRPr="00DD1029">
        <w:rPr>
          <w:color w:val="000000"/>
        </w:rPr>
        <w:t>Свердловской области</w:t>
      </w:r>
      <w:r w:rsidRPr="00DD1029">
        <w:rPr>
          <w:color w:val="000000"/>
        </w:rPr>
        <w:t xml:space="preserve"> </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 xml:space="preserve">с наибольшими значениями итогового интегрального показателя </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 xml:space="preserve">и среднего (нормированного по числу показателей) значения </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интегрального показателя</w:t>
      </w:r>
    </w:p>
    <w:p w:rsidR="008573E9" w:rsidRPr="00DD1029" w:rsidRDefault="008573E9" w:rsidP="00D47F6B">
      <w:pPr>
        <w:pStyle w:val="af5"/>
        <w:shd w:val="clear" w:color="auto" w:fill="FFFFFF"/>
        <w:spacing w:before="0" w:beforeAutospacing="0" w:after="0" w:afterAutospacing="0"/>
        <w:jc w:val="right"/>
        <w:rPr>
          <w:color w:val="000000"/>
        </w:rPr>
      </w:pPr>
    </w:p>
    <w:tbl>
      <w:tblPr>
        <w:tblW w:w="510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694"/>
        <w:gridCol w:w="2553"/>
        <w:gridCol w:w="1701"/>
        <w:gridCol w:w="1701"/>
      </w:tblGrid>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Позиция ОО в рейтинге по Свердловской области</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Административно-территориальная единица</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Наименование ОО</w:t>
            </w:r>
          </w:p>
        </w:tc>
        <w:tc>
          <w:tcPr>
            <w:tcW w:w="845" w:type="pct"/>
            <w:vAlign w:val="center"/>
          </w:tcPr>
          <w:p w:rsidR="006F4B92" w:rsidRPr="00DD1029" w:rsidRDefault="006F4B92" w:rsidP="006A0918">
            <w:pPr>
              <w:spacing w:after="0"/>
              <w:jc w:val="center"/>
              <w:rPr>
                <w:szCs w:val="24"/>
              </w:rPr>
            </w:pPr>
            <w:r w:rsidRPr="00DD1029">
              <w:rPr>
                <w:szCs w:val="24"/>
              </w:rPr>
              <w:t>Значение итогового интегрального показателя</w:t>
            </w:r>
          </w:p>
          <w:p w:rsidR="006F4B92" w:rsidRPr="00DD1029" w:rsidRDefault="006F4B92" w:rsidP="006A0918">
            <w:pPr>
              <w:spacing w:after="0"/>
              <w:jc w:val="center"/>
              <w:rPr>
                <w:szCs w:val="24"/>
              </w:rPr>
            </w:pPr>
            <w:r w:rsidRPr="00DD1029">
              <w:rPr>
                <w:szCs w:val="24"/>
              </w:rPr>
              <w:t>(в баллах)</w:t>
            </w:r>
          </w:p>
        </w:tc>
        <w:tc>
          <w:tcPr>
            <w:tcW w:w="845" w:type="pct"/>
            <w:vAlign w:val="center"/>
          </w:tcPr>
          <w:p w:rsidR="006F4B92" w:rsidRPr="00DD1029" w:rsidRDefault="006F4B92" w:rsidP="006A0918">
            <w:pPr>
              <w:spacing w:after="0"/>
              <w:jc w:val="center"/>
              <w:rPr>
                <w:szCs w:val="24"/>
              </w:rPr>
            </w:pPr>
            <w:r w:rsidRPr="00DD1029">
              <w:rPr>
                <w:szCs w:val="24"/>
              </w:rPr>
              <w:t>Среднее (нормированное по числу показателей) значение интегрального показателя</w:t>
            </w:r>
          </w:p>
          <w:p w:rsidR="006F4B92" w:rsidRPr="00DD1029" w:rsidRDefault="006F4B92" w:rsidP="006A0918">
            <w:pPr>
              <w:spacing w:after="0"/>
              <w:jc w:val="center"/>
              <w:rPr>
                <w:szCs w:val="24"/>
              </w:rPr>
            </w:pPr>
            <w:r w:rsidRPr="00DD1029">
              <w:rPr>
                <w:szCs w:val="24"/>
              </w:rPr>
              <w:t>(в баллах)</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Нижняя Салда</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МБОУ </w:t>
            </w:r>
            <w:r w:rsidR="00C0082F" w:rsidRPr="00DD1029">
              <w:rPr>
                <w:rFonts w:eastAsia="Times New Roman"/>
                <w:szCs w:val="24"/>
                <w:lang w:eastAsia="ru-RU"/>
              </w:rPr>
              <w:t>«</w:t>
            </w:r>
            <w:r w:rsidRPr="00DD1029">
              <w:rPr>
                <w:rFonts w:eastAsia="Times New Roman"/>
                <w:szCs w:val="24"/>
                <w:lang w:eastAsia="ru-RU"/>
              </w:rPr>
              <w:t>СОШ №10</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141,74</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8,86</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СОШ с углублённым изучением отдельных предметов № 53</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141,68</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8,86</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Сухоложский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Гимназия № 1</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140,86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8,8</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4</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Алапаевский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МОУ </w:t>
            </w:r>
            <w:r w:rsidR="00C0082F" w:rsidRPr="00DD1029">
              <w:rPr>
                <w:rFonts w:eastAsia="Times New Roman"/>
                <w:szCs w:val="24"/>
                <w:lang w:eastAsia="ru-RU"/>
              </w:rPr>
              <w:t>«</w:t>
            </w:r>
            <w:r w:rsidRPr="00DD1029">
              <w:rPr>
                <w:rFonts w:eastAsia="Times New Roman"/>
                <w:szCs w:val="24"/>
                <w:lang w:eastAsia="ru-RU"/>
              </w:rPr>
              <w:t>Арамашевская СОШ имени М. Мантурова</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140,66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8,79</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5</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Режевский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МБОУ СОШ №46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140,42</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8,78</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6</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ГБПОУ СО </w:t>
            </w:r>
            <w:r w:rsidR="00C0082F" w:rsidRPr="00DD1029">
              <w:rPr>
                <w:rFonts w:eastAsia="Times New Roman"/>
                <w:szCs w:val="24"/>
                <w:lang w:eastAsia="ru-RU"/>
              </w:rPr>
              <w:t>«</w:t>
            </w:r>
            <w:r w:rsidRPr="00DD1029">
              <w:rPr>
                <w:rFonts w:eastAsia="Times New Roman"/>
                <w:szCs w:val="24"/>
                <w:lang w:eastAsia="ru-RU"/>
              </w:rPr>
              <w:t>ТМТ</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140,31</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8,77</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7</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Сухоложский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СОШ №17</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139,81</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8,74</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Нижний Тагил</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лицей №39</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139,69</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8,73</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9</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Каменск-Уральский</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Средняя школа № 21</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139,16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8,7</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10</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Первоуральск</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МАОУ </w:t>
            </w:r>
            <w:r w:rsidR="00C0082F" w:rsidRPr="00DD1029">
              <w:rPr>
                <w:rFonts w:eastAsia="Times New Roman"/>
                <w:szCs w:val="24"/>
                <w:lang w:eastAsia="ru-RU"/>
              </w:rPr>
              <w:t>«</w:t>
            </w:r>
            <w:r w:rsidRPr="00DD1029">
              <w:rPr>
                <w:rFonts w:eastAsia="Times New Roman"/>
                <w:szCs w:val="24"/>
                <w:lang w:eastAsia="ru-RU"/>
              </w:rPr>
              <w:t>Лицей №21</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139,08</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8,69</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11</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СОШ № 138</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139,02</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8,69</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12</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гимназия № 176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138,66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8,67</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Краснотурьинск</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СОШ № 10</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138,51</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8,66</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14</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ГБПОУ СО </w:t>
            </w:r>
            <w:r w:rsidR="00C0082F" w:rsidRPr="00DD1029">
              <w:rPr>
                <w:rFonts w:eastAsia="Times New Roman"/>
                <w:szCs w:val="24"/>
                <w:lang w:eastAsia="ru-RU"/>
              </w:rPr>
              <w:t>«</w:t>
            </w:r>
            <w:r w:rsidRPr="00DD1029">
              <w:rPr>
                <w:rFonts w:eastAsia="Times New Roman"/>
                <w:szCs w:val="24"/>
                <w:lang w:eastAsia="ru-RU"/>
              </w:rPr>
              <w:t>Ревдинский педагогический колледж</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138,47</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8,65</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15</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Серов</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МБОУ СОШ №19</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138,25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8,64</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16</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Талицкий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МКОУ </w:t>
            </w:r>
            <w:r w:rsidR="00C0082F" w:rsidRPr="00DD1029">
              <w:rPr>
                <w:rFonts w:eastAsia="Times New Roman"/>
                <w:szCs w:val="24"/>
                <w:lang w:eastAsia="ru-RU"/>
              </w:rPr>
              <w:t>«</w:t>
            </w:r>
            <w:r w:rsidRPr="00DD1029">
              <w:rPr>
                <w:rFonts w:eastAsia="Times New Roman"/>
                <w:szCs w:val="24"/>
                <w:lang w:eastAsia="ru-RU"/>
              </w:rPr>
              <w:t>Буткинская СОШ</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138,25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8,64</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17</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ГКОУ СО </w:t>
            </w:r>
            <w:r w:rsidR="00C0082F" w:rsidRPr="00DD1029">
              <w:rPr>
                <w:rFonts w:eastAsia="Times New Roman"/>
                <w:szCs w:val="24"/>
                <w:lang w:eastAsia="ru-RU"/>
              </w:rPr>
              <w:t>«</w:t>
            </w:r>
            <w:r w:rsidRPr="00DD1029">
              <w:rPr>
                <w:rFonts w:eastAsia="Times New Roman"/>
                <w:szCs w:val="24"/>
                <w:lang w:eastAsia="ru-RU"/>
              </w:rPr>
              <w:t>Красноуфимская школа- интернат</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138,01</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8,63</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18</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Пышминский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МАОУ </w:t>
            </w:r>
            <w:r w:rsidR="00C0082F" w:rsidRPr="00DD1029">
              <w:rPr>
                <w:rFonts w:eastAsia="Times New Roman"/>
                <w:szCs w:val="24"/>
                <w:lang w:eastAsia="ru-RU"/>
              </w:rPr>
              <w:t>«</w:t>
            </w:r>
            <w:r w:rsidRPr="00DD1029">
              <w:rPr>
                <w:rFonts w:eastAsia="Times New Roman"/>
                <w:szCs w:val="24"/>
                <w:lang w:eastAsia="ru-RU"/>
              </w:rPr>
              <w:t>НТГ</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137,89</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8,62</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19</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Кировград</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СОШ №8</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137,83</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8,61</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20</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ГКОУ СО </w:t>
            </w:r>
            <w:r w:rsidR="00C0082F" w:rsidRPr="00DD1029">
              <w:rPr>
                <w:rFonts w:eastAsia="Times New Roman"/>
                <w:szCs w:val="24"/>
                <w:lang w:eastAsia="ru-RU"/>
              </w:rPr>
              <w:t>«</w:t>
            </w:r>
            <w:r w:rsidRPr="00DD1029">
              <w:rPr>
                <w:rFonts w:eastAsia="Times New Roman"/>
                <w:szCs w:val="24"/>
                <w:lang w:eastAsia="ru-RU"/>
              </w:rPr>
              <w:t>Полевская школа</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137,8</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8,61</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21</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Богдановичский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 СОШ № 2</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137,63</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8,6</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22</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Сысертский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СОШ № 3</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137,45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8,59</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lastRenderedPageBreak/>
              <w:t>23</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Богдановичский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МАОУ-Тыгишская СОШ</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137</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8,56</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24</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Каменск-Уральский</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Средняя школа №20</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136,7</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8,54</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25</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Туринский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Городищенская СОШ</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136,39</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8,52</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26</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ГКОУ СО </w:t>
            </w:r>
            <w:r w:rsidR="00C0082F" w:rsidRPr="00DD1029">
              <w:rPr>
                <w:rFonts w:eastAsia="Times New Roman"/>
                <w:szCs w:val="24"/>
                <w:lang w:eastAsia="ru-RU"/>
              </w:rPr>
              <w:t>«</w:t>
            </w:r>
            <w:r w:rsidRPr="00DD1029">
              <w:rPr>
                <w:rFonts w:eastAsia="Times New Roman"/>
                <w:szCs w:val="24"/>
                <w:lang w:eastAsia="ru-RU"/>
              </w:rPr>
              <w:t>Березовская школа-интернат</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136,33</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8,52</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27</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Ревда</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МАОУ </w:t>
            </w:r>
            <w:r w:rsidR="00C0082F" w:rsidRPr="00DD1029">
              <w:rPr>
                <w:rFonts w:eastAsia="Times New Roman"/>
                <w:szCs w:val="24"/>
                <w:lang w:eastAsia="ru-RU"/>
              </w:rPr>
              <w:t>«</w:t>
            </w:r>
            <w:r w:rsidRPr="00DD1029">
              <w:rPr>
                <w:rFonts w:eastAsia="Times New Roman"/>
                <w:szCs w:val="24"/>
                <w:lang w:eastAsia="ru-RU"/>
              </w:rPr>
              <w:t>Еврогимназия</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135,94</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8,5</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28</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МАОУ гимназия № 39 </w:t>
            </w:r>
            <w:r w:rsidR="00C0082F" w:rsidRPr="00DD1029">
              <w:rPr>
                <w:rFonts w:eastAsia="Times New Roman"/>
                <w:szCs w:val="24"/>
                <w:lang w:eastAsia="ru-RU"/>
              </w:rPr>
              <w:t>«</w:t>
            </w:r>
            <w:r w:rsidRPr="00DD1029">
              <w:rPr>
                <w:rFonts w:eastAsia="Times New Roman"/>
                <w:szCs w:val="24"/>
                <w:lang w:eastAsia="ru-RU"/>
              </w:rPr>
              <w:t>Французская гимназии</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135,92</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8,5</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29</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ГБПОУ СО </w:t>
            </w:r>
            <w:r w:rsidR="00C0082F" w:rsidRPr="00DD1029">
              <w:rPr>
                <w:rFonts w:eastAsia="Times New Roman"/>
                <w:szCs w:val="24"/>
                <w:lang w:eastAsia="ru-RU"/>
              </w:rPr>
              <w:t>«</w:t>
            </w:r>
            <w:r w:rsidRPr="00DD1029">
              <w:rPr>
                <w:rFonts w:eastAsia="Times New Roman"/>
                <w:szCs w:val="24"/>
                <w:lang w:eastAsia="ru-RU"/>
              </w:rPr>
              <w:t>Северный педагогический колледж</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135,76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8,49</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30</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Первоуральск</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МАОУ СОШ №15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135,65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8,48</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31</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Слободо-Туринский район</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МКОУ  </w:t>
            </w:r>
            <w:r w:rsidR="00C0082F" w:rsidRPr="00DD1029">
              <w:rPr>
                <w:rFonts w:eastAsia="Times New Roman"/>
                <w:szCs w:val="24"/>
                <w:lang w:eastAsia="ru-RU"/>
              </w:rPr>
              <w:t>«</w:t>
            </w:r>
            <w:r w:rsidRPr="00DD1029">
              <w:rPr>
                <w:rFonts w:eastAsia="Times New Roman"/>
                <w:szCs w:val="24"/>
                <w:lang w:eastAsia="ru-RU"/>
              </w:rPr>
              <w:t>НИЦИНСКАЯ СОШ</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135,53</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8,47</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32</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Нижний Тагил</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МБОУ СОШ </w:t>
            </w:r>
            <w:r w:rsidR="00C0082F" w:rsidRPr="00DD1029">
              <w:rPr>
                <w:rFonts w:eastAsia="Times New Roman"/>
                <w:szCs w:val="24"/>
                <w:lang w:eastAsia="ru-RU"/>
              </w:rPr>
              <w:t>«</w:t>
            </w:r>
            <w:r w:rsidRPr="00DD1029">
              <w:rPr>
                <w:rFonts w:eastAsia="Times New Roman"/>
                <w:szCs w:val="24"/>
                <w:lang w:eastAsia="ru-RU"/>
              </w:rPr>
              <w:t>ЦО № 1</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135,45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8,47</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33</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Березовский</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Березовское МКОУ ООШ № 30</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135,29</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8,46</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34</w:t>
            </w:r>
          </w:p>
        </w:tc>
        <w:tc>
          <w:tcPr>
            <w:tcW w:w="1338" w:type="pct"/>
            <w:shd w:val="clear" w:color="auto" w:fill="auto"/>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город Нижний Тагил</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МБОУ СОШ № 35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135,26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8,45</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35</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ГКОУ СО </w:t>
            </w:r>
            <w:r w:rsidR="00C0082F" w:rsidRPr="00DD1029">
              <w:rPr>
                <w:rFonts w:eastAsia="Times New Roman"/>
                <w:szCs w:val="24"/>
                <w:lang w:eastAsia="ru-RU"/>
              </w:rPr>
              <w:t>«</w:t>
            </w:r>
            <w:r w:rsidRPr="00DD1029">
              <w:rPr>
                <w:rFonts w:eastAsia="Times New Roman"/>
                <w:szCs w:val="24"/>
                <w:lang w:eastAsia="ru-RU"/>
              </w:rPr>
              <w:t>Школа города Лесного</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135,06</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8,44</w:t>
            </w:r>
          </w:p>
        </w:tc>
      </w:tr>
      <w:tr w:rsidR="0093637F" w:rsidRPr="00DD1029" w:rsidTr="006A0918">
        <w:trPr>
          <w:trHeight w:val="20"/>
        </w:trPr>
        <w:tc>
          <w:tcPr>
            <w:tcW w:w="704"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36</w:t>
            </w:r>
          </w:p>
        </w:tc>
        <w:tc>
          <w:tcPr>
            <w:tcW w:w="1338" w:type="pct"/>
            <w:shd w:val="clear" w:color="auto" w:fill="auto"/>
            <w:vAlign w:val="center"/>
          </w:tcPr>
          <w:p w:rsidR="006F4B92"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 xml:space="preserve">ГБПОУ СО </w:t>
            </w:r>
            <w:r w:rsidR="00C0082F" w:rsidRPr="00DD1029">
              <w:rPr>
                <w:rFonts w:eastAsia="Times New Roman"/>
                <w:szCs w:val="24"/>
                <w:lang w:eastAsia="ru-RU"/>
              </w:rPr>
              <w:t>«</w:t>
            </w:r>
            <w:r w:rsidRPr="00DD1029">
              <w:rPr>
                <w:rFonts w:eastAsia="Times New Roman"/>
                <w:szCs w:val="24"/>
                <w:lang w:eastAsia="ru-RU"/>
              </w:rPr>
              <w:t>ЕТХМ</w:t>
            </w:r>
            <w:r w:rsidR="00C0082F" w:rsidRPr="00DD1029">
              <w:rPr>
                <w:rFonts w:eastAsia="Times New Roman"/>
                <w:szCs w:val="24"/>
                <w:lang w:eastAsia="ru-RU"/>
              </w:rPr>
              <w:t>»</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135,05</w:t>
            </w:r>
          </w:p>
        </w:tc>
        <w:tc>
          <w:tcPr>
            <w:tcW w:w="845" w:type="pct"/>
            <w:vAlign w:val="center"/>
          </w:tcPr>
          <w:p w:rsidR="006F4B92" w:rsidRPr="00DD1029" w:rsidRDefault="006F4B92" w:rsidP="006A0918">
            <w:pPr>
              <w:spacing w:after="0"/>
              <w:jc w:val="center"/>
              <w:rPr>
                <w:rFonts w:eastAsia="Times New Roman"/>
                <w:szCs w:val="24"/>
                <w:lang w:eastAsia="ru-RU"/>
              </w:rPr>
            </w:pPr>
            <w:r w:rsidRPr="00DD1029">
              <w:rPr>
                <w:rFonts w:eastAsia="Times New Roman"/>
                <w:szCs w:val="24"/>
                <w:lang w:eastAsia="ru-RU"/>
              </w:rPr>
              <w:t>8,44</w:t>
            </w:r>
          </w:p>
        </w:tc>
      </w:tr>
    </w:tbl>
    <w:p w:rsidR="00055546" w:rsidRPr="00DD1029" w:rsidRDefault="00055546" w:rsidP="00D47F6B">
      <w:pPr>
        <w:pStyle w:val="af5"/>
        <w:shd w:val="clear" w:color="auto" w:fill="FFFFFF"/>
        <w:spacing w:before="0" w:beforeAutospacing="0" w:after="0" w:afterAutospacing="0"/>
        <w:ind w:firstLine="709"/>
        <w:rPr>
          <w:color w:val="000000"/>
        </w:rPr>
      </w:pP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 xml:space="preserve">Таким образом, по результатам исследования наибольшее значение итогового интегрального показателя </w:t>
      </w:r>
      <w:r w:rsidR="00163BC1" w:rsidRPr="00DD1029">
        <w:rPr>
          <w:color w:val="000000"/>
        </w:rPr>
        <w:t>среди ОО Свердловской области</w:t>
      </w:r>
      <w:r w:rsidRPr="00DD1029">
        <w:rPr>
          <w:color w:val="000000"/>
        </w:rPr>
        <w:t xml:space="preserve"> составляет 1</w:t>
      </w:r>
      <w:r w:rsidR="00163BC1" w:rsidRPr="00DD1029">
        <w:rPr>
          <w:color w:val="000000"/>
        </w:rPr>
        <w:t>41,74 балла</w:t>
      </w:r>
      <w:r w:rsidRPr="00DD1029">
        <w:rPr>
          <w:color w:val="000000"/>
        </w:rPr>
        <w:t xml:space="preserve"> в  </w:t>
      </w:r>
      <w:r w:rsidR="00163BC1" w:rsidRPr="00DD1029">
        <w:t xml:space="preserve">МБОУ </w:t>
      </w:r>
      <w:r w:rsidR="00C0082F" w:rsidRPr="00DD1029">
        <w:t>«</w:t>
      </w:r>
      <w:r w:rsidR="00163BC1" w:rsidRPr="00DD1029">
        <w:t>СОШ №10</w:t>
      </w:r>
      <w:r w:rsidR="00C0082F" w:rsidRPr="00DD1029">
        <w:t>»</w:t>
      </w:r>
      <w:r w:rsidR="00163BC1" w:rsidRPr="00DD1029">
        <w:t xml:space="preserve"> (город Нижняя Салда)</w:t>
      </w:r>
      <w:r w:rsidRPr="00DD1029">
        <w:rPr>
          <w:color w:val="000000"/>
        </w:rPr>
        <w:t xml:space="preserve">. При этом среднее  (нормированное по числу показателей) значение интегрального показателя в </w:t>
      </w:r>
      <w:r w:rsidR="00163BC1" w:rsidRPr="00DD1029">
        <w:t xml:space="preserve">МБОУ </w:t>
      </w:r>
      <w:r w:rsidR="00C0082F" w:rsidRPr="00DD1029">
        <w:t>«</w:t>
      </w:r>
      <w:r w:rsidR="00163BC1" w:rsidRPr="00DD1029">
        <w:t>СОШ №10</w:t>
      </w:r>
      <w:r w:rsidR="00C0082F" w:rsidRPr="00DD1029">
        <w:t>»</w:t>
      </w:r>
      <w:r w:rsidR="00163BC1" w:rsidRPr="00DD1029">
        <w:t xml:space="preserve"> (город Нижняя Салда)</w:t>
      </w:r>
      <w:r w:rsidR="00163BC1" w:rsidRPr="00DD1029">
        <w:rPr>
          <w:color w:val="000000"/>
        </w:rPr>
        <w:t xml:space="preserve"> составляет 8,86</w:t>
      </w:r>
      <w:r w:rsidRPr="00DD1029">
        <w:rPr>
          <w:color w:val="000000"/>
        </w:rPr>
        <w:t xml:space="preserve"> балла из максимальных 10,00 баллов, что свидетельствует о достаточно высоком уровне качества образовательной деятельности в указанно</w:t>
      </w:r>
      <w:r w:rsidR="00455670" w:rsidRPr="00DD1029">
        <w:rPr>
          <w:color w:val="000000"/>
        </w:rPr>
        <w:t>й ОО</w:t>
      </w:r>
      <w:r w:rsidRPr="00DD1029">
        <w:rPr>
          <w:color w:val="000000"/>
        </w:rPr>
        <w:t>.</w:t>
      </w:r>
    </w:p>
    <w:p w:rsidR="00931651" w:rsidRDefault="00931651" w:rsidP="00931651">
      <w:pPr>
        <w:spacing w:after="0"/>
        <w:jc w:val="right"/>
        <w:rPr>
          <w:color w:val="000000"/>
        </w:rPr>
      </w:pPr>
    </w:p>
    <w:p w:rsidR="008573E9" w:rsidRPr="00931651" w:rsidRDefault="008573E9" w:rsidP="00931651">
      <w:pPr>
        <w:spacing w:after="0"/>
        <w:jc w:val="right"/>
        <w:rPr>
          <w:rFonts w:eastAsia="Times New Roman"/>
          <w:color w:val="000000"/>
          <w:szCs w:val="24"/>
          <w:lang w:eastAsia="ru-RU"/>
        </w:rPr>
      </w:pPr>
      <w:r w:rsidRPr="00DD1029">
        <w:rPr>
          <w:color w:val="000000"/>
        </w:rPr>
        <w:t xml:space="preserve">Таблица </w:t>
      </w:r>
      <w:r w:rsidR="007808F1" w:rsidRPr="00DD1029">
        <w:rPr>
          <w:color w:val="000000"/>
        </w:rPr>
        <w:t>3.35</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 xml:space="preserve">Список </w:t>
      </w:r>
      <w:r w:rsidR="00665AEA" w:rsidRPr="00DD1029">
        <w:rPr>
          <w:color w:val="000000"/>
        </w:rPr>
        <w:t>ОО</w:t>
      </w:r>
      <w:r w:rsidRPr="00DD1029">
        <w:rPr>
          <w:color w:val="000000"/>
        </w:rPr>
        <w:t xml:space="preserve"> </w:t>
      </w:r>
      <w:r w:rsidR="00665AEA" w:rsidRPr="00DD1029">
        <w:rPr>
          <w:color w:val="000000"/>
        </w:rPr>
        <w:t>Свердловской области</w:t>
      </w:r>
      <w:r w:rsidRPr="00DD1029">
        <w:rPr>
          <w:color w:val="000000"/>
        </w:rPr>
        <w:t xml:space="preserve"> </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 xml:space="preserve">с наименьшими значениями итогового интегрального показателя </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 xml:space="preserve">и среднего (нормированного по числу показателей) значения </w:t>
      </w:r>
    </w:p>
    <w:p w:rsidR="008573E9" w:rsidRPr="00DD1029" w:rsidRDefault="008573E9" w:rsidP="00D47F6B">
      <w:pPr>
        <w:pStyle w:val="af5"/>
        <w:shd w:val="clear" w:color="auto" w:fill="FFFFFF"/>
        <w:spacing w:before="0" w:beforeAutospacing="0" w:after="0" w:afterAutospacing="0"/>
        <w:jc w:val="center"/>
        <w:rPr>
          <w:color w:val="000000"/>
        </w:rPr>
      </w:pPr>
      <w:r w:rsidRPr="00DD1029">
        <w:rPr>
          <w:color w:val="000000"/>
        </w:rPr>
        <w:t>интегрального показателя</w:t>
      </w:r>
    </w:p>
    <w:tbl>
      <w:tblPr>
        <w:tblW w:w="510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694"/>
        <w:gridCol w:w="2553"/>
        <w:gridCol w:w="1701"/>
        <w:gridCol w:w="1701"/>
      </w:tblGrid>
      <w:tr w:rsidR="00517F6F" w:rsidRPr="00DD1029" w:rsidTr="006A0918">
        <w:trPr>
          <w:trHeight w:val="20"/>
          <w:tblHeader/>
        </w:trPr>
        <w:tc>
          <w:tcPr>
            <w:tcW w:w="704" w:type="pct"/>
            <w:vAlign w:val="center"/>
          </w:tcPr>
          <w:p w:rsidR="0093637F" w:rsidRPr="00DD1029" w:rsidRDefault="0093637F" w:rsidP="006A0918">
            <w:pPr>
              <w:spacing w:after="0"/>
              <w:jc w:val="center"/>
              <w:rPr>
                <w:rFonts w:eastAsia="Times New Roman"/>
                <w:szCs w:val="24"/>
                <w:lang w:eastAsia="ru-RU"/>
              </w:rPr>
            </w:pPr>
            <w:r w:rsidRPr="00DD1029">
              <w:rPr>
                <w:rFonts w:eastAsia="Times New Roman"/>
                <w:szCs w:val="24"/>
                <w:lang w:eastAsia="ru-RU"/>
              </w:rPr>
              <w:t>Позиция ОО в рейтинге по Свердловской области</w:t>
            </w:r>
          </w:p>
        </w:tc>
        <w:tc>
          <w:tcPr>
            <w:tcW w:w="1338" w:type="pct"/>
            <w:shd w:val="clear" w:color="auto" w:fill="auto"/>
            <w:vAlign w:val="center"/>
          </w:tcPr>
          <w:p w:rsidR="0093637F" w:rsidRPr="00DD1029" w:rsidRDefault="0093637F" w:rsidP="006A0918">
            <w:pPr>
              <w:spacing w:after="0"/>
              <w:jc w:val="center"/>
              <w:rPr>
                <w:rFonts w:eastAsia="Times New Roman"/>
                <w:szCs w:val="24"/>
                <w:lang w:eastAsia="ru-RU"/>
              </w:rPr>
            </w:pPr>
            <w:r w:rsidRPr="00DD1029">
              <w:rPr>
                <w:rFonts w:eastAsia="Times New Roman"/>
                <w:szCs w:val="24"/>
                <w:lang w:eastAsia="ru-RU"/>
              </w:rPr>
              <w:t>Административно-территориальная единица</w:t>
            </w:r>
          </w:p>
        </w:tc>
        <w:tc>
          <w:tcPr>
            <w:tcW w:w="1268" w:type="pct"/>
            <w:vAlign w:val="center"/>
          </w:tcPr>
          <w:p w:rsidR="0093637F" w:rsidRPr="00DD1029" w:rsidRDefault="0093637F" w:rsidP="006A0918">
            <w:pPr>
              <w:spacing w:after="0"/>
              <w:jc w:val="center"/>
              <w:rPr>
                <w:rFonts w:eastAsia="Times New Roman"/>
                <w:szCs w:val="24"/>
                <w:lang w:eastAsia="ru-RU"/>
              </w:rPr>
            </w:pPr>
            <w:r w:rsidRPr="00DD1029">
              <w:rPr>
                <w:rFonts w:eastAsia="Times New Roman"/>
                <w:szCs w:val="24"/>
                <w:lang w:eastAsia="ru-RU"/>
              </w:rPr>
              <w:t>Наименование ОО</w:t>
            </w:r>
          </w:p>
        </w:tc>
        <w:tc>
          <w:tcPr>
            <w:tcW w:w="845" w:type="pct"/>
            <w:vAlign w:val="center"/>
          </w:tcPr>
          <w:p w:rsidR="0093637F" w:rsidRPr="00DD1029" w:rsidRDefault="0093637F" w:rsidP="006A0918">
            <w:pPr>
              <w:spacing w:after="0"/>
              <w:jc w:val="center"/>
              <w:rPr>
                <w:szCs w:val="24"/>
              </w:rPr>
            </w:pPr>
            <w:r w:rsidRPr="00DD1029">
              <w:rPr>
                <w:szCs w:val="24"/>
              </w:rPr>
              <w:t>Значение итогового интегрального показателя</w:t>
            </w:r>
          </w:p>
          <w:p w:rsidR="0093637F" w:rsidRPr="00DD1029" w:rsidRDefault="0093637F" w:rsidP="006A0918">
            <w:pPr>
              <w:spacing w:after="0"/>
              <w:jc w:val="center"/>
              <w:rPr>
                <w:szCs w:val="24"/>
              </w:rPr>
            </w:pPr>
            <w:r w:rsidRPr="00DD1029">
              <w:rPr>
                <w:szCs w:val="24"/>
              </w:rPr>
              <w:t>(в баллах)</w:t>
            </w:r>
          </w:p>
        </w:tc>
        <w:tc>
          <w:tcPr>
            <w:tcW w:w="845" w:type="pct"/>
            <w:vAlign w:val="center"/>
          </w:tcPr>
          <w:p w:rsidR="0093637F" w:rsidRPr="00DD1029" w:rsidRDefault="0093637F" w:rsidP="006A0918">
            <w:pPr>
              <w:spacing w:after="0"/>
              <w:jc w:val="center"/>
              <w:rPr>
                <w:szCs w:val="24"/>
              </w:rPr>
            </w:pPr>
            <w:r w:rsidRPr="00DD1029">
              <w:rPr>
                <w:szCs w:val="24"/>
              </w:rPr>
              <w:t>Среднее (нормированное по числу показателей) значение интегрального показателя</w:t>
            </w:r>
          </w:p>
          <w:p w:rsidR="0093637F" w:rsidRPr="00DD1029" w:rsidRDefault="0093637F" w:rsidP="006A0918">
            <w:pPr>
              <w:spacing w:after="0"/>
              <w:jc w:val="center"/>
              <w:rPr>
                <w:szCs w:val="24"/>
              </w:rPr>
            </w:pPr>
            <w:r w:rsidRPr="00DD1029">
              <w:rPr>
                <w:szCs w:val="24"/>
              </w:rPr>
              <w:t>(в баллах)</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lastRenderedPageBreak/>
              <w:t>1</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Гаринский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МКОУ Пуксинская СОШ</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89,61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5,6</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Таборинский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МКОУ </w:t>
            </w:r>
            <w:r w:rsidR="00C0082F" w:rsidRPr="00DD1029">
              <w:rPr>
                <w:rFonts w:eastAsia="Times New Roman"/>
                <w:szCs w:val="24"/>
                <w:lang w:eastAsia="ru-RU"/>
              </w:rPr>
              <w:t>«</w:t>
            </w:r>
            <w:r w:rsidRPr="00DD1029">
              <w:rPr>
                <w:rFonts w:eastAsia="Times New Roman"/>
                <w:szCs w:val="24"/>
                <w:lang w:eastAsia="ru-RU"/>
              </w:rPr>
              <w:t>Пальминская ООШ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89,51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5,59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Красноуфимск</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Пудлинговская ОШ</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89,39</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5,59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Кировград</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МАОУ СОШ № 17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89,3</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5,58</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Байкаловский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МКОУ Баженовская СОШ</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89,23</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5,58</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Нижняя Тура</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МБОУ </w:t>
            </w:r>
            <w:r w:rsidR="00C0082F" w:rsidRPr="00DD1029">
              <w:rPr>
                <w:rFonts w:eastAsia="Times New Roman"/>
                <w:szCs w:val="24"/>
                <w:lang w:eastAsia="ru-RU"/>
              </w:rPr>
              <w:t>«</w:t>
            </w:r>
            <w:r w:rsidRPr="00DD1029">
              <w:rPr>
                <w:rFonts w:eastAsia="Times New Roman"/>
                <w:szCs w:val="24"/>
                <w:lang w:eastAsia="ru-RU"/>
              </w:rPr>
              <w:t>ИСОШ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88,92</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5,56</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Артемовский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МБОУ </w:t>
            </w:r>
            <w:r w:rsidR="00C0082F" w:rsidRPr="00DD1029">
              <w:rPr>
                <w:rFonts w:eastAsia="Times New Roman"/>
                <w:szCs w:val="24"/>
                <w:lang w:eastAsia="ru-RU"/>
              </w:rPr>
              <w:t>«</w:t>
            </w:r>
            <w:r w:rsidRPr="00DD1029">
              <w:rPr>
                <w:rFonts w:eastAsia="Times New Roman"/>
                <w:szCs w:val="24"/>
                <w:lang w:eastAsia="ru-RU"/>
              </w:rPr>
              <w:t>СОШ №6</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88,75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5,55</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Березовский</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БМАОУ СОШ № 32</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87,88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9</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МАОУ СОШ № 59</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87,81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10</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МАОУ СОШ № 134</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87,76</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11</w:t>
            </w:r>
          </w:p>
        </w:tc>
        <w:tc>
          <w:tcPr>
            <w:tcW w:w="1338" w:type="pct"/>
            <w:shd w:val="clear" w:color="auto" w:fill="auto"/>
            <w:vAlign w:val="center"/>
          </w:tcPr>
          <w:p w:rsidR="00F25D78"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ГАПОУ СО </w:t>
            </w:r>
            <w:r w:rsidR="00C0082F" w:rsidRPr="00DD1029">
              <w:rPr>
                <w:rFonts w:eastAsia="Times New Roman"/>
                <w:szCs w:val="24"/>
                <w:lang w:eastAsia="ru-RU"/>
              </w:rPr>
              <w:t>«</w:t>
            </w:r>
            <w:r w:rsidRPr="00DD1029">
              <w:rPr>
                <w:rFonts w:eastAsia="Times New Roman"/>
                <w:szCs w:val="24"/>
                <w:lang w:eastAsia="ru-RU"/>
              </w:rPr>
              <w:t>УКСАП</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87,76</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12</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Нижнесергинский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МКОУ СОШ п. Красноармеец</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87,75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5,48</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13</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№127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87,7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5,48</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14</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Каменск-Уральский</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ВСОШ №1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87,05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5,44</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15</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Талицкий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МКОУ </w:t>
            </w:r>
            <w:r w:rsidR="00C0082F" w:rsidRPr="00DD1029">
              <w:rPr>
                <w:rFonts w:eastAsia="Times New Roman"/>
                <w:szCs w:val="24"/>
                <w:lang w:eastAsia="ru-RU"/>
              </w:rPr>
              <w:t>«</w:t>
            </w:r>
            <w:r w:rsidRPr="00DD1029">
              <w:rPr>
                <w:rFonts w:eastAsia="Times New Roman"/>
                <w:szCs w:val="24"/>
                <w:lang w:eastAsia="ru-RU"/>
              </w:rPr>
              <w:t>Вихляевская ООШ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86,58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5,41</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16</w:t>
            </w:r>
          </w:p>
        </w:tc>
        <w:tc>
          <w:tcPr>
            <w:tcW w:w="1338" w:type="pct"/>
            <w:shd w:val="clear" w:color="auto" w:fill="auto"/>
            <w:vAlign w:val="center"/>
          </w:tcPr>
          <w:p w:rsidR="00F25D78"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ГКОУ СО </w:t>
            </w:r>
            <w:r w:rsidR="00C0082F" w:rsidRPr="00DD1029">
              <w:rPr>
                <w:rFonts w:eastAsia="Times New Roman"/>
                <w:szCs w:val="24"/>
                <w:lang w:eastAsia="ru-RU"/>
              </w:rPr>
              <w:t>«</w:t>
            </w:r>
            <w:r w:rsidRPr="00DD1029">
              <w:rPr>
                <w:rFonts w:eastAsia="Times New Roman"/>
                <w:szCs w:val="24"/>
                <w:lang w:eastAsia="ru-RU"/>
              </w:rPr>
              <w:t>Каменск-Уральская школа № 1</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86,04</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5,38</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17</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Серов</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МАОУ СОШ № 20</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85,75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5,36</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18</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Нижняя Тура</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МАОУ НТГО </w:t>
            </w:r>
            <w:r w:rsidR="00C0082F" w:rsidRPr="00DD1029">
              <w:rPr>
                <w:rFonts w:eastAsia="Times New Roman"/>
                <w:szCs w:val="24"/>
                <w:lang w:eastAsia="ru-RU"/>
              </w:rPr>
              <w:t>«</w:t>
            </w:r>
            <w:r w:rsidRPr="00DD1029">
              <w:rPr>
                <w:rFonts w:eastAsia="Times New Roman"/>
                <w:szCs w:val="24"/>
                <w:lang w:eastAsia="ru-RU"/>
              </w:rPr>
              <w:t>СОШ №3</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85,19</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5,32</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19</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Березовский</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Березовское МАОУ СОШ № 21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84,86</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5,3</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20</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Нижний Тагил</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 72</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84,37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5,27</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21</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Каменск-Уральский</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Основная школа №14</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84,15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5,26</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22</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Тугулымский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Тугулымская вечерняя (сменная) общеобразовательная школа</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84,08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5,26</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23</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Кировград</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МАОУ СОШ №1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84</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5,25</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24</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 221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82,91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5,18</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25</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Нижняя Тура</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Косьинская СОШ</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81,71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5,11</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26</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Серовский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 1 п. Восточный</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80,75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5,05</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lastRenderedPageBreak/>
              <w:t>27</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Алапаевск</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 20</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80,67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5,04</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28</w:t>
            </w:r>
          </w:p>
        </w:tc>
        <w:tc>
          <w:tcPr>
            <w:tcW w:w="1338" w:type="pct"/>
            <w:shd w:val="clear" w:color="auto" w:fill="auto"/>
            <w:vAlign w:val="center"/>
          </w:tcPr>
          <w:p w:rsidR="00F25D78"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ГКОУ СО </w:t>
            </w:r>
            <w:r w:rsidR="00C0082F" w:rsidRPr="00DD1029">
              <w:rPr>
                <w:rFonts w:eastAsia="Times New Roman"/>
                <w:szCs w:val="24"/>
                <w:lang w:eastAsia="ru-RU"/>
              </w:rPr>
              <w:t>«</w:t>
            </w:r>
            <w:r w:rsidRPr="00DD1029">
              <w:rPr>
                <w:rFonts w:eastAsia="Times New Roman"/>
                <w:szCs w:val="24"/>
                <w:lang w:eastAsia="ru-RU"/>
              </w:rPr>
              <w:t>Екатеринбургская школа № 14</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79,5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4,97</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29</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Новолялинский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МКОУ НГО </w:t>
            </w:r>
            <w:r w:rsidR="00C0082F" w:rsidRPr="00DD1029">
              <w:rPr>
                <w:rFonts w:eastAsia="Times New Roman"/>
                <w:szCs w:val="24"/>
                <w:lang w:eastAsia="ru-RU"/>
              </w:rPr>
              <w:t>«</w:t>
            </w:r>
            <w:r w:rsidRPr="00DD1029">
              <w:rPr>
                <w:rFonts w:eastAsia="Times New Roman"/>
                <w:szCs w:val="24"/>
                <w:lang w:eastAsia="ru-RU"/>
              </w:rPr>
              <w:t>Павдинская СОШ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78,9</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4,93</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30</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Тугулымский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Яровская СОШ №30</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78,52</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4,91</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31</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Полевской</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МБОУ ПГО </w:t>
            </w:r>
            <w:r w:rsidR="00C0082F" w:rsidRPr="00DD1029">
              <w:rPr>
                <w:rFonts w:eastAsia="Times New Roman"/>
                <w:szCs w:val="24"/>
                <w:lang w:eastAsia="ru-RU"/>
              </w:rPr>
              <w:t>«</w:t>
            </w:r>
            <w:r w:rsidRPr="00DD1029">
              <w:rPr>
                <w:rFonts w:eastAsia="Times New Roman"/>
                <w:szCs w:val="24"/>
                <w:lang w:eastAsia="ru-RU"/>
              </w:rPr>
              <w:t>СОШ п. Зюзельский</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78,46</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32</w:t>
            </w:r>
          </w:p>
        </w:tc>
        <w:tc>
          <w:tcPr>
            <w:tcW w:w="1338" w:type="pct"/>
            <w:shd w:val="clear" w:color="auto" w:fill="auto"/>
            <w:vAlign w:val="center"/>
          </w:tcPr>
          <w:p w:rsidR="00F25D78"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ГКОУ СО </w:t>
            </w:r>
            <w:r w:rsidR="00C0082F" w:rsidRPr="00DD1029">
              <w:rPr>
                <w:rFonts w:eastAsia="Times New Roman"/>
                <w:szCs w:val="24"/>
                <w:lang w:eastAsia="ru-RU"/>
              </w:rPr>
              <w:t>«</w:t>
            </w:r>
            <w:r w:rsidRPr="00DD1029">
              <w:rPr>
                <w:rFonts w:eastAsia="Times New Roman"/>
                <w:szCs w:val="24"/>
                <w:lang w:eastAsia="ru-RU"/>
              </w:rPr>
              <w:t>Ивдельская школа-интернат</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76,96</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4,81</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33</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Новолялинский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МКОУ НГО Павдинская СОШ</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76,88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4,81</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34</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Нижний Тагил</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 41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76,25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4,77</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35</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Талицкий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МКОУ </w:t>
            </w:r>
            <w:r w:rsidR="00C0082F" w:rsidRPr="00DD1029">
              <w:rPr>
                <w:rFonts w:eastAsia="Times New Roman"/>
                <w:szCs w:val="24"/>
                <w:lang w:eastAsia="ru-RU"/>
              </w:rPr>
              <w:t>«</w:t>
            </w:r>
            <w:r w:rsidRPr="00DD1029">
              <w:rPr>
                <w:rFonts w:eastAsia="Times New Roman"/>
                <w:szCs w:val="24"/>
                <w:lang w:eastAsia="ru-RU"/>
              </w:rPr>
              <w:t>Талицкая ООШ № 8</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75,91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4,74</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36</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Нижняя Тура</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МАОУ НТГО </w:t>
            </w:r>
            <w:r w:rsidR="00C0082F" w:rsidRPr="00DD1029">
              <w:rPr>
                <w:rFonts w:eastAsia="Times New Roman"/>
                <w:szCs w:val="24"/>
                <w:lang w:eastAsia="ru-RU"/>
              </w:rPr>
              <w:t>«</w:t>
            </w:r>
            <w:r w:rsidRPr="00DD1029">
              <w:rPr>
                <w:rFonts w:eastAsia="Times New Roman"/>
                <w:szCs w:val="24"/>
                <w:lang w:eastAsia="ru-RU"/>
              </w:rPr>
              <w:t>СОШ № 2</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72,48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4,53</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37</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Полевской</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МАОУ ПГО </w:t>
            </w:r>
            <w:r w:rsidR="00C0082F" w:rsidRPr="00DD1029">
              <w:rPr>
                <w:rFonts w:eastAsia="Times New Roman"/>
                <w:szCs w:val="24"/>
                <w:lang w:eastAsia="ru-RU"/>
              </w:rPr>
              <w:t>«</w:t>
            </w:r>
            <w:r w:rsidRPr="00DD1029">
              <w:rPr>
                <w:rFonts w:eastAsia="Times New Roman"/>
                <w:szCs w:val="24"/>
                <w:lang w:eastAsia="ru-RU"/>
              </w:rPr>
              <w:t xml:space="preserve">Политехнический лицей № 21 </w:t>
            </w:r>
            <w:r w:rsidR="00C0082F" w:rsidRPr="00DD1029">
              <w:rPr>
                <w:rFonts w:eastAsia="Times New Roman"/>
                <w:szCs w:val="24"/>
                <w:lang w:eastAsia="ru-RU"/>
              </w:rPr>
              <w:t>«</w:t>
            </w:r>
            <w:r w:rsidRPr="00DD1029">
              <w:rPr>
                <w:rFonts w:eastAsia="Times New Roman"/>
                <w:szCs w:val="24"/>
                <w:lang w:eastAsia="ru-RU"/>
              </w:rPr>
              <w:t>Эрудит</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70,5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4,41</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38</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Пышминский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МБОО ПГО </w:t>
            </w:r>
            <w:r w:rsidR="00C0082F" w:rsidRPr="00DD1029">
              <w:rPr>
                <w:rFonts w:eastAsia="Times New Roman"/>
                <w:szCs w:val="24"/>
                <w:lang w:eastAsia="ru-RU"/>
              </w:rPr>
              <w:t>«</w:t>
            </w:r>
            <w:r w:rsidRPr="00DD1029">
              <w:rPr>
                <w:rFonts w:eastAsia="Times New Roman"/>
                <w:szCs w:val="24"/>
                <w:lang w:eastAsia="ru-RU"/>
              </w:rPr>
              <w:t>Тупицынская НОШ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68,21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4,26</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39</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Серов</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п. Красноглинный</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68,17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4,26</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40</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Талицкий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МКОУ </w:t>
            </w:r>
            <w:r w:rsidR="00C0082F" w:rsidRPr="00DD1029">
              <w:rPr>
                <w:rFonts w:eastAsia="Times New Roman"/>
                <w:szCs w:val="24"/>
                <w:lang w:eastAsia="ru-RU"/>
              </w:rPr>
              <w:t>«</w:t>
            </w:r>
            <w:r w:rsidRPr="00DD1029">
              <w:rPr>
                <w:rFonts w:eastAsia="Times New Roman"/>
                <w:szCs w:val="24"/>
                <w:lang w:eastAsia="ru-RU"/>
              </w:rPr>
              <w:t>Беляковская ООШ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67,65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4,23</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41</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Нижний Тагил</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 32 с углубленным изучением отдельных предметов</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67,44</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4,22</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42</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№36</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66,98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4,19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43</w:t>
            </w:r>
          </w:p>
        </w:tc>
        <w:tc>
          <w:tcPr>
            <w:tcW w:w="1338" w:type="pct"/>
            <w:shd w:val="clear" w:color="auto" w:fill="auto"/>
            <w:vAlign w:val="center"/>
          </w:tcPr>
          <w:p w:rsidR="00F25D78" w:rsidRPr="00DD1029" w:rsidRDefault="00931651" w:rsidP="006A0918">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ГБОУ </w:t>
            </w:r>
            <w:r w:rsidR="00C0082F" w:rsidRPr="00DD1029">
              <w:rPr>
                <w:rFonts w:eastAsia="Times New Roman"/>
                <w:szCs w:val="24"/>
                <w:lang w:eastAsia="ru-RU"/>
              </w:rPr>
              <w:t>«</w:t>
            </w:r>
            <w:r w:rsidRPr="00DD1029">
              <w:rPr>
                <w:rFonts w:eastAsia="Times New Roman"/>
                <w:szCs w:val="24"/>
                <w:lang w:eastAsia="ru-RU"/>
              </w:rPr>
              <w:t xml:space="preserve">Центр </w:t>
            </w:r>
            <w:r w:rsidR="00C0082F" w:rsidRPr="00DD1029">
              <w:rPr>
                <w:rFonts w:eastAsia="Times New Roman"/>
                <w:szCs w:val="24"/>
                <w:lang w:eastAsia="ru-RU"/>
              </w:rPr>
              <w:t>«</w:t>
            </w:r>
            <w:r w:rsidRPr="00DD1029">
              <w:rPr>
                <w:rFonts w:eastAsia="Times New Roman"/>
                <w:szCs w:val="24"/>
                <w:lang w:eastAsia="ru-RU"/>
              </w:rPr>
              <w:t>Дар</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62,47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44</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Тугулымский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Ядрышниковская ООШ № 22</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61,47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3,84</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45</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МОУ СОШ № 75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58,38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3,65</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46</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Серовский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с.Романово</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52,37</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3,27</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47</w:t>
            </w:r>
          </w:p>
        </w:tc>
        <w:tc>
          <w:tcPr>
            <w:tcW w:w="1338" w:type="pct"/>
            <w:shd w:val="clear" w:color="auto" w:fill="auto"/>
            <w:vAlign w:val="center"/>
          </w:tcPr>
          <w:p w:rsidR="00F25D78" w:rsidRPr="00DD1029" w:rsidRDefault="00931651" w:rsidP="006A0918">
            <w:pPr>
              <w:spacing w:after="0"/>
              <w:jc w:val="center"/>
              <w:rPr>
                <w:rFonts w:eastAsia="Times New Roman"/>
                <w:szCs w:val="24"/>
                <w:lang w:eastAsia="ru-RU"/>
              </w:rPr>
            </w:pPr>
            <w:r>
              <w:rPr>
                <w:rFonts w:eastAsia="Times New Roman"/>
                <w:szCs w:val="24"/>
                <w:lang w:eastAsia="ru-RU"/>
              </w:rPr>
              <w:t xml:space="preserve">Государственные </w:t>
            </w:r>
            <w:r>
              <w:rPr>
                <w:rFonts w:eastAsia="Times New Roman"/>
                <w:szCs w:val="24"/>
                <w:lang w:eastAsia="ru-RU"/>
              </w:rPr>
              <w:lastRenderedPageBreak/>
              <w:t>организации</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lastRenderedPageBreak/>
              <w:t xml:space="preserve">ГБПОУ СО </w:t>
            </w:r>
            <w:r w:rsidR="00C0082F" w:rsidRPr="00DD1029">
              <w:rPr>
                <w:rFonts w:eastAsia="Times New Roman"/>
                <w:szCs w:val="24"/>
                <w:lang w:eastAsia="ru-RU"/>
              </w:rPr>
              <w:t>«</w:t>
            </w:r>
            <w:r w:rsidRPr="00DD1029">
              <w:rPr>
                <w:rFonts w:eastAsia="Times New Roman"/>
                <w:szCs w:val="24"/>
                <w:lang w:eastAsia="ru-RU"/>
              </w:rPr>
              <w:t>ИГРТ</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50,98</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3,19</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lastRenderedPageBreak/>
              <w:t>48</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Пригородный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МБОУ СОШ № 21</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46,5</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2,91</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49</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Новолялинский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МКОУ НГО </w:t>
            </w:r>
            <w:r w:rsidR="00C0082F" w:rsidRPr="00DD1029">
              <w:rPr>
                <w:rFonts w:eastAsia="Times New Roman"/>
                <w:szCs w:val="24"/>
                <w:lang w:eastAsia="ru-RU"/>
              </w:rPr>
              <w:t>«</w:t>
            </w:r>
            <w:r w:rsidRPr="00DD1029">
              <w:rPr>
                <w:rFonts w:eastAsia="Times New Roman"/>
                <w:szCs w:val="24"/>
                <w:lang w:eastAsia="ru-RU"/>
              </w:rPr>
              <w:t>Шайтанская ООШ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39,12</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2,45</w:t>
            </w:r>
          </w:p>
        </w:tc>
      </w:tr>
      <w:tr w:rsidR="00517F6F" w:rsidRPr="00DD1029" w:rsidTr="006A0918">
        <w:trPr>
          <w:trHeight w:val="20"/>
        </w:trPr>
        <w:tc>
          <w:tcPr>
            <w:tcW w:w="704"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50</w:t>
            </w:r>
          </w:p>
        </w:tc>
        <w:tc>
          <w:tcPr>
            <w:tcW w:w="1338" w:type="pct"/>
            <w:shd w:val="clear" w:color="auto" w:fill="auto"/>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Пышминский район</w:t>
            </w:r>
          </w:p>
        </w:tc>
        <w:tc>
          <w:tcPr>
            <w:tcW w:w="1268"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 xml:space="preserve">МБОО ПГО </w:t>
            </w:r>
            <w:r w:rsidR="00C0082F" w:rsidRPr="00DD1029">
              <w:rPr>
                <w:rFonts w:eastAsia="Times New Roman"/>
                <w:szCs w:val="24"/>
                <w:lang w:eastAsia="ru-RU"/>
              </w:rPr>
              <w:t>«</w:t>
            </w:r>
            <w:r w:rsidRPr="00DD1029">
              <w:rPr>
                <w:rFonts w:eastAsia="Times New Roman"/>
                <w:szCs w:val="24"/>
                <w:lang w:eastAsia="ru-RU"/>
              </w:rPr>
              <w:t xml:space="preserve"> Тимохинская НОШ</w:t>
            </w:r>
            <w:r w:rsidR="00C0082F" w:rsidRPr="00DD1029">
              <w:rPr>
                <w:rFonts w:eastAsia="Times New Roman"/>
                <w:szCs w:val="24"/>
                <w:lang w:eastAsia="ru-RU"/>
              </w:rPr>
              <w:t>»</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37,06</w:t>
            </w:r>
          </w:p>
        </w:tc>
        <w:tc>
          <w:tcPr>
            <w:tcW w:w="845" w:type="pct"/>
            <w:vAlign w:val="center"/>
          </w:tcPr>
          <w:p w:rsidR="00F25D78" w:rsidRPr="00DD1029" w:rsidRDefault="00F25D78" w:rsidP="006A0918">
            <w:pPr>
              <w:spacing w:after="0"/>
              <w:jc w:val="center"/>
              <w:rPr>
                <w:rFonts w:eastAsia="Times New Roman"/>
                <w:szCs w:val="24"/>
                <w:lang w:eastAsia="ru-RU"/>
              </w:rPr>
            </w:pPr>
            <w:r w:rsidRPr="00DD1029">
              <w:rPr>
                <w:rFonts w:eastAsia="Times New Roman"/>
                <w:szCs w:val="24"/>
                <w:lang w:eastAsia="ru-RU"/>
              </w:rPr>
              <w:t>2,32</w:t>
            </w:r>
          </w:p>
        </w:tc>
      </w:tr>
    </w:tbl>
    <w:p w:rsidR="008573E9" w:rsidRPr="00DD1029" w:rsidRDefault="008573E9" w:rsidP="00D47F6B">
      <w:pPr>
        <w:pStyle w:val="af5"/>
        <w:shd w:val="clear" w:color="auto" w:fill="FFFFFF"/>
        <w:spacing w:before="0" w:beforeAutospacing="0" w:after="0" w:afterAutospacing="0"/>
        <w:ind w:firstLine="709"/>
        <w:rPr>
          <w:color w:val="000000"/>
        </w:rPr>
      </w:pPr>
    </w:p>
    <w:p w:rsidR="0093637F" w:rsidRPr="00DD1029" w:rsidRDefault="0093637F" w:rsidP="00D47F6B">
      <w:pPr>
        <w:pStyle w:val="af5"/>
        <w:shd w:val="clear" w:color="auto" w:fill="FFFFFF"/>
        <w:spacing w:before="0" w:beforeAutospacing="0" w:after="0" w:afterAutospacing="0"/>
        <w:ind w:firstLine="709"/>
        <w:rPr>
          <w:color w:val="000000"/>
        </w:rPr>
      </w:pP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 xml:space="preserve">Таким образом, по результатам исследования наименьшее значение итогового интегрального показателя </w:t>
      </w:r>
      <w:r w:rsidR="005E4FB7" w:rsidRPr="00DD1029">
        <w:rPr>
          <w:color w:val="000000"/>
        </w:rPr>
        <w:t>среди ОО Свердловской области</w:t>
      </w:r>
      <w:r w:rsidRPr="00DD1029">
        <w:rPr>
          <w:color w:val="000000"/>
        </w:rPr>
        <w:t xml:space="preserve"> составляет </w:t>
      </w:r>
      <w:r w:rsidR="0040236F" w:rsidRPr="00DD1029">
        <w:rPr>
          <w:color w:val="000000"/>
        </w:rPr>
        <w:t>3</w:t>
      </w:r>
      <w:r w:rsidR="005E4FB7" w:rsidRPr="00DD1029">
        <w:rPr>
          <w:color w:val="000000"/>
        </w:rPr>
        <w:t>7</w:t>
      </w:r>
      <w:r w:rsidR="0040236F" w:rsidRPr="00DD1029">
        <w:rPr>
          <w:color w:val="000000"/>
        </w:rPr>
        <w:t>,0</w:t>
      </w:r>
      <w:r w:rsidR="005E4FB7" w:rsidRPr="00DD1029">
        <w:rPr>
          <w:color w:val="000000"/>
        </w:rPr>
        <w:t>6</w:t>
      </w:r>
      <w:r w:rsidRPr="00DD1029">
        <w:rPr>
          <w:color w:val="000000"/>
        </w:rPr>
        <w:t xml:space="preserve"> балл</w:t>
      </w:r>
      <w:r w:rsidR="005E4FB7" w:rsidRPr="00DD1029">
        <w:rPr>
          <w:color w:val="000000"/>
        </w:rPr>
        <w:t>а</w:t>
      </w:r>
      <w:r w:rsidRPr="00DD1029">
        <w:rPr>
          <w:color w:val="000000"/>
        </w:rPr>
        <w:t xml:space="preserve"> в  </w:t>
      </w:r>
      <w:r w:rsidR="005E4FB7" w:rsidRPr="00DD1029">
        <w:t xml:space="preserve">МБОО ПГО </w:t>
      </w:r>
      <w:r w:rsidR="00C0082F" w:rsidRPr="00DD1029">
        <w:t>«</w:t>
      </w:r>
      <w:r w:rsidR="005E4FB7" w:rsidRPr="00DD1029">
        <w:t xml:space="preserve"> Тимохинская НОШ</w:t>
      </w:r>
      <w:r w:rsidR="00C0082F" w:rsidRPr="00DD1029">
        <w:t>»</w:t>
      </w:r>
      <w:r w:rsidR="005E4FB7" w:rsidRPr="00DD1029">
        <w:t xml:space="preserve"> (Пышминский район)</w:t>
      </w:r>
      <w:r w:rsidRPr="00DD1029">
        <w:rPr>
          <w:color w:val="000000"/>
        </w:rPr>
        <w:t xml:space="preserve">. При этом среднее  (нормированное по числу показателей) значение интегрального показателя в </w:t>
      </w:r>
      <w:r w:rsidR="005E4FB7" w:rsidRPr="00DD1029">
        <w:t xml:space="preserve">МБОО ПГО </w:t>
      </w:r>
      <w:r w:rsidR="00C0082F" w:rsidRPr="00DD1029">
        <w:t>«</w:t>
      </w:r>
      <w:r w:rsidR="005E4FB7" w:rsidRPr="00DD1029">
        <w:t xml:space="preserve"> Тимохинская НОШ</w:t>
      </w:r>
      <w:r w:rsidR="00C0082F" w:rsidRPr="00DD1029">
        <w:t>»</w:t>
      </w:r>
      <w:r w:rsidR="005E4FB7" w:rsidRPr="00DD1029">
        <w:t xml:space="preserve"> (Пышминский район) </w:t>
      </w:r>
      <w:r w:rsidRPr="00DD1029">
        <w:rPr>
          <w:color w:val="000000"/>
        </w:rPr>
        <w:t xml:space="preserve">составляет </w:t>
      </w:r>
      <w:r w:rsidR="0040236F" w:rsidRPr="00DD1029">
        <w:rPr>
          <w:color w:val="000000"/>
        </w:rPr>
        <w:t>2,</w:t>
      </w:r>
      <w:r w:rsidR="005E4FB7" w:rsidRPr="00DD1029">
        <w:rPr>
          <w:color w:val="000000"/>
        </w:rPr>
        <w:t>32</w:t>
      </w:r>
      <w:r w:rsidRPr="00DD1029">
        <w:rPr>
          <w:color w:val="000000"/>
        </w:rPr>
        <w:t xml:space="preserve"> балла, что практически в </w:t>
      </w:r>
      <w:r w:rsidR="005E4FB7" w:rsidRPr="00DD1029">
        <w:rPr>
          <w:color w:val="000000"/>
        </w:rPr>
        <w:t>4,3</w:t>
      </w:r>
      <w:r w:rsidRPr="00DD1029">
        <w:rPr>
          <w:color w:val="000000"/>
        </w:rPr>
        <w:t xml:space="preserve"> раз</w:t>
      </w:r>
      <w:r w:rsidR="005E4FB7" w:rsidRPr="00DD1029">
        <w:rPr>
          <w:color w:val="000000"/>
        </w:rPr>
        <w:t>а</w:t>
      </w:r>
      <w:r w:rsidRPr="00DD1029">
        <w:rPr>
          <w:color w:val="000000"/>
        </w:rPr>
        <w:t xml:space="preserve"> меньше максимально возможного значения интегрального показателя (10,00 баллов), и на 6,54 балла меньше наибольшего значения итогового интегрального показателя </w:t>
      </w:r>
      <w:r w:rsidR="005E4FB7" w:rsidRPr="00DD1029">
        <w:rPr>
          <w:color w:val="000000"/>
        </w:rPr>
        <w:t>среди ОО Свердловской области</w:t>
      </w:r>
      <w:r w:rsidRPr="00DD1029">
        <w:rPr>
          <w:color w:val="000000"/>
        </w:rPr>
        <w:t xml:space="preserve"> (</w:t>
      </w:r>
      <w:r w:rsidR="005E4FB7" w:rsidRPr="00DD1029">
        <w:rPr>
          <w:color w:val="000000"/>
        </w:rPr>
        <w:t>141,74 балла</w:t>
      </w:r>
      <w:r w:rsidRPr="00DD1029">
        <w:rPr>
          <w:color w:val="000000"/>
        </w:rPr>
        <w:t xml:space="preserve">), выявленного в  </w:t>
      </w:r>
      <w:r w:rsidR="005E4FB7" w:rsidRPr="00DD1029">
        <w:t xml:space="preserve">МБОУ </w:t>
      </w:r>
      <w:r w:rsidR="00C0082F" w:rsidRPr="00DD1029">
        <w:t>«</w:t>
      </w:r>
      <w:r w:rsidR="005E4FB7" w:rsidRPr="00DD1029">
        <w:t>СОШ №10</w:t>
      </w:r>
      <w:r w:rsidR="00C0082F" w:rsidRPr="00DD1029">
        <w:t>»</w:t>
      </w:r>
      <w:r w:rsidR="005E4FB7" w:rsidRPr="00DD1029">
        <w:t xml:space="preserve"> (город Нижняя Салда)</w:t>
      </w:r>
      <w:r w:rsidRPr="00DD1029">
        <w:rPr>
          <w:color w:val="000000"/>
        </w:rPr>
        <w:t>. Полученные результаты свидетельствуют о низком качестве образовательной деятельности в указанном учреждении.</w:t>
      </w:r>
    </w:p>
    <w:p w:rsidR="008573E9" w:rsidRPr="00DD1029" w:rsidRDefault="008573E9" w:rsidP="00D47F6B">
      <w:pPr>
        <w:pStyle w:val="af5"/>
        <w:shd w:val="clear" w:color="auto" w:fill="FFFFFF"/>
        <w:spacing w:before="0" w:beforeAutospacing="0" w:after="0" w:afterAutospacing="0"/>
        <w:ind w:firstLine="709"/>
      </w:pPr>
      <w:r w:rsidRPr="00DD1029">
        <w:rPr>
          <w:color w:val="000000"/>
        </w:rPr>
        <w:t>Рассмотрим значение и</w:t>
      </w:r>
      <w:r w:rsidRPr="00DD1029">
        <w:t xml:space="preserve">тогового значения интегрального показателя и среднее (нормированное по числу показателей) значение интегрального показателя по </w:t>
      </w:r>
      <w:r w:rsidR="005E4FB7" w:rsidRPr="00DD1029">
        <w:t>административно-территориальным единицам Свердловской области</w:t>
      </w:r>
      <w:r w:rsidRPr="00DD1029">
        <w:t xml:space="preserve"> (таблица </w:t>
      </w:r>
      <w:r w:rsidR="007808F1" w:rsidRPr="00DD1029">
        <w:t>3.36</w:t>
      </w:r>
      <w:r w:rsidRPr="00DD1029">
        <w:t>).</w:t>
      </w:r>
    </w:p>
    <w:p w:rsidR="00931651" w:rsidRDefault="00931651" w:rsidP="00931651">
      <w:pPr>
        <w:spacing w:after="0"/>
        <w:jc w:val="right"/>
      </w:pPr>
    </w:p>
    <w:p w:rsidR="008573E9" w:rsidRPr="00931651" w:rsidRDefault="008573E9" w:rsidP="00931651">
      <w:pPr>
        <w:spacing w:after="0"/>
        <w:jc w:val="right"/>
        <w:rPr>
          <w:rFonts w:eastAsia="Times New Roman"/>
          <w:szCs w:val="24"/>
          <w:lang w:eastAsia="ru-RU"/>
        </w:rPr>
      </w:pPr>
      <w:r w:rsidRPr="00DD1029">
        <w:t xml:space="preserve">Таблица </w:t>
      </w:r>
      <w:r w:rsidR="007808F1" w:rsidRPr="00DD1029">
        <w:t>3.36</w:t>
      </w:r>
    </w:p>
    <w:p w:rsidR="008573E9" w:rsidRPr="00DD1029" w:rsidRDefault="008573E9" w:rsidP="00D47F6B">
      <w:pPr>
        <w:spacing w:after="0"/>
        <w:ind w:firstLine="709"/>
        <w:jc w:val="center"/>
        <w:rPr>
          <w:szCs w:val="24"/>
          <w:lang w:eastAsia="ru-RU"/>
        </w:rPr>
      </w:pPr>
      <w:r w:rsidRPr="00DD1029">
        <w:rPr>
          <w:szCs w:val="24"/>
          <w:lang w:eastAsia="ru-RU"/>
        </w:rPr>
        <w:t xml:space="preserve">Итоговое значение интегрального показателя </w:t>
      </w:r>
    </w:p>
    <w:p w:rsidR="008573E9" w:rsidRPr="00DD1029" w:rsidRDefault="008573E9" w:rsidP="00D47F6B">
      <w:pPr>
        <w:spacing w:after="0"/>
        <w:ind w:firstLine="709"/>
        <w:jc w:val="center"/>
        <w:rPr>
          <w:szCs w:val="24"/>
          <w:lang w:eastAsia="ru-RU"/>
        </w:rPr>
      </w:pPr>
      <w:r w:rsidRPr="00DD1029">
        <w:rPr>
          <w:szCs w:val="24"/>
          <w:lang w:eastAsia="ru-RU"/>
        </w:rPr>
        <w:t xml:space="preserve">и среднее (нормированное по числу показателей) значение </w:t>
      </w:r>
    </w:p>
    <w:p w:rsidR="008573E9" w:rsidRPr="00DD1029" w:rsidRDefault="008573E9" w:rsidP="00D47F6B">
      <w:pPr>
        <w:spacing w:after="0"/>
        <w:ind w:firstLine="709"/>
        <w:jc w:val="center"/>
        <w:rPr>
          <w:szCs w:val="24"/>
        </w:rPr>
      </w:pPr>
      <w:r w:rsidRPr="00DD1029">
        <w:rPr>
          <w:szCs w:val="24"/>
          <w:lang w:eastAsia="ru-RU"/>
        </w:rPr>
        <w:t>интегрального показателя</w:t>
      </w:r>
      <w:r w:rsidRPr="00DD1029">
        <w:rPr>
          <w:szCs w:val="24"/>
        </w:rPr>
        <w:t xml:space="preserve"> </w:t>
      </w:r>
    </w:p>
    <w:p w:rsidR="008573E9" w:rsidRPr="00DD1029" w:rsidRDefault="005E4FB7" w:rsidP="00D47F6B">
      <w:pPr>
        <w:spacing w:after="0"/>
        <w:ind w:firstLine="709"/>
        <w:jc w:val="center"/>
        <w:rPr>
          <w:szCs w:val="24"/>
        </w:rPr>
      </w:pPr>
      <w:r w:rsidRPr="00DD1029">
        <w:rPr>
          <w:szCs w:val="24"/>
        </w:rPr>
        <w:t>по а</w:t>
      </w:r>
      <w:r w:rsidRPr="00DD1029">
        <w:rPr>
          <w:rFonts w:eastAsia="Times New Roman"/>
          <w:szCs w:val="24"/>
          <w:lang w:eastAsia="ru-RU"/>
        </w:rPr>
        <w:t>дминистративно-территориальн</w:t>
      </w:r>
      <w:r w:rsidRPr="00DD1029">
        <w:rPr>
          <w:szCs w:val="24"/>
        </w:rPr>
        <w:t>ым</w:t>
      </w:r>
      <w:r w:rsidRPr="00DD1029">
        <w:rPr>
          <w:rFonts w:eastAsia="Times New Roman"/>
          <w:szCs w:val="24"/>
          <w:lang w:eastAsia="ru-RU"/>
        </w:rPr>
        <w:t xml:space="preserve"> единица</w:t>
      </w:r>
      <w:r w:rsidRPr="00DD1029">
        <w:rPr>
          <w:szCs w:val="24"/>
        </w:rPr>
        <w:t>м Свердловской области</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9"/>
        <w:gridCol w:w="3276"/>
        <w:gridCol w:w="1985"/>
        <w:gridCol w:w="2765"/>
      </w:tblGrid>
      <w:tr w:rsidR="00C57F20" w:rsidRPr="00DD1029" w:rsidTr="00055546">
        <w:trPr>
          <w:trHeight w:val="20"/>
          <w:tblHeader/>
        </w:trPr>
        <w:tc>
          <w:tcPr>
            <w:tcW w:w="928" w:type="pct"/>
          </w:tcPr>
          <w:p w:rsidR="00C57F20" w:rsidRPr="00DD1029" w:rsidRDefault="00C57F20" w:rsidP="001C4733">
            <w:pPr>
              <w:spacing w:after="0"/>
              <w:jc w:val="center"/>
              <w:rPr>
                <w:rFonts w:eastAsia="Times New Roman"/>
                <w:szCs w:val="24"/>
                <w:lang w:eastAsia="ru-RU"/>
              </w:rPr>
            </w:pPr>
            <w:r w:rsidRPr="00DD1029">
              <w:rPr>
                <w:rFonts w:eastAsia="Times New Roman"/>
                <w:szCs w:val="24"/>
                <w:lang w:eastAsia="ru-RU"/>
              </w:rPr>
              <w:t xml:space="preserve">Позиция </w:t>
            </w:r>
            <w:r w:rsidR="001C4733" w:rsidRPr="00DD1029">
              <w:rPr>
                <w:rFonts w:eastAsia="Times New Roman"/>
                <w:szCs w:val="24"/>
                <w:lang w:eastAsia="ru-RU"/>
              </w:rPr>
              <w:t>АТЕ</w:t>
            </w:r>
            <w:r w:rsidRPr="00DD1029">
              <w:rPr>
                <w:rFonts w:eastAsia="Times New Roman"/>
                <w:szCs w:val="24"/>
                <w:lang w:eastAsia="ru-RU"/>
              </w:rPr>
              <w:t xml:space="preserve"> в рейтинге по Свердловской области</w:t>
            </w:r>
          </w:p>
        </w:tc>
        <w:tc>
          <w:tcPr>
            <w:tcW w:w="1662" w:type="pct"/>
            <w:shd w:val="clear" w:color="auto" w:fill="auto"/>
          </w:tcPr>
          <w:p w:rsidR="00C57F20" w:rsidRPr="00DD1029" w:rsidRDefault="00C57F20" w:rsidP="00C57F20">
            <w:pPr>
              <w:spacing w:after="0"/>
              <w:jc w:val="center"/>
              <w:rPr>
                <w:rFonts w:eastAsia="Times New Roman"/>
                <w:szCs w:val="24"/>
                <w:lang w:eastAsia="ru-RU"/>
              </w:rPr>
            </w:pPr>
            <w:r w:rsidRPr="00DD1029">
              <w:rPr>
                <w:rFonts w:eastAsia="Times New Roman"/>
                <w:szCs w:val="24"/>
                <w:lang w:eastAsia="ru-RU"/>
              </w:rPr>
              <w:t>Административно-территориальная единица</w:t>
            </w:r>
          </w:p>
        </w:tc>
        <w:tc>
          <w:tcPr>
            <w:tcW w:w="1007" w:type="pct"/>
          </w:tcPr>
          <w:p w:rsidR="00C57F20" w:rsidRPr="00DD1029" w:rsidRDefault="00C57F20" w:rsidP="00C57F20">
            <w:pPr>
              <w:spacing w:after="0"/>
              <w:jc w:val="center"/>
              <w:rPr>
                <w:szCs w:val="24"/>
              </w:rPr>
            </w:pPr>
            <w:r w:rsidRPr="00DD1029">
              <w:rPr>
                <w:szCs w:val="24"/>
              </w:rPr>
              <w:t>Значение итогового интегрального показателя</w:t>
            </w:r>
          </w:p>
          <w:p w:rsidR="00C57F20" w:rsidRPr="00DD1029" w:rsidRDefault="00C57F20" w:rsidP="00C57F20">
            <w:pPr>
              <w:spacing w:after="0"/>
              <w:jc w:val="center"/>
              <w:rPr>
                <w:szCs w:val="24"/>
              </w:rPr>
            </w:pPr>
            <w:r w:rsidRPr="00DD1029">
              <w:rPr>
                <w:szCs w:val="24"/>
              </w:rPr>
              <w:t>(в баллах)</w:t>
            </w:r>
          </w:p>
        </w:tc>
        <w:tc>
          <w:tcPr>
            <w:tcW w:w="1403" w:type="pct"/>
          </w:tcPr>
          <w:p w:rsidR="00C57F20" w:rsidRPr="00DD1029" w:rsidRDefault="00C57F20" w:rsidP="00C57F20">
            <w:pPr>
              <w:spacing w:after="0"/>
              <w:jc w:val="center"/>
              <w:rPr>
                <w:szCs w:val="24"/>
              </w:rPr>
            </w:pPr>
            <w:r w:rsidRPr="00DD1029">
              <w:rPr>
                <w:szCs w:val="24"/>
              </w:rPr>
              <w:t>Среднее (нормированное по числу показателей) значение интегрального показателя</w:t>
            </w:r>
          </w:p>
          <w:p w:rsidR="00C57F20" w:rsidRPr="00DD1029" w:rsidRDefault="00C57F20" w:rsidP="00C57F20">
            <w:pPr>
              <w:spacing w:after="0"/>
              <w:jc w:val="center"/>
              <w:rPr>
                <w:szCs w:val="24"/>
              </w:rPr>
            </w:pPr>
            <w:r w:rsidRPr="00DD1029">
              <w:rPr>
                <w:szCs w:val="24"/>
              </w:rPr>
              <w:t>(в баллах)</w:t>
            </w:r>
          </w:p>
        </w:tc>
      </w:tr>
      <w:tr w:rsidR="00C57F20" w:rsidRPr="00DD1029" w:rsidTr="00C57F20">
        <w:trPr>
          <w:trHeight w:val="20"/>
        </w:trPr>
        <w:tc>
          <w:tcPr>
            <w:tcW w:w="928" w:type="pct"/>
          </w:tcPr>
          <w:p w:rsidR="00C57F20" w:rsidRPr="00DD1029" w:rsidRDefault="00C57F20" w:rsidP="0045362E">
            <w:pPr>
              <w:spacing w:after="0"/>
              <w:jc w:val="center"/>
              <w:rPr>
                <w:rFonts w:eastAsia="Times New Roman"/>
                <w:szCs w:val="24"/>
                <w:lang w:eastAsia="ru-RU"/>
              </w:rPr>
            </w:pPr>
            <w:r w:rsidRPr="00DD1029">
              <w:rPr>
                <w:rFonts w:eastAsia="Times New Roman"/>
                <w:szCs w:val="24"/>
                <w:lang w:eastAsia="ru-RU"/>
              </w:rPr>
              <w:t>1</w:t>
            </w:r>
          </w:p>
        </w:tc>
        <w:tc>
          <w:tcPr>
            <w:tcW w:w="1662" w:type="pct"/>
            <w:shd w:val="clear" w:color="auto" w:fill="auto"/>
            <w:vAlign w:val="bottom"/>
          </w:tcPr>
          <w:p w:rsidR="00C57F20" w:rsidRPr="00DD1029" w:rsidRDefault="00AE778B" w:rsidP="00C57F20">
            <w:pPr>
              <w:spacing w:after="0"/>
              <w:jc w:val="center"/>
              <w:rPr>
                <w:rFonts w:eastAsia="Times New Roman"/>
                <w:szCs w:val="24"/>
                <w:lang w:eastAsia="ru-RU"/>
              </w:rPr>
            </w:pPr>
            <w:r w:rsidRPr="00DD1029">
              <w:rPr>
                <w:rFonts w:eastAsia="Times New Roman"/>
                <w:szCs w:val="24"/>
                <w:lang w:eastAsia="ru-RU"/>
              </w:rPr>
              <w:t>ЗАТО поселок Уральский</w:t>
            </w:r>
          </w:p>
        </w:tc>
        <w:tc>
          <w:tcPr>
            <w:tcW w:w="1007" w:type="pct"/>
            <w:vAlign w:val="bottom"/>
          </w:tcPr>
          <w:p w:rsidR="00C57F20" w:rsidRPr="00DD1029" w:rsidRDefault="00AE778B" w:rsidP="00C57F20">
            <w:pPr>
              <w:spacing w:after="0"/>
              <w:jc w:val="center"/>
              <w:rPr>
                <w:rFonts w:eastAsia="Times New Roman"/>
                <w:szCs w:val="24"/>
                <w:lang w:eastAsia="ru-RU"/>
              </w:rPr>
            </w:pPr>
            <w:r w:rsidRPr="00DD1029">
              <w:rPr>
                <w:rFonts w:eastAsia="Times New Roman"/>
                <w:szCs w:val="24"/>
                <w:lang w:eastAsia="ru-RU"/>
              </w:rPr>
              <w:t>124,98</w:t>
            </w:r>
          </w:p>
        </w:tc>
        <w:tc>
          <w:tcPr>
            <w:tcW w:w="1403" w:type="pct"/>
            <w:vAlign w:val="bottom"/>
          </w:tcPr>
          <w:p w:rsidR="00C57F20" w:rsidRPr="00DD1029" w:rsidRDefault="00AE778B" w:rsidP="00C57F20">
            <w:pPr>
              <w:spacing w:after="0"/>
              <w:jc w:val="center"/>
              <w:rPr>
                <w:rFonts w:eastAsia="Times New Roman"/>
                <w:szCs w:val="24"/>
                <w:lang w:eastAsia="ru-RU"/>
              </w:rPr>
            </w:pPr>
            <w:r w:rsidRPr="00DD1029">
              <w:rPr>
                <w:rFonts w:eastAsia="Times New Roman"/>
                <w:szCs w:val="24"/>
                <w:lang w:eastAsia="ru-RU"/>
              </w:rPr>
              <w:t>7,81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w:t>
            </w:r>
          </w:p>
        </w:tc>
        <w:tc>
          <w:tcPr>
            <w:tcW w:w="1662" w:type="pct"/>
            <w:shd w:val="clear" w:color="auto" w:fill="auto"/>
            <w:vAlign w:val="bottom"/>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город Заречный</w:t>
            </w:r>
          </w:p>
        </w:tc>
        <w:tc>
          <w:tcPr>
            <w:tcW w:w="1007" w:type="pct"/>
            <w:vAlign w:val="bottom"/>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123,96</w:t>
            </w:r>
          </w:p>
        </w:tc>
        <w:tc>
          <w:tcPr>
            <w:tcW w:w="1403" w:type="pct"/>
            <w:vAlign w:val="bottom"/>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7,75</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Карпинск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122,88</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7,68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ЗАТО город Новоуральск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122,64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7,67</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Сухоложский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122,33</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7,65</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6</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Туринский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122,14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7,63</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7</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Качканар</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120,65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7,54</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8</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Нижняя Салда</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120,15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7,51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9</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ЗАТО город Лесной</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119,85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7,49</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10</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Ирбитский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118,93</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7,43</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lastRenderedPageBreak/>
              <w:t>11</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Ревда</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118,57</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7,41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12</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Камышлов</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118,5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7,41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13</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Богдановичский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118,37</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7,4</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14</w:t>
            </w:r>
          </w:p>
        </w:tc>
        <w:tc>
          <w:tcPr>
            <w:tcW w:w="1662" w:type="pct"/>
            <w:shd w:val="clear" w:color="auto" w:fill="auto"/>
            <w:vAlign w:val="bottom"/>
          </w:tcPr>
          <w:p w:rsidR="00AE778B" w:rsidRPr="00DD1029" w:rsidRDefault="00931651" w:rsidP="00C57F20">
            <w:pPr>
              <w:spacing w:after="0"/>
              <w:jc w:val="center"/>
              <w:rPr>
                <w:rFonts w:eastAsia="Times New Roman"/>
                <w:szCs w:val="24"/>
                <w:lang w:eastAsia="ru-RU"/>
              </w:rPr>
            </w:pPr>
            <w:r>
              <w:rPr>
                <w:rFonts w:eastAsia="Times New Roman"/>
                <w:szCs w:val="24"/>
                <w:lang w:eastAsia="ru-RU"/>
              </w:rPr>
              <w:t>Государственные организации</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117,94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7,37</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15</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Невьянский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117,77</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7,36</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16</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Первоуральск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117,42</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7,34</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17</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Красноуральск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117,35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7,33</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18</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Асбест</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116,54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7,28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19</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Каменск-Уральский</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116,48</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7,28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20</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Нижний Тагил</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116,36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7,27</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21</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Каменский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115,8</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7,24</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22</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Красноуфимский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115,35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7,21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23</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Артинский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115,26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7,2</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24</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Кировград</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115,14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7,2</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25</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Режевский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114,98</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7,19</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26</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Артемовский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114,81</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27</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Алапаевский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114,69</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7,17</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28</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Екатеринбург</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114,5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7,16</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29</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Ирбит</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114,46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7,15</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30</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Тавдинский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114,29</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7,14</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31</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Слободо-Туринский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113,65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32</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Красноуфимск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113,58</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33</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Верхнесалдинский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113,54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34</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Краснотурьинск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113,46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7,09</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35</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Ачитский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113,29</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7,08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36</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Шалинский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113,03</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7,06</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37</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Талицкий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113,02</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7,06</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38</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Алапаевск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111,93</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7</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39</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Камышловский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111,79</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6,99</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40</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ЗАТО поселок Свободный</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111,75</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6,98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41</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Североуральск</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111,21</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6,95</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42</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Серов</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110,82</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6,93</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43</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Белоярский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110,79</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6,92</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44</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Кушва</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110,36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6,9</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45</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Березовский</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109,6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6,85</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46</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Верхняя Пышма</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109,23</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6,83</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47</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Нижнесергинский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108,48</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6,78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48</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Сысертский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108,26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6,77</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49</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Верхотурский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108,12</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6,76</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50</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Пышминский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106,79</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6,67</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51</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Байкаловский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106,3</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6,64</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52</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Таборинский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106,14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6,63</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53</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Полевской</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105,61</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6,6</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lastRenderedPageBreak/>
              <w:t>54</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Пригородный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104,66</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6,54</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55</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Гаринский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104,27</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6,52</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56</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Новолялинский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102,54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6,41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57</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Тугулымский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102,53</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6,41</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58</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Ивдель</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102,12</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6,38</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59</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Серовский район</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97,44</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6,09</w:t>
            </w:r>
          </w:p>
        </w:tc>
      </w:tr>
      <w:tr w:rsidR="00AE778B" w:rsidRPr="00DD1029" w:rsidTr="00C57F20">
        <w:trPr>
          <w:trHeight w:val="20"/>
        </w:trPr>
        <w:tc>
          <w:tcPr>
            <w:tcW w:w="928" w:type="pct"/>
          </w:tcPr>
          <w:p w:rsidR="00AE778B" w:rsidRPr="00DD1029" w:rsidRDefault="00AE778B" w:rsidP="0045362E">
            <w:pPr>
              <w:spacing w:after="0"/>
              <w:jc w:val="center"/>
              <w:rPr>
                <w:rFonts w:eastAsia="Times New Roman"/>
                <w:szCs w:val="24"/>
                <w:lang w:eastAsia="ru-RU"/>
              </w:rPr>
            </w:pPr>
            <w:r w:rsidRPr="00DD1029">
              <w:rPr>
                <w:rFonts w:eastAsia="Times New Roman"/>
                <w:szCs w:val="24"/>
                <w:lang w:eastAsia="ru-RU"/>
              </w:rPr>
              <w:t>60</w:t>
            </w:r>
          </w:p>
        </w:tc>
        <w:tc>
          <w:tcPr>
            <w:tcW w:w="1662" w:type="pct"/>
            <w:shd w:val="clear" w:color="auto" w:fill="auto"/>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город Нижняя Тура</w:t>
            </w:r>
          </w:p>
        </w:tc>
        <w:tc>
          <w:tcPr>
            <w:tcW w:w="1007"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95,18</w:t>
            </w:r>
          </w:p>
        </w:tc>
        <w:tc>
          <w:tcPr>
            <w:tcW w:w="1403" w:type="pct"/>
            <w:vAlign w:val="bottom"/>
          </w:tcPr>
          <w:p w:rsidR="00AE778B" w:rsidRPr="00DD1029" w:rsidRDefault="00AE778B" w:rsidP="00C57F20">
            <w:pPr>
              <w:spacing w:after="0"/>
              <w:jc w:val="center"/>
              <w:rPr>
                <w:rFonts w:eastAsia="Times New Roman"/>
                <w:szCs w:val="24"/>
                <w:lang w:eastAsia="ru-RU"/>
              </w:rPr>
            </w:pPr>
            <w:r w:rsidRPr="00DD1029">
              <w:rPr>
                <w:rFonts w:eastAsia="Times New Roman"/>
                <w:szCs w:val="24"/>
                <w:lang w:eastAsia="ru-RU"/>
              </w:rPr>
              <w:t>5,95</w:t>
            </w:r>
          </w:p>
        </w:tc>
      </w:tr>
    </w:tbl>
    <w:p w:rsidR="00C57F20" w:rsidRPr="00DD1029" w:rsidRDefault="00C57F20" w:rsidP="00F00F3B">
      <w:pPr>
        <w:spacing w:after="0"/>
        <w:rPr>
          <w:szCs w:val="24"/>
        </w:rPr>
      </w:pPr>
    </w:p>
    <w:p w:rsidR="008573E9" w:rsidRPr="00DD1029" w:rsidRDefault="008573E9" w:rsidP="00FE3B13">
      <w:pPr>
        <w:pStyle w:val="af5"/>
        <w:shd w:val="clear" w:color="auto" w:fill="FFFFFF"/>
        <w:spacing w:before="0" w:beforeAutospacing="0" w:after="0" w:afterAutospacing="0"/>
        <w:ind w:firstLine="709"/>
        <w:rPr>
          <w:color w:val="000000"/>
        </w:rPr>
      </w:pPr>
      <w:r w:rsidRPr="00DD1029">
        <w:rPr>
          <w:color w:val="000000"/>
        </w:rPr>
        <w:t xml:space="preserve">Сравнение полученных результатов </w:t>
      </w:r>
      <w:r w:rsidR="00FE3B13" w:rsidRPr="00DD1029">
        <w:t>по административно-территориальным единицам Свердловской области</w:t>
      </w:r>
      <w:r w:rsidR="00FE3B13" w:rsidRPr="00DD1029">
        <w:rPr>
          <w:color w:val="000000"/>
        </w:rPr>
        <w:t xml:space="preserve"> </w:t>
      </w:r>
      <w:r w:rsidRPr="00DD1029">
        <w:rPr>
          <w:color w:val="000000"/>
        </w:rPr>
        <w:t xml:space="preserve">показывает, что наибольшее значение  итогового интегрального показателя выявлено в </w:t>
      </w:r>
      <w:r w:rsidR="00FE3B13" w:rsidRPr="00DD1029">
        <w:t>ЗАТО поселок Уральский</w:t>
      </w:r>
      <w:r w:rsidR="00FE3B13" w:rsidRPr="00DD1029">
        <w:rPr>
          <w:color w:val="000000"/>
        </w:rPr>
        <w:t xml:space="preserve"> </w:t>
      </w:r>
      <w:r w:rsidRPr="00DD1029">
        <w:rPr>
          <w:color w:val="000000"/>
        </w:rPr>
        <w:t xml:space="preserve">и составляет </w:t>
      </w:r>
      <w:r w:rsidR="00FE3B13" w:rsidRPr="00DD1029">
        <w:rPr>
          <w:color w:val="000000"/>
        </w:rPr>
        <w:t>124,98</w:t>
      </w:r>
      <w:r w:rsidRPr="00DD1029">
        <w:rPr>
          <w:color w:val="000000"/>
        </w:rPr>
        <w:t xml:space="preserve"> балла. При этом среднее  (нормированное по числу показателей) значение интегрального показателя в </w:t>
      </w:r>
      <w:r w:rsidR="00FE3B13" w:rsidRPr="00DD1029">
        <w:t>ЗАТО поселок Уральский</w:t>
      </w:r>
      <w:r w:rsidRPr="00DD1029">
        <w:rPr>
          <w:color w:val="000000"/>
        </w:rPr>
        <w:t xml:space="preserve"> составляет </w:t>
      </w:r>
      <w:r w:rsidR="00FE3B13" w:rsidRPr="00DD1029">
        <w:rPr>
          <w:color w:val="000000"/>
        </w:rPr>
        <w:t>7,81</w:t>
      </w:r>
      <w:r w:rsidRPr="00DD1029">
        <w:rPr>
          <w:color w:val="000000"/>
        </w:rPr>
        <w:t xml:space="preserve"> балла, что свидетельствует о достаточно высоком уровне качества образовательной деятельности </w:t>
      </w:r>
      <w:r w:rsidR="00FE3B13" w:rsidRPr="00DD1029">
        <w:rPr>
          <w:color w:val="000000"/>
        </w:rPr>
        <w:t xml:space="preserve">ОО </w:t>
      </w:r>
      <w:r w:rsidR="00FE3B13" w:rsidRPr="00DD1029">
        <w:t>ЗАТО поселок Уральский</w:t>
      </w:r>
      <w:r w:rsidRPr="00DD1029">
        <w:rPr>
          <w:color w:val="000000"/>
        </w:rPr>
        <w:t>.</w:t>
      </w: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 xml:space="preserve">Наименьшее значение итогового интегрального показателя выявлено в </w:t>
      </w:r>
      <w:r w:rsidR="00FE3B13" w:rsidRPr="00DD1029">
        <w:t>городе Нижняя Тура</w:t>
      </w:r>
      <w:r w:rsidRPr="00DD1029">
        <w:rPr>
          <w:color w:val="000000"/>
        </w:rPr>
        <w:t xml:space="preserve"> и составляет </w:t>
      </w:r>
      <w:r w:rsidR="00FE3B13" w:rsidRPr="00DD1029">
        <w:rPr>
          <w:color w:val="000000"/>
        </w:rPr>
        <w:t>95,18</w:t>
      </w:r>
      <w:r w:rsidRPr="00DD1029">
        <w:rPr>
          <w:color w:val="000000"/>
        </w:rPr>
        <w:t xml:space="preserve"> балла,  что практически в </w:t>
      </w:r>
      <w:r w:rsidR="00FE3B13" w:rsidRPr="00DD1029">
        <w:rPr>
          <w:color w:val="000000"/>
        </w:rPr>
        <w:t>1,7</w:t>
      </w:r>
      <w:r w:rsidRPr="00DD1029">
        <w:rPr>
          <w:color w:val="000000"/>
        </w:rPr>
        <w:t xml:space="preserve"> раза меньше максимально возможного значения интегрального показателя (160 баллов) и в </w:t>
      </w:r>
      <w:r w:rsidR="00FE3B13" w:rsidRPr="00DD1029">
        <w:rPr>
          <w:color w:val="000000"/>
        </w:rPr>
        <w:t>1,3</w:t>
      </w:r>
      <w:r w:rsidRPr="00DD1029">
        <w:rPr>
          <w:color w:val="000000"/>
        </w:rPr>
        <w:t xml:space="preserve"> раза меньше, чем в </w:t>
      </w:r>
      <w:r w:rsidR="00FE3B13" w:rsidRPr="00DD1029">
        <w:t>ЗАТО поселок Уральский</w:t>
      </w:r>
      <w:r w:rsidR="00FE3B13" w:rsidRPr="00DD1029">
        <w:rPr>
          <w:color w:val="000000"/>
        </w:rPr>
        <w:t xml:space="preserve"> (124,98</w:t>
      </w:r>
      <w:r w:rsidRPr="00DD1029">
        <w:rPr>
          <w:color w:val="000000"/>
        </w:rPr>
        <w:t xml:space="preserve"> балла). При этом среднее  (нормированное по числу показателей) значение интегрального показателя в </w:t>
      </w:r>
      <w:r w:rsidR="00FE3B13" w:rsidRPr="00DD1029">
        <w:t>городе Нижняя Тура</w:t>
      </w:r>
      <w:r w:rsidRPr="00DD1029">
        <w:rPr>
          <w:color w:val="000000"/>
        </w:rPr>
        <w:t xml:space="preserve"> составляет </w:t>
      </w:r>
      <w:r w:rsidR="00FE3B13" w:rsidRPr="00DD1029">
        <w:rPr>
          <w:color w:val="000000"/>
        </w:rPr>
        <w:t>5,95</w:t>
      </w:r>
      <w:r w:rsidRPr="00DD1029">
        <w:rPr>
          <w:color w:val="000000"/>
        </w:rPr>
        <w:t xml:space="preserve"> балла. </w:t>
      </w: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 xml:space="preserve">Полученные результаты свидетельствуют о </w:t>
      </w:r>
      <w:r w:rsidR="00FE3B13" w:rsidRPr="00DD1029">
        <w:rPr>
          <w:color w:val="000000"/>
        </w:rPr>
        <w:t>недостаточно высоком</w:t>
      </w:r>
      <w:r w:rsidRPr="00DD1029">
        <w:rPr>
          <w:color w:val="000000"/>
        </w:rPr>
        <w:t xml:space="preserve"> </w:t>
      </w:r>
      <w:r w:rsidR="00FE3B13" w:rsidRPr="00DD1029">
        <w:rPr>
          <w:color w:val="000000"/>
        </w:rPr>
        <w:t xml:space="preserve">уровне </w:t>
      </w:r>
      <w:r w:rsidRPr="00DD1029">
        <w:rPr>
          <w:color w:val="000000"/>
        </w:rPr>
        <w:t xml:space="preserve">качества образовательной деятельности </w:t>
      </w:r>
      <w:r w:rsidR="00FE3B13" w:rsidRPr="00DD1029">
        <w:rPr>
          <w:color w:val="000000"/>
        </w:rPr>
        <w:t>ОО в городе Нижняя Тура.</w:t>
      </w: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 xml:space="preserve">Следует отметить, что итоговое значение интегрального показателя  по </w:t>
      </w:r>
      <w:r w:rsidR="007B0360" w:rsidRPr="00DD1029">
        <w:rPr>
          <w:color w:val="000000"/>
        </w:rPr>
        <w:t>Свердловской области</w:t>
      </w:r>
      <w:r w:rsidR="00055546" w:rsidRPr="00DD1029">
        <w:rPr>
          <w:color w:val="000000"/>
        </w:rPr>
        <w:t xml:space="preserve"> </w:t>
      </w:r>
      <w:r w:rsidR="007B0360" w:rsidRPr="00DD1029">
        <w:rPr>
          <w:color w:val="000000"/>
        </w:rPr>
        <w:t>114,26</w:t>
      </w:r>
      <w:r w:rsidRPr="00DD1029">
        <w:rPr>
          <w:color w:val="000000"/>
        </w:rPr>
        <w:t xml:space="preserve"> балла </w:t>
      </w:r>
      <w:r w:rsidR="00055546" w:rsidRPr="00DD1029">
        <w:rPr>
          <w:color w:val="000000"/>
        </w:rPr>
        <w:t xml:space="preserve">из 160 возможных баллов и среднее (нормированное по числу показателей) значение интегрального показателя по Свердловской области 7,14 балла из 10 возможных баллов по независимой оценке качества оказания услуг </w:t>
      </w:r>
      <w:r w:rsidRPr="00DD1029">
        <w:rPr>
          <w:color w:val="000000"/>
        </w:rPr>
        <w:t xml:space="preserve">образовательной деятельности </w:t>
      </w:r>
      <w:r w:rsidR="0064396C" w:rsidRPr="00DD1029">
        <w:rPr>
          <w:color w:val="000000"/>
        </w:rPr>
        <w:t>ОО Свердловской области</w:t>
      </w:r>
      <w:r w:rsidRPr="00DD1029">
        <w:rPr>
          <w:color w:val="000000"/>
        </w:rPr>
        <w:t>.</w:t>
      </w:r>
    </w:p>
    <w:p w:rsidR="008573E9" w:rsidRPr="00DD1029" w:rsidRDefault="008573E9" w:rsidP="00D47F6B">
      <w:pPr>
        <w:pStyle w:val="af5"/>
        <w:shd w:val="clear" w:color="auto" w:fill="FFFFFF"/>
        <w:spacing w:before="0" w:beforeAutospacing="0" w:after="0" w:afterAutospacing="0"/>
        <w:ind w:firstLine="709"/>
        <w:rPr>
          <w:color w:val="000000"/>
        </w:rPr>
      </w:pPr>
      <w:r w:rsidRPr="00DD1029">
        <w:rPr>
          <w:color w:val="000000"/>
        </w:rPr>
        <w:t xml:space="preserve">Можно сделать вывод о том, что образовательная деятельность </w:t>
      </w:r>
      <w:r w:rsidR="00353F97" w:rsidRPr="00DD1029">
        <w:rPr>
          <w:color w:val="000000"/>
        </w:rPr>
        <w:t>ОО Свердловской области</w:t>
      </w:r>
      <w:r w:rsidRPr="00DD1029">
        <w:rPr>
          <w:color w:val="000000"/>
        </w:rPr>
        <w:t xml:space="preserve">  характеризуется </w:t>
      </w:r>
      <w:r w:rsidR="00055546" w:rsidRPr="00DD1029">
        <w:rPr>
          <w:color w:val="000000"/>
        </w:rPr>
        <w:t>хорошим</w:t>
      </w:r>
      <w:r w:rsidRPr="00DD1029">
        <w:rPr>
          <w:color w:val="000000"/>
        </w:rPr>
        <w:t xml:space="preserve"> уровнем </w:t>
      </w:r>
      <w:r w:rsidR="00055546" w:rsidRPr="00DD1029">
        <w:rPr>
          <w:color w:val="000000"/>
        </w:rPr>
        <w:t>качества оказания услуг образовательной деятельности</w:t>
      </w:r>
      <w:r w:rsidRPr="00DD1029">
        <w:rPr>
          <w:color w:val="000000"/>
        </w:rPr>
        <w:t xml:space="preserve">. </w:t>
      </w:r>
    </w:p>
    <w:p w:rsidR="008F4F24" w:rsidRPr="00DD1029" w:rsidRDefault="00D6555A" w:rsidP="00CB1DFA">
      <w:pPr>
        <w:pStyle w:val="1"/>
        <w:ind w:left="540"/>
        <w:rPr>
          <w:szCs w:val="24"/>
        </w:rPr>
      </w:pPr>
      <w:r w:rsidRPr="00DD1029">
        <w:rPr>
          <w:szCs w:val="24"/>
        </w:rPr>
        <w:br w:type="page"/>
      </w:r>
      <w:bookmarkStart w:id="28" w:name="_Toc519364275"/>
      <w:bookmarkStart w:id="29" w:name="_Toc497381718"/>
      <w:r w:rsidR="0078560B">
        <w:rPr>
          <w:szCs w:val="24"/>
        </w:rPr>
        <w:lastRenderedPageBreak/>
        <w:t>РАЗДЕЛ 4.</w:t>
      </w:r>
      <w:r w:rsidR="002F2DD1" w:rsidRPr="00DD1029">
        <w:rPr>
          <w:szCs w:val="24"/>
        </w:rPr>
        <w:t xml:space="preserve"> </w:t>
      </w:r>
      <w:r w:rsidR="008F4F24" w:rsidRPr="00DD1029">
        <w:rPr>
          <w:szCs w:val="24"/>
        </w:rPr>
        <w:t>Проблемы деятельности ОО</w:t>
      </w:r>
      <w:bookmarkEnd w:id="28"/>
    </w:p>
    <w:p w:rsidR="00E503BD" w:rsidRPr="00DD1029" w:rsidRDefault="008F4F24" w:rsidP="00CB1DFA">
      <w:pPr>
        <w:pStyle w:val="2"/>
        <w:rPr>
          <w:i/>
        </w:rPr>
      </w:pPr>
      <w:bookmarkStart w:id="30" w:name="_Toc519364276"/>
      <w:r w:rsidRPr="00DD1029">
        <w:t xml:space="preserve">4.1. </w:t>
      </w:r>
      <w:bookmarkStart w:id="31" w:name="_Toc518604661"/>
      <w:r w:rsidR="00E503BD" w:rsidRPr="00DD1029">
        <w:t xml:space="preserve">Анализ </w:t>
      </w:r>
      <w:r w:rsidR="00845731" w:rsidRPr="00DD1029">
        <w:t>ОО</w:t>
      </w:r>
      <w:r w:rsidR="00E503BD" w:rsidRPr="00DD1029">
        <w:t xml:space="preserve"> в разрезе административно-территориальных единиц</w:t>
      </w:r>
      <w:bookmarkEnd w:id="30"/>
    </w:p>
    <w:p w:rsidR="00E503BD" w:rsidRPr="00DD1029" w:rsidRDefault="00E503BD" w:rsidP="00CB1DFA">
      <w:pPr>
        <w:spacing w:after="0"/>
        <w:ind w:firstLine="709"/>
        <w:rPr>
          <w:szCs w:val="24"/>
        </w:rPr>
      </w:pPr>
    </w:p>
    <w:p w:rsidR="00CB1DFA" w:rsidRPr="00DD1029" w:rsidRDefault="00C425E3" w:rsidP="00CB1DFA">
      <w:pPr>
        <w:spacing w:after="0"/>
        <w:ind w:firstLine="709"/>
        <w:rPr>
          <w:szCs w:val="24"/>
        </w:rPr>
      </w:pPr>
      <w:r w:rsidRPr="00DD1029">
        <w:rPr>
          <w:szCs w:val="24"/>
        </w:rPr>
        <w:t>Среднее з</w:t>
      </w:r>
      <w:r w:rsidR="00CB1DFA" w:rsidRPr="00DD1029">
        <w:rPr>
          <w:szCs w:val="24"/>
        </w:rPr>
        <w:t xml:space="preserve">начение итогового интегрального показателя для оцениваемых ОО Свердловской области составил </w:t>
      </w:r>
      <w:r w:rsidRPr="00DD1029">
        <w:rPr>
          <w:szCs w:val="24"/>
        </w:rPr>
        <w:t>114,26</w:t>
      </w:r>
      <w:r w:rsidR="00CB1DFA" w:rsidRPr="00DD1029">
        <w:rPr>
          <w:szCs w:val="24"/>
        </w:rPr>
        <w:t xml:space="preserve">. </w:t>
      </w:r>
    </w:p>
    <w:p w:rsidR="00C425E3" w:rsidRPr="00DD1029" w:rsidRDefault="00C425E3" w:rsidP="00CB1DFA">
      <w:pPr>
        <w:spacing w:after="0"/>
        <w:ind w:firstLine="709"/>
        <w:rPr>
          <w:szCs w:val="24"/>
        </w:rPr>
      </w:pPr>
      <w:r w:rsidRPr="00DD1029">
        <w:rPr>
          <w:szCs w:val="24"/>
        </w:rPr>
        <w:t xml:space="preserve">В разрезе административно-территориальных единиц среднее значение итогового интегрального показателя колеблется в пределах от 95,18 в городе Нижняя Тура до 124,98 в ЗАТО поселок Уральский. </w:t>
      </w:r>
    </w:p>
    <w:p w:rsidR="00CB1DFA" w:rsidRPr="00DD1029" w:rsidRDefault="00CB1DFA" w:rsidP="00CB1DFA">
      <w:pPr>
        <w:spacing w:after="0"/>
        <w:ind w:firstLine="709"/>
      </w:pPr>
      <w:r w:rsidRPr="00DD1029">
        <w:rPr>
          <w:szCs w:val="24"/>
        </w:rPr>
        <w:t xml:space="preserve">Рейтинги </w:t>
      </w:r>
      <w:r w:rsidR="00C425E3" w:rsidRPr="00DD1029">
        <w:rPr>
          <w:szCs w:val="24"/>
        </w:rPr>
        <w:t>каждой ОО в разрезе административно-территориальных единиц</w:t>
      </w:r>
      <w:r w:rsidRPr="00DD1029">
        <w:rPr>
          <w:szCs w:val="24"/>
        </w:rPr>
        <w:t xml:space="preserve"> представлены ниже в </w:t>
      </w:r>
      <w:r w:rsidR="00C425E3" w:rsidRPr="00DD1029">
        <w:rPr>
          <w:szCs w:val="24"/>
        </w:rPr>
        <w:t>таблицах 4.1 – 4.60</w:t>
      </w:r>
      <w:r w:rsidRPr="00DD1029">
        <w:rPr>
          <w:szCs w:val="24"/>
        </w:rPr>
        <w:t>.</w:t>
      </w:r>
    </w:p>
    <w:p w:rsidR="00E503BD" w:rsidRPr="00DD1029" w:rsidRDefault="00E503BD" w:rsidP="00E503BD">
      <w:pPr>
        <w:spacing w:after="0"/>
        <w:ind w:firstLine="709"/>
        <w:jc w:val="right"/>
        <w:rPr>
          <w:szCs w:val="24"/>
        </w:rPr>
      </w:pPr>
      <w:r w:rsidRPr="00DD1029">
        <w:rPr>
          <w:szCs w:val="24"/>
        </w:rPr>
        <w:t>Таблица</w:t>
      </w:r>
      <w:r w:rsidR="00CB1DFA" w:rsidRPr="00DD1029">
        <w:rPr>
          <w:szCs w:val="24"/>
        </w:rPr>
        <w:t xml:space="preserve"> 4.1</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Алапаевского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288"/>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576"/>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6635006493</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"Арамашевская СОШ имени М. Мантурова"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140,66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6601006079</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"Деевская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133,76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6601006343</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"Санкинская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123,21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6635006486</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"Махневская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117,97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6601006657</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"Невьянская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6601009707</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"Ялунинская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115,59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6601006061</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"Костинская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6601006030</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"Самоцветская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6601006914</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"Останинская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6601006671</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"Заринская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6601005928</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«ВССОШ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111,74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576"/>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6601006086</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"Голубковская СОШ имени С.Устинова"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547"/>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6601005910</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«Верхнесинячихинская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6601006135</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"Кировская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106,33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6601009697</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"Мугайская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106,18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288"/>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6601006054</w:t>
            </w:r>
          </w:p>
        </w:tc>
        <w:tc>
          <w:tcPr>
            <w:tcW w:w="4836"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 Коптеловская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bl>
    <w:p w:rsidR="00E503BD" w:rsidRPr="00DD1029" w:rsidRDefault="00E503BD" w:rsidP="00E503BD">
      <w:pPr>
        <w:spacing w:after="0"/>
        <w:ind w:firstLine="709"/>
        <w:rPr>
          <w:rFonts w:eastAsia="Times New Roman"/>
          <w:color w:val="0000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114,68. Наивысший балл получила </w:t>
      </w:r>
      <w:r w:rsidRPr="00DD1029">
        <w:rPr>
          <w:rFonts w:eastAsia="Times New Roman"/>
          <w:color w:val="000000"/>
          <w:szCs w:val="24"/>
          <w:lang w:eastAsia="ru-RU"/>
        </w:rPr>
        <w:t>МОУ "Арамашевская СОШ имени М. Мантурова"</w:t>
      </w:r>
      <w:r w:rsidRPr="00DD1029">
        <w:rPr>
          <w:szCs w:val="24"/>
        </w:rPr>
        <w:t xml:space="preserve"> – 140,66. Наименьший балл получила </w:t>
      </w:r>
      <w:r w:rsidRPr="00DD1029">
        <w:rPr>
          <w:rFonts w:eastAsia="Times New Roman"/>
          <w:color w:val="000000"/>
          <w:szCs w:val="24"/>
          <w:lang w:eastAsia="ru-RU"/>
        </w:rPr>
        <w:t>МОУ " Коптеловская СОШ"</w:t>
      </w:r>
      <w:r w:rsidRPr="00DD1029">
        <w:rPr>
          <w:szCs w:val="24"/>
        </w:rPr>
        <w:t xml:space="preserve"> – 95,41.</w:t>
      </w:r>
    </w:p>
    <w:p w:rsidR="00E503BD" w:rsidRPr="00DD1029" w:rsidRDefault="00E503BD" w:rsidP="00E503BD">
      <w:pPr>
        <w:spacing w:after="0"/>
        <w:ind w:firstLine="709"/>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Артемовского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00"/>
        <w:gridCol w:w="4752"/>
        <w:gridCol w:w="1843"/>
        <w:gridCol w:w="1418"/>
      </w:tblGrid>
      <w:tr w:rsidR="00E503BD" w:rsidRPr="00DD1029" w:rsidTr="00AE26EB">
        <w:trPr>
          <w:trHeight w:val="367"/>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52" w:type="dxa"/>
            <w:tcBorders>
              <w:top w:val="single" w:sz="4" w:space="0" w:color="auto"/>
              <w:left w:val="nil"/>
              <w:bottom w:val="single" w:sz="4" w:space="0" w:color="auto"/>
              <w:right w:val="single" w:sz="4" w:space="0" w:color="auto"/>
            </w:tcBorders>
            <w:shd w:val="clear" w:color="auto" w:fill="auto"/>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6602005247</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8"</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134,35</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6636005407</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"Артинский лицей"</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129,39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6602003095</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56</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122,80</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6636005485</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"Березовская ООШ"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122,28</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6602007741</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121,90</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6636005615</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"Барабинская ООШ"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120,27</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6602007847</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"СОШ№18"</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120,03</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6602007163</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№2"</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118,99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6602007780</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№17"</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118,77</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6602007212</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12»</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117,05</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6602007822</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116,41</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6602007580</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"СОШ№16"</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116,00</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6636005421</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АГО "АСОШ№1"</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115,73</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6602007195</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6636005622</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"Азигуловская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114,50</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6602007237</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114,31</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6602005279</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21"</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113,09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6602001732</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10"</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111,18</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6602006900</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5"</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110,33</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6602004726</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9"</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109,66</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6602007830</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14"</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109,25</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6602007678</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№11"</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106,92</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6602007808</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"№19"</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104,14</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6602007766</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27"</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100,19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r w:rsidR="00E503BD" w:rsidRPr="00DD1029" w:rsidTr="00AE26EB">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6602007205</w:t>
            </w:r>
          </w:p>
        </w:tc>
        <w:tc>
          <w:tcPr>
            <w:tcW w:w="475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№6"</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88,75</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25</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114,84. Наивысший балл получила </w:t>
      </w:r>
      <w:r w:rsidRPr="00DD1029">
        <w:rPr>
          <w:rFonts w:eastAsia="Times New Roman"/>
          <w:color w:val="000000"/>
          <w:szCs w:val="24"/>
          <w:lang w:eastAsia="ru-RU"/>
        </w:rPr>
        <w:t>МАОУ "СОШ № 8"</w:t>
      </w:r>
      <w:r w:rsidRPr="00DD1029">
        <w:rPr>
          <w:szCs w:val="24"/>
        </w:rPr>
        <w:t xml:space="preserve"> – 134,35. Наименьший балл получила </w:t>
      </w:r>
      <w:r w:rsidRPr="00DD1029">
        <w:rPr>
          <w:rFonts w:eastAsia="Times New Roman"/>
          <w:color w:val="000000"/>
          <w:szCs w:val="24"/>
          <w:lang w:eastAsia="ru-RU"/>
        </w:rPr>
        <w:t>МБОУ "СОШ №6"</w:t>
      </w:r>
      <w:r w:rsidRPr="00DD1029">
        <w:rPr>
          <w:szCs w:val="24"/>
        </w:rPr>
        <w:t xml:space="preserve"> – 88,75.</w:t>
      </w:r>
    </w:p>
    <w:p w:rsidR="00E503BD" w:rsidRPr="00DD1029" w:rsidRDefault="00E503BD" w:rsidP="00E503BD">
      <w:pPr>
        <w:spacing w:after="0"/>
        <w:ind w:firstLine="709"/>
        <w:jc w:val="right"/>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Артинского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60"/>
        <w:gridCol w:w="4792"/>
        <w:gridCol w:w="1843"/>
        <w:gridCol w:w="1418"/>
      </w:tblGrid>
      <w:tr w:rsidR="00E503BD" w:rsidRPr="00DD1029" w:rsidTr="00AE26EB">
        <w:trPr>
          <w:trHeight w:val="288"/>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92" w:type="dxa"/>
            <w:tcBorders>
              <w:top w:val="single" w:sz="4" w:space="0" w:color="auto"/>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6636005541</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"Сажинская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126,43</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6636005446</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"Куркинская ООШ"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124,93</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6636005566</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"Староартинская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124,49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6636005580</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"Поташкинская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120,40</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6636005598</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"Манчажская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117,72</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6636005460</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"Малотавринская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6636005414</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АГО "АСОШ №6"</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114,29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6636005502</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"Нижнебардымская ООШ"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107,99</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6636005608</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"Малокарзинская ООШ"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105,73</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6636005559</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"Сухановская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105,05</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28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6636005573</w:t>
            </w:r>
          </w:p>
        </w:tc>
        <w:tc>
          <w:tcPr>
            <w:tcW w:w="4792"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"Свердловская СОШ"</w:t>
            </w:r>
          </w:p>
        </w:tc>
        <w:tc>
          <w:tcPr>
            <w:tcW w:w="1843" w:type="dxa"/>
            <w:tcBorders>
              <w:top w:val="nil"/>
              <w:left w:val="nil"/>
              <w:bottom w:val="single" w:sz="4" w:space="0" w:color="auto"/>
              <w:right w:val="single" w:sz="4" w:space="0" w:color="auto"/>
            </w:tcBorders>
            <w:shd w:val="clear" w:color="000000" w:fill="C6EFCE"/>
            <w:noWrap/>
            <w:vAlign w:val="center"/>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104,53</w:t>
            </w:r>
          </w:p>
        </w:tc>
        <w:tc>
          <w:tcPr>
            <w:tcW w:w="1418" w:type="dxa"/>
            <w:tcBorders>
              <w:top w:val="nil"/>
              <w:left w:val="nil"/>
              <w:bottom w:val="single" w:sz="4" w:space="0" w:color="auto"/>
              <w:right w:val="single" w:sz="4" w:space="0" w:color="auto"/>
            </w:tcBorders>
            <w:shd w:val="clear" w:color="auto" w:fill="auto"/>
            <w:noWrap/>
            <w:vAlign w:val="center"/>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bl>
    <w:p w:rsidR="00E503BD" w:rsidRPr="00DD1029" w:rsidRDefault="00E503BD" w:rsidP="00E503BD">
      <w:pPr>
        <w:spacing w:after="0"/>
        <w:ind w:firstLine="709"/>
        <w:rPr>
          <w:rFonts w:eastAsia="Times New Roman"/>
          <w:color w:val="0061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115,24. Наивысший балл получила </w:t>
      </w:r>
      <w:r w:rsidRPr="00DD1029">
        <w:rPr>
          <w:rFonts w:eastAsia="Times New Roman"/>
          <w:color w:val="000000"/>
          <w:szCs w:val="24"/>
          <w:lang w:eastAsia="ru-RU"/>
        </w:rPr>
        <w:t>МАОУ "Сажинская СОШ"</w:t>
      </w:r>
      <w:r w:rsidRPr="00DD1029">
        <w:rPr>
          <w:szCs w:val="24"/>
        </w:rPr>
        <w:t xml:space="preserve"> – 126,43. Наименьший балл получила </w:t>
      </w:r>
      <w:r w:rsidRPr="00DD1029">
        <w:rPr>
          <w:rFonts w:eastAsia="Times New Roman"/>
          <w:color w:val="000000"/>
          <w:szCs w:val="24"/>
          <w:lang w:eastAsia="ru-RU"/>
        </w:rPr>
        <w:t>МБОУ "Свердловская СОШ"</w:t>
      </w:r>
      <w:r w:rsidRPr="00DD1029">
        <w:rPr>
          <w:szCs w:val="24"/>
        </w:rPr>
        <w:t xml:space="preserve"> – 104,53.</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4.4</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Ачитского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20"/>
        <w:gridCol w:w="4732"/>
        <w:gridCol w:w="1843"/>
        <w:gridCol w:w="1418"/>
      </w:tblGrid>
      <w:tr w:rsidR="00E503BD" w:rsidRPr="00DD1029" w:rsidTr="00AE26EB">
        <w:trPr>
          <w:trHeight w:val="288"/>
        </w:trPr>
        <w:tc>
          <w:tcPr>
            <w:tcW w:w="15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6637002790</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«Гайнинская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6637003025</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"Нижнеарийская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6637003064</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"Бакряжская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121,46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6637003258</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"Марикаршинская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6637002783</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"Большеутинская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118,67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6637002952</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"Ключевская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6637002913</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"Верх-Тисинская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108,63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6637002945</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"Русскопотамская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6637003018</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"Ачитская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105,07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6637003106</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«Уфимская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104,93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6637002984</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"Афанасьевская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288"/>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6637002920</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АГО "Заринская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100,23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bl>
    <w:p w:rsidR="00E503BD" w:rsidRPr="00DD1029" w:rsidRDefault="00E503BD" w:rsidP="00E503BD">
      <w:pPr>
        <w:spacing w:after="0"/>
        <w:rPr>
          <w:rFonts w:eastAsia="Times New Roman"/>
          <w:color w:val="0061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113,28. Наивысший балл получила </w:t>
      </w:r>
      <w:r w:rsidRPr="00DD1029">
        <w:rPr>
          <w:rFonts w:eastAsia="Times New Roman"/>
          <w:color w:val="000000"/>
          <w:szCs w:val="24"/>
          <w:lang w:eastAsia="ru-RU"/>
        </w:rPr>
        <w:t>МКОУ АГО «Гайнинская ООШ»</w:t>
      </w:r>
      <w:r w:rsidRPr="00DD1029">
        <w:rPr>
          <w:szCs w:val="24"/>
        </w:rPr>
        <w:t xml:space="preserve"> – 131,26. Наименьший балл получила </w:t>
      </w:r>
      <w:r w:rsidRPr="00DD1029">
        <w:rPr>
          <w:rFonts w:eastAsia="Times New Roman"/>
          <w:color w:val="000000"/>
          <w:szCs w:val="24"/>
          <w:lang w:eastAsia="ru-RU"/>
        </w:rPr>
        <w:t>МКОУ АГО "Заринская СОШ"</w:t>
      </w:r>
      <w:r w:rsidRPr="00DD1029">
        <w:rPr>
          <w:szCs w:val="24"/>
        </w:rPr>
        <w:t xml:space="preserve"> – 100,23.</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4.5</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Байкаловского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80"/>
        <w:gridCol w:w="4672"/>
        <w:gridCol w:w="1843"/>
        <w:gridCol w:w="1418"/>
      </w:tblGrid>
      <w:tr w:rsidR="00E503BD" w:rsidRPr="00DD1029" w:rsidTr="00AE26EB">
        <w:trPr>
          <w:trHeight w:val="312"/>
        </w:trPr>
        <w:tc>
          <w:tcPr>
            <w:tcW w:w="158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7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6638002088</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Еланская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124,31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6638002063</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Чурманская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6638002095</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Байкаловская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111,58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6638002151</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Пелевинская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109,14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6638002144</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 Краснополянская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107,79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6638002112</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Шадринская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6638002070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Ляпуновская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105,76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6638002105</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Городищенская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100,53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6638002176</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Нижне-Иленская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6638002137</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Вязовская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96,45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6638002190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Баженовская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89,23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bl>
    <w:p w:rsidR="00E503BD" w:rsidRPr="00DD1029" w:rsidRDefault="00E503BD" w:rsidP="00E503BD">
      <w:pPr>
        <w:spacing w:after="0"/>
        <w:rPr>
          <w:rFonts w:eastAsia="Times New Roman"/>
          <w:color w:val="0000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106,29. Наивысший балл получила </w:t>
      </w:r>
      <w:r w:rsidRPr="00DD1029">
        <w:rPr>
          <w:rFonts w:eastAsia="Times New Roman"/>
          <w:color w:val="000000"/>
          <w:szCs w:val="24"/>
          <w:lang w:eastAsia="ru-RU"/>
        </w:rPr>
        <w:t>МАОУ Еланская СОШ</w:t>
      </w:r>
      <w:r w:rsidRPr="00DD1029">
        <w:rPr>
          <w:szCs w:val="24"/>
        </w:rPr>
        <w:t xml:space="preserve"> – 124,31. Наименьший балл получила </w:t>
      </w:r>
      <w:r w:rsidRPr="00DD1029">
        <w:rPr>
          <w:rFonts w:eastAsia="Times New Roman"/>
          <w:color w:val="000000"/>
          <w:szCs w:val="24"/>
          <w:lang w:eastAsia="ru-RU"/>
        </w:rPr>
        <w:t>МКОУ Баженовская СОШ</w:t>
      </w:r>
      <w:r w:rsidRPr="00DD1029">
        <w:rPr>
          <w:szCs w:val="24"/>
        </w:rPr>
        <w:t xml:space="preserve"> – 89,23.</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4.6</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Белоярского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620"/>
        <w:gridCol w:w="4632"/>
        <w:gridCol w:w="1843"/>
        <w:gridCol w:w="1418"/>
      </w:tblGrid>
      <w:tr w:rsidR="00E503BD" w:rsidRPr="00DD1029" w:rsidTr="00AE26EB">
        <w:trPr>
          <w:trHeight w:val="312"/>
        </w:trPr>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6639004909</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"Белоярская СОШ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123,48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6639008822</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«Косулинская СОШ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6639004602</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"Кочневская СОШ №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120,01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6639009015</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Совхозная СОШ №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6639005437</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«В(С)ОШ»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116,73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6639008942</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"Логиновская СОШ № 21"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6639002806</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"Черноусовская СОШ №19"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112,28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6639002796</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«Белоярская СОШ №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111,97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6639005123</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"Бруснятская 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6639005028</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Баженовская СОШ № 96»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6639002771</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"Камышевская СОШ №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109,03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6639004722</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"Верхнедубровская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6639002789</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"Большебрусянская СОШ №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103,01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6639009791</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«Некрасовская ООШ №13»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6639005483</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"Студенческая СОШ №12"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100,60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6639009022</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"Белоярская СОШ № 18"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91,88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110,78. Наивысший балл получила </w:t>
      </w:r>
      <w:r w:rsidRPr="00DD1029">
        <w:rPr>
          <w:rFonts w:eastAsia="Times New Roman"/>
          <w:color w:val="000000"/>
          <w:szCs w:val="24"/>
          <w:lang w:eastAsia="ru-RU"/>
        </w:rPr>
        <w:t>МАОУ "Белоярская СОШ № 1"</w:t>
      </w:r>
      <w:r w:rsidRPr="00DD1029">
        <w:rPr>
          <w:szCs w:val="24"/>
        </w:rPr>
        <w:t xml:space="preserve"> – 123,48. Наименьший балл получила </w:t>
      </w:r>
      <w:r w:rsidRPr="00DD1029">
        <w:rPr>
          <w:rFonts w:eastAsia="Times New Roman"/>
          <w:color w:val="000000"/>
          <w:szCs w:val="24"/>
          <w:lang w:eastAsia="ru-RU"/>
        </w:rPr>
        <w:t>МАОУ "Белоярская СОШ № 18"</w:t>
      </w:r>
      <w:r w:rsidRPr="00DD1029">
        <w:rPr>
          <w:szCs w:val="24"/>
        </w:rPr>
        <w:t xml:space="preserve"> – 91,88.</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4.7</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Богдановичского района</w:t>
      </w:r>
    </w:p>
    <w:p w:rsidR="00E503BD" w:rsidRPr="00DD1029" w:rsidRDefault="00E503BD" w:rsidP="00E503BD">
      <w:pPr>
        <w:spacing w:after="0"/>
        <w:ind w:firstLine="709"/>
        <w:jc w:val="center"/>
        <w:rPr>
          <w:szCs w:val="24"/>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4832"/>
        <w:gridCol w:w="1843"/>
        <w:gridCol w:w="1418"/>
      </w:tblGrid>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6605005728</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2</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137,63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6605006489</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МАОУ-Тыгишская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137,00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6605006400</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132,66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6605002822</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школа-интернат №9</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129,96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6605006231</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Коменская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123,74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6605006714</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МОУ-СОШ №4</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123,46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6605004298</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СОШ № 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122,76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6605006320</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СОШ № 3</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6605006721</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"Волковская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121,61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6605006626</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"Полдневская ООШ"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120,72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6605006560</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Кунарская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116,30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6605006591</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Грязновская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6605006545</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Байновская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116,15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6605006538</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Гарашкинская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115,84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6605006376</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Троицкая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109,45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6605006344</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Чернокоровская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107,62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6605006552</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Ильинская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105,68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6605006601</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МАВ(С)ОУ "Богдановичская ОСОШ"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103,32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6605006633</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"Барабинская СОШ"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102,71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4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6605006658</w:t>
            </w:r>
          </w:p>
        </w:tc>
        <w:tc>
          <w:tcPr>
            <w:tcW w:w="4832"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"Каменноозерская ООШ"</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102,59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118,37. Наивысший балл получила </w:t>
      </w:r>
      <w:r w:rsidRPr="00DD1029">
        <w:rPr>
          <w:rFonts w:eastAsia="Times New Roman"/>
          <w:color w:val="000000"/>
          <w:szCs w:val="24"/>
          <w:lang w:eastAsia="ru-RU"/>
        </w:rPr>
        <w:t>МАОУ - СОШ № 2</w:t>
      </w:r>
      <w:r w:rsidRPr="00DD1029">
        <w:rPr>
          <w:szCs w:val="24"/>
        </w:rPr>
        <w:t xml:space="preserve"> – 137,63. Наименьший балл получила </w:t>
      </w:r>
      <w:r w:rsidRPr="00DD1029">
        <w:rPr>
          <w:rFonts w:eastAsia="Times New Roman"/>
          <w:color w:val="000000"/>
          <w:szCs w:val="24"/>
          <w:lang w:eastAsia="ru-RU"/>
        </w:rPr>
        <w:t>МАОУ "Каменноозерская ООШ"</w:t>
      </w:r>
      <w:r w:rsidRPr="00DD1029">
        <w:rPr>
          <w:szCs w:val="24"/>
        </w:rPr>
        <w:t>– 102,59.</w:t>
      </w:r>
    </w:p>
    <w:p w:rsidR="00E503BD" w:rsidRPr="00DD1029" w:rsidRDefault="00E503BD" w:rsidP="00E503BD">
      <w:pPr>
        <w:spacing w:after="0"/>
        <w:ind w:firstLine="709"/>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4.8</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Верхнесалдинского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60"/>
        <w:gridCol w:w="4692"/>
        <w:gridCol w:w="1843"/>
        <w:gridCol w:w="1418"/>
      </w:tblGrid>
      <w:tr w:rsidR="00E503BD" w:rsidRPr="00DD1029" w:rsidTr="00AE26EB">
        <w:trPr>
          <w:trHeight w:val="312"/>
        </w:trPr>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ИНН</w:t>
            </w:r>
          </w:p>
        </w:tc>
        <w:tc>
          <w:tcPr>
            <w:tcW w:w="469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6607003797</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"Средняя школа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6607006861</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Школа №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126,97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6607008308</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«Школа-интернат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122,62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6607008202</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Школа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6607007992</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6607011572</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школа-интернат № 17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112,28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6607008160</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107,14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6607010226</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6607008467</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деревни Нелоба"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6607008435</w:t>
            </w:r>
          </w:p>
        </w:tc>
        <w:tc>
          <w:tcPr>
            <w:tcW w:w="46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"Никитинская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98,17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bl>
    <w:p w:rsidR="00E503BD" w:rsidRPr="00DD1029" w:rsidRDefault="00E503BD" w:rsidP="00E503BD">
      <w:pPr>
        <w:spacing w:after="0"/>
        <w:rPr>
          <w:rFonts w:eastAsia="Times New Roman"/>
          <w:color w:val="0000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113,52. Наивысший балл получила </w:t>
      </w:r>
      <w:r w:rsidRPr="00DD1029">
        <w:rPr>
          <w:rFonts w:eastAsia="Times New Roman"/>
          <w:color w:val="000000"/>
          <w:szCs w:val="24"/>
          <w:lang w:eastAsia="ru-RU"/>
        </w:rPr>
        <w:t xml:space="preserve">МБОУ "Средняя школа № 1" </w:t>
      </w:r>
      <w:r w:rsidRPr="00DD1029">
        <w:rPr>
          <w:szCs w:val="24"/>
        </w:rPr>
        <w:t xml:space="preserve">– 130,75. Наименьший балл получила </w:t>
      </w:r>
      <w:r w:rsidRPr="00DD1029">
        <w:rPr>
          <w:rFonts w:eastAsia="Times New Roman"/>
          <w:color w:val="000000"/>
          <w:szCs w:val="24"/>
          <w:lang w:eastAsia="ru-RU"/>
        </w:rPr>
        <w:t xml:space="preserve">МКОУ "Никитинская СОШ" </w:t>
      </w:r>
      <w:r w:rsidRPr="00DD1029">
        <w:rPr>
          <w:szCs w:val="24"/>
        </w:rPr>
        <w:t>– 98,17.</w:t>
      </w:r>
    </w:p>
    <w:p w:rsidR="00E503BD" w:rsidRPr="00DD1029" w:rsidRDefault="00E503BD" w:rsidP="00E503BD">
      <w:pPr>
        <w:spacing w:after="0"/>
        <w:ind w:firstLine="709"/>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4.9</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Верхотурского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40"/>
        <w:gridCol w:w="4712"/>
        <w:gridCol w:w="1843"/>
        <w:gridCol w:w="1418"/>
      </w:tblGrid>
      <w:tr w:rsidR="00E503BD" w:rsidRPr="00DD1029" w:rsidTr="00AE26EB">
        <w:trPr>
          <w:trHeight w:val="312"/>
        </w:trPr>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1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6640003106</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СО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128,11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6640003297</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СО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114,18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6640002776</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"Меркушинская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6640002832</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"Красногорская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113,60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6640002864</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"Усть-Салдинская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6640002705</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"Прокоп - Салдинская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109,01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6640003307</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СО "Верхотурская гимназия"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108,73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6640002663</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6640002790</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"Кордюковскя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105,77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6640002840</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"Пролетарская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98,24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6640002906</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"Дерябинская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93,37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6640001395</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108,12. Наивысший балл получила </w:t>
      </w:r>
      <w:r w:rsidRPr="00DD1029">
        <w:rPr>
          <w:rFonts w:eastAsia="Times New Roman"/>
          <w:color w:val="000000"/>
          <w:szCs w:val="24"/>
          <w:lang w:eastAsia="ru-RU"/>
        </w:rPr>
        <w:t xml:space="preserve">ГБОУ СО "СОШ №3" </w:t>
      </w:r>
      <w:r w:rsidRPr="00DD1029">
        <w:rPr>
          <w:szCs w:val="24"/>
        </w:rPr>
        <w:t xml:space="preserve">– 128,11. Наименьший балл получила </w:t>
      </w:r>
      <w:r w:rsidRPr="00DD1029">
        <w:rPr>
          <w:rFonts w:eastAsia="Times New Roman"/>
          <w:color w:val="000000"/>
          <w:szCs w:val="24"/>
          <w:lang w:eastAsia="ru-RU"/>
        </w:rPr>
        <w:t xml:space="preserve">МАОУ "СОШ № 46" </w:t>
      </w:r>
      <w:r w:rsidRPr="00DD1029">
        <w:rPr>
          <w:szCs w:val="24"/>
        </w:rPr>
        <w:t>– 93,15.</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4.10</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Гаринского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75"/>
        <w:gridCol w:w="4677"/>
        <w:gridCol w:w="1843"/>
        <w:gridCol w:w="1418"/>
      </w:tblGrid>
      <w:tr w:rsidR="00E503BD" w:rsidRPr="00DD1029" w:rsidTr="00AE26EB">
        <w:trPr>
          <w:trHeight w:val="312"/>
        </w:trPr>
        <w:tc>
          <w:tcPr>
            <w:tcW w:w="1575"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77"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75"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6641001535</w:t>
            </w:r>
          </w:p>
        </w:tc>
        <w:tc>
          <w:tcPr>
            <w:tcW w:w="4677"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118,17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75"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6641001528</w:t>
            </w:r>
          </w:p>
        </w:tc>
        <w:tc>
          <w:tcPr>
            <w:tcW w:w="4677"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75"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6641001550</w:t>
            </w:r>
          </w:p>
        </w:tc>
        <w:tc>
          <w:tcPr>
            <w:tcW w:w="4677"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Пуксинская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89,61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288"/>
        </w:trPr>
        <w:tc>
          <w:tcPr>
            <w:tcW w:w="1575" w:type="dxa"/>
            <w:tcBorders>
              <w:top w:val="nil"/>
              <w:left w:val="nil"/>
              <w:bottom w:val="nil"/>
              <w:right w:val="nil"/>
            </w:tcBorders>
            <w:shd w:val="clear" w:color="auto" w:fill="auto"/>
            <w:noWrap/>
            <w:vAlign w:val="bottom"/>
            <w:hideMark/>
          </w:tcPr>
          <w:p w:rsidR="00E503BD" w:rsidRPr="00DD1029" w:rsidRDefault="00E503BD" w:rsidP="00AE26EB">
            <w:pPr>
              <w:spacing w:after="0"/>
              <w:rPr>
                <w:rFonts w:eastAsia="Times New Roman"/>
                <w:color w:val="000000"/>
                <w:szCs w:val="24"/>
                <w:lang w:eastAsia="ru-RU"/>
              </w:rPr>
            </w:pPr>
          </w:p>
        </w:tc>
        <w:tc>
          <w:tcPr>
            <w:tcW w:w="4677" w:type="dxa"/>
            <w:tcBorders>
              <w:top w:val="nil"/>
              <w:left w:val="nil"/>
              <w:bottom w:val="nil"/>
              <w:right w:val="nil"/>
            </w:tcBorders>
            <w:shd w:val="clear" w:color="auto" w:fill="auto"/>
            <w:noWrap/>
            <w:vAlign w:val="bottom"/>
            <w:hideMark/>
          </w:tcPr>
          <w:p w:rsidR="00E503BD" w:rsidRPr="00DD1029" w:rsidRDefault="00E503BD" w:rsidP="00AE26EB">
            <w:pPr>
              <w:spacing w:after="0"/>
              <w:rPr>
                <w:rFonts w:eastAsia="Times New Roman"/>
                <w:color w:val="000000"/>
                <w:szCs w:val="24"/>
                <w:lang w:eastAsia="ru-RU"/>
              </w:rPr>
            </w:pPr>
          </w:p>
        </w:tc>
        <w:tc>
          <w:tcPr>
            <w:tcW w:w="1843"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0000"/>
                <w:szCs w:val="24"/>
                <w:lang w:eastAsia="ru-RU"/>
              </w:rPr>
            </w:pPr>
            <w:r w:rsidRPr="00DD1029">
              <w:rPr>
                <w:rFonts w:eastAsia="Times New Roman"/>
                <w:color w:val="000000"/>
                <w:szCs w:val="24"/>
                <w:lang w:eastAsia="ru-RU"/>
              </w:rPr>
              <w:t>104,26</w:t>
            </w:r>
          </w:p>
        </w:tc>
        <w:tc>
          <w:tcPr>
            <w:tcW w:w="1418" w:type="dxa"/>
            <w:tcBorders>
              <w:top w:val="nil"/>
              <w:left w:val="nil"/>
              <w:bottom w:val="nil"/>
              <w:right w:val="nil"/>
            </w:tcBorders>
            <w:shd w:val="clear" w:color="auto" w:fill="auto"/>
            <w:noWrap/>
            <w:vAlign w:val="bottom"/>
            <w:hideMark/>
          </w:tcPr>
          <w:p w:rsidR="00E503BD" w:rsidRPr="00DD1029" w:rsidRDefault="00E503BD" w:rsidP="00AE26EB">
            <w:pPr>
              <w:spacing w:after="0"/>
              <w:rPr>
                <w:rFonts w:eastAsia="Times New Roman"/>
                <w:color w:val="000000"/>
                <w:szCs w:val="24"/>
                <w:lang w:eastAsia="ru-RU"/>
              </w:rPr>
            </w:pPr>
          </w:p>
        </w:tc>
      </w:tr>
    </w:tbl>
    <w:p w:rsidR="00E503BD" w:rsidRPr="00DD1029" w:rsidRDefault="00E503BD" w:rsidP="00E503BD">
      <w:pPr>
        <w:spacing w:after="0"/>
        <w:ind w:firstLine="709"/>
        <w:rPr>
          <w:szCs w:val="24"/>
        </w:rPr>
      </w:pPr>
      <w:r w:rsidRPr="00DD1029">
        <w:rPr>
          <w:szCs w:val="24"/>
        </w:rPr>
        <w:lastRenderedPageBreak/>
        <w:t xml:space="preserve">Среднее значение интегрального балла по данному муниципальному образованию составило 104,26. Наивысший балл получила </w:t>
      </w:r>
      <w:r w:rsidRPr="00DD1029">
        <w:rPr>
          <w:rFonts w:eastAsia="Times New Roman"/>
          <w:color w:val="000000"/>
          <w:szCs w:val="24"/>
          <w:lang w:eastAsia="ru-RU"/>
        </w:rPr>
        <w:t xml:space="preserve">МКОУ ГСОШ </w:t>
      </w:r>
      <w:r w:rsidRPr="00DD1029">
        <w:rPr>
          <w:szCs w:val="24"/>
        </w:rPr>
        <w:t xml:space="preserve">– 118,17. Наименьший балл получила </w:t>
      </w:r>
      <w:r w:rsidRPr="00DD1029">
        <w:rPr>
          <w:rFonts w:eastAsia="Times New Roman"/>
          <w:color w:val="000000"/>
          <w:szCs w:val="24"/>
          <w:lang w:eastAsia="ru-RU"/>
        </w:rPr>
        <w:t xml:space="preserve">МКОУ Пуксинская СОШ </w:t>
      </w:r>
      <w:r w:rsidRPr="00DD1029">
        <w:rPr>
          <w:szCs w:val="24"/>
        </w:rPr>
        <w:t>– 89,61.</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4.11</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Алапаевск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80"/>
        <w:gridCol w:w="4772"/>
        <w:gridCol w:w="1843"/>
        <w:gridCol w:w="1418"/>
      </w:tblGrid>
      <w:tr w:rsidR="00E503BD" w:rsidRPr="00DD1029" w:rsidTr="00AE26EB">
        <w:trPr>
          <w:trHeight w:val="312"/>
        </w:trPr>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7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6601005011</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130,81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6601005043</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122,94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6601005004</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6601006167</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6601007033</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6601006431</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112,55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6601005879</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112,11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6601005741</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6601006248</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6601007072</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6601009930</w:t>
            </w:r>
          </w:p>
        </w:tc>
        <w:tc>
          <w:tcPr>
            <w:tcW w:w="47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80,67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111,92. Наивысший балл получила </w:t>
      </w:r>
      <w:r w:rsidRPr="00DD1029">
        <w:rPr>
          <w:rFonts w:eastAsia="Times New Roman"/>
          <w:color w:val="000000"/>
          <w:szCs w:val="24"/>
          <w:lang w:eastAsia="ru-RU"/>
        </w:rPr>
        <w:t xml:space="preserve">МАОУ СОШ № 2 </w:t>
      </w:r>
      <w:r w:rsidRPr="00DD1029">
        <w:rPr>
          <w:szCs w:val="24"/>
        </w:rPr>
        <w:t xml:space="preserve">– 130,81. Наименьший балл получила </w:t>
      </w:r>
      <w:r w:rsidRPr="00DD1029">
        <w:rPr>
          <w:rFonts w:eastAsia="Times New Roman"/>
          <w:color w:val="000000"/>
          <w:szCs w:val="24"/>
          <w:lang w:eastAsia="ru-RU"/>
        </w:rPr>
        <w:t xml:space="preserve">МБОУ СОШ № 20 </w:t>
      </w:r>
      <w:r w:rsidRPr="00DD1029">
        <w:rPr>
          <w:szCs w:val="24"/>
        </w:rPr>
        <w:t>– 80,67.</w:t>
      </w:r>
    </w:p>
    <w:p w:rsidR="00E503BD" w:rsidRPr="00DD1029" w:rsidRDefault="00E503BD" w:rsidP="00E503BD">
      <w:pPr>
        <w:spacing w:after="0"/>
        <w:ind w:firstLine="709"/>
        <w:jc w:val="center"/>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4.12</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Асбест</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700"/>
        <w:gridCol w:w="4552"/>
        <w:gridCol w:w="1843"/>
        <w:gridCol w:w="1418"/>
      </w:tblGrid>
      <w:tr w:rsidR="00E503BD" w:rsidRPr="00DD1029" w:rsidTr="00AE26EB">
        <w:trPr>
          <w:trHeight w:val="312"/>
        </w:trPr>
        <w:tc>
          <w:tcPr>
            <w:tcW w:w="170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5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6603009903</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6603010200</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Лицей №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6603009678</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6603011405</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125,72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6603000227</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№8 им. А.Г. Махнева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124,64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6603011275</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19 МГО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6603010190</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 им. М.Горького"  АГО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6603011490</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117,93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6603011839</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6603010955</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Cредняя школа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6603009727</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6603010828</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30" АГО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6603010137</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12 АГО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6603010289</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 с УИОП АГО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6603010867</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13 АГО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112,40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6603011388</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№17" ГО Рефтинский</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6603010835</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108,77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6603009660</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107,46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6603010120</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22 им. Н.И. Кузнецова» АГО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103,11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6603011846</w:t>
            </w:r>
          </w:p>
        </w:tc>
        <w:tc>
          <w:tcPr>
            <w:tcW w:w="45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Школа-сад № 42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97,95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116,52. Наивысший балл получила </w:t>
      </w:r>
      <w:r w:rsidRPr="00DD1029">
        <w:rPr>
          <w:rFonts w:eastAsia="Times New Roman"/>
          <w:color w:val="000000"/>
          <w:szCs w:val="24"/>
          <w:lang w:eastAsia="ru-RU"/>
        </w:rPr>
        <w:t xml:space="preserve">МАОУ СОШ № 11 </w:t>
      </w:r>
      <w:r w:rsidRPr="00DD1029">
        <w:rPr>
          <w:szCs w:val="24"/>
        </w:rPr>
        <w:t xml:space="preserve">– 132,50. Наименьший балл получила </w:t>
      </w:r>
      <w:r w:rsidRPr="00DD1029">
        <w:rPr>
          <w:rFonts w:eastAsia="Times New Roman"/>
          <w:color w:val="000000"/>
          <w:szCs w:val="24"/>
          <w:lang w:eastAsia="ru-RU"/>
        </w:rPr>
        <w:t xml:space="preserve">МАОУ Школа-сад № 42 </w:t>
      </w:r>
      <w:r w:rsidRPr="00DD1029">
        <w:rPr>
          <w:szCs w:val="24"/>
        </w:rPr>
        <w:t>– 97,95.</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4.13</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Березовский</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20"/>
        <w:gridCol w:w="4832"/>
        <w:gridCol w:w="1843"/>
        <w:gridCol w:w="1418"/>
      </w:tblGrid>
      <w:tr w:rsidR="00E503BD" w:rsidRPr="00DD1029" w:rsidTr="00AE26EB">
        <w:trPr>
          <w:trHeight w:val="312"/>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6604009511</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Березовское МКОУ ООШ № 30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6604009039</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№33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6604010813</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 29 "школа на твоем берегу"</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126,39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6604009448</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"Лицей №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6604001872</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«Гимназия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119,04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6604009078</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118,69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6604009053</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111,63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6604009007</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лицей №3 "Альянс"</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110,69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6604009046</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6604009550</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106,34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6604009984</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№23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6604010588</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101,80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6604011140</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БМКОУ ООШ № 18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93,44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6604010789</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 11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92,09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6604010482</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БМАОУ СОШ № 32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87,88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6604010669</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Березовское МАОУ СОШ № 21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84,86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288"/>
        </w:trPr>
        <w:tc>
          <w:tcPr>
            <w:tcW w:w="1420"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c>
          <w:tcPr>
            <w:tcW w:w="4832"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c>
          <w:tcPr>
            <w:tcW w:w="1843"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c>
          <w:tcPr>
            <w:tcW w:w="1418"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109,60. Наивысший балл получила </w:t>
      </w:r>
      <w:r w:rsidRPr="00DD1029">
        <w:rPr>
          <w:rFonts w:eastAsia="Times New Roman"/>
          <w:color w:val="000000"/>
          <w:szCs w:val="24"/>
          <w:lang w:eastAsia="ru-RU"/>
        </w:rPr>
        <w:t xml:space="preserve">Березовское МКОУ ООШ № 30 </w:t>
      </w:r>
      <w:r w:rsidRPr="00DD1029">
        <w:rPr>
          <w:szCs w:val="24"/>
        </w:rPr>
        <w:t xml:space="preserve">– 135,29. Наименьший балл получила </w:t>
      </w:r>
      <w:r w:rsidRPr="00DD1029">
        <w:rPr>
          <w:rFonts w:eastAsia="Times New Roman"/>
          <w:color w:val="000000"/>
          <w:szCs w:val="24"/>
          <w:lang w:eastAsia="ru-RU"/>
        </w:rPr>
        <w:t xml:space="preserve">Березовское МАОУ СОШ № 21 </w:t>
      </w:r>
      <w:r w:rsidRPr="00DD1029">
        <w:rPr>
          <w:szCs w:val="24"/>
        </w:rPr>
        <w:t>– 84,86.</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4.14</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Верхняя Пышма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48"/>
        <w:gridCol w:w="4804"/>
        <w:gridCol w:w="1843"/>
        <w:gridCol w:w="1418"/>
      </w:tblGrid>
      <w:tr w:rsidR="00E503BD" w:rsidRPr="00DD1029" w:rsidTr="00AE26EB">
        <w:trPr>
          <w:trHeight w:val="312"/>
        </w:trPr>
        <w:tc>
          <w:tcPr>
            <w:tcW w:w="1448"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04"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6606011650</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6659030826</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6606013351</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МКОУ-СОШ № 6 с углубленным изучением отдельных предметов</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6606011523</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115,07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6606011509</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112,13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6606011555</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 29"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6606011643</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108,21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6606013200</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МКОУ-СОШ № 31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107,90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6606011675</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6606013087</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МАОУ-НОШ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6606011530</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6606011516</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6606011481</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104,45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6606011604</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No 24»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101,80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6606011548</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48"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6606004325</w:t>
            </w:r>
          </w:p>
        </w:tc>
        <w:tc>
          <w:tcPr>
            <w:tcW w:w="4804"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97,18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288"/>
        </w:trPr>
        <w:tc>
          <w:tcPr>
            <w:tcW w:w="1448"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c>
          <w:tcPr>
            <w:tcW w:w="4804"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c>
          <w:tcPr>
            <w:tcW w:w="1843"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c>
          <w:tcPr>
            <w:tcW w:w="1418" w:type="dxa"/>
            <w:tcBorders>
              <w:top w:val="nil"/>
              <w:left w:val="nil"/>
              <w:bottom w:val="nil"/>
              <w:right w:val="nil"/>
            </w:tcBorders>
            <w:shd w:val="clear" w:color="auto" w:fill="auto"/>
            <w:noWrap/>
            <w:vAlign w:val="bottom"/>
            <w:hideMark/>
          </w:tcPr>
          <w:p w:rsidR="00E503BD" w:rsidRPr="00DD1029" w:rsidRDefault="00E503BD" w:rsidP="00AE26EB">
            <w:pPr>
              <w:spacing w:after="0"/>
              <w:jc w:val="right"/>
              <w:rPr>
                <w:rFonts w:eastAsia="Times New Roman"/>
                <w:color w:val="006100"/>
                <w:szCs w:val="24"/>
                <w:lang w:eastAsia="ru-RU"/>
              </w:rPr>
            </w:pPr>
          </w:p>
        </w:tc>
      </w:tr>
    </w:tbl>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109,22. Наивысший балл получила </w:t>
      </w:r>
      <w:r w:rsidRPr="00DD1029">
        <w:rPr>
          <w:rFonts w:eastAsia="Times New Roman"/>
          <w:color w:val="000000"/>
          <w:szCs w:val="24"/>
          <w:lang w:eastAsia="ru-RU"/>
        </w:rPr>
        <w:t xml:space="preserve">МАОУ "СОШ №33" </w:t>
      </w:r>
      <w:r w:rsidRPr="00DD1029">
        <w:rPr>
          <w:szCs w:val="24"/>
        </w:rPr>
        <w:t xml:space="preserve">– 132,98. Наименьший балл получила </w:t>
      </w:r>
      <w:r w:rsidRPr="00DD1029">
        <w:rPr>
          <w:rFonts w:eastAsia="Times New Roman"/>
          <w:color w:val="000000"/>
          <w:szCs w:val="24"/>
          <w:lang w:eastAsia="ru-RU"/>
        </w:rPr>
        <w:t xml:space="preserve">МАОУ "СОШ №22" </w:t>
      </w:r>
      <w:r w:rsidRPr="00DD1029">
        <w:rPr>
          <w:szCs w:val="24"/>
        </w:rPr>
        <w:t>– 97,18.</w:t>
      </w:r>
    </w:p>
    <w:p w:rsidR="00E503BD" w:rsidRPr="00DD1029" w:rsidRDefault="00E503BD" w:rsidP="00E503BD">
      <w:pPr>
        <w:spacing w:after="0"/>
        <w:ind w:firstLine="709"/>
        <w:jc w:val="center"/>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4.15</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Екатеринбург</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57"/>
        <w:gridCol w:w="4690"/>
        <w:gridCol w:w="1848"/>
        <w:gridCol w:w="1418"/>
      </w:tblGrid>
      <w:tr w:rsidR="00E503BD" w:rsidRPr="00DD1029" w:rsidTr="00AE26EB">
        <w:trPr>
          <w:trHeight w:val="312"/>
        </w:trPr>
        <w:tc>
          <w:tcPr>
            <w:tcW w:w="1557"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9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8"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6662022536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с углублённым изучением отдельных предметов № 53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141,68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6663057940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138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139,02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6660011426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176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138,66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6664029400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39 "Французская гимназии"</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6662081965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№76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6664041164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№132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6664041340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131,58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6658081401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"Специальная школа-интернат № 17"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131,54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6658068545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12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131,24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6674308709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200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6671425676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6661057134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70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130,46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6663037493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№100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6663058366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6658039664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129,55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6658017420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184 «Новая школа»</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129,19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6671314045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6663056376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77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128,24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6658068584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№41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6659039089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6662073900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110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6658017170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127,78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6661064854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65 с УИОП</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127,55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6661057127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175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6660012941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35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6658014067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202 «Менталитет»</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6662056052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№92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126,59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6661058674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МАОУСОШ №140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6662078810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гимназия № 94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6663057404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гимнаия № 144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125,90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6664036189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197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125,60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6658067728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125,35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6664041894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156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6663056954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124,82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6661063674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154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124,73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6661065382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85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6663036690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№113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6659039071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174 г.Екатеринбурга</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6662059159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40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6662058821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6659033305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166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6663058831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98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123,06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6662081940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210 "Корифей"</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6662079363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6663057980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№128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122,12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6663006110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205 «Театр»</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122,10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6661059156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6661061902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№120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6664036608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121,43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6658026633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121,37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6663026942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МАОУК "Гимназия"Арт-Этюд"</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6658071107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171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6660015004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125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120,40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6661012180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лицей № 173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120,38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6658068601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с углубленным изучением отдельных предметов № 74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120,03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6659038511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2B49CD" w:rsidP="00AE26EB">
            <w:pPr>
              <w:spacing w:after="0"/>
              <w:jc w:val="center"/>
              <w:rPr>
                <w:rFonts w:eastAsia="Times New Roman"/>
                <w:color w:val="000000"/>
                <w:szCs w:val="24"/>
                <w:lang w:eastAsia="ru-RU"/>
              </w:rPr>
            </w:pPr>
            <w:r>
              <w:rPr>
                <w:rFonts w:eastAsia="Times New Roman"/>
                <w:color w:val="000000"/>
                <w:szCs w:val="24"/>
                <w:lang w:eastAsia="ru-RU"/>
              </w:rPr>
              <w:t>МБОУ СОШ №149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6663057394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136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6662080841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119,80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6660015420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151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6659039120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N 50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6658071844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6664036365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МАУО СОШ № 142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6660012050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№165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6658070463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6658041832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119,13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6664033149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119,03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6664036020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№135 г. Екатеринбург</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118,94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6663056520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МБВСОУ ЦО № 224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118,64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6661060056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6662095679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6661055708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гимназия № 161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6674368659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6661059149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6663019110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№178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6659016243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104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6663057549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115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117,48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6662078391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116,93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6660004387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Гимназия № 45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116,90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6664034752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№61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6664043098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137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6658475780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6663058045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117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6658068591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МБВ(С)ОУ В(С)ОШ №185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115,78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6663019825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№95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6660016142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№164"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115,63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6664037947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115,33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6660012797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108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115,25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6661059163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№159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115,21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6658071869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№143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115,14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6660000255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МАОУ-Гимназия № 47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114,89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6663059842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№107 Екатеринбург</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114,72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6659035461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30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6658066139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168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6664035900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114,13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6659042155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208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6664034142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№180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6663057997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80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113,67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6660016061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№157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6663056457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67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112,81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6658039992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 СОШ № 25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6659039032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119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6660015519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88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6663059401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112,07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6660012476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150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6664041929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МАОУ-СОШ №91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6663058020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114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111,67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6664041936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МБОУ-СОШ №55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111,56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6663058408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№68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111,53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6660017442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МБОУ-СОШ № 24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111,53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6659039057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№129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6658071876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141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6659039040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148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6658071315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№63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6660011024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130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6660000583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СО КШИ "Екатеринбургский кадетский корпус"</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110,62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6663056922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№112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110,44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6660013920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МБВСОУ ЦО "Творчество"</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110,38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6662051350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№96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6658041751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№121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6663057387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№167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109,63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6658077148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109,40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6664034791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№177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6660015011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43 с углубленным изучением отдельных предметов</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108,48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6658071812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108,01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6658070939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163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6661058709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93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107,94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6660015036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145 с углубленным изучением отдельных предметов города Екатеринбурга</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6659039064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147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107,56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6661058882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гимназия № 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107,23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6662081884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6662080175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71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6672305011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6660012116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106,34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6664043267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87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106,06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6662023530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105,60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6664039574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105,60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6659039346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с углубленным изучением отдельных предметов № 122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6663059391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№81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6661058667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17 с УИОП</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102,90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6663058006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99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6662074196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№97 им.А.В.Гумеюка</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6663056369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6660011257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№146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99,79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6659035052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МВОУ СОШ №170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99,73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6664036380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131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99,12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6663058038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6664033124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6661058699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109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98,51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6659042162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№83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6664036213</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№52</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97,90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6658064981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116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97,43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6659126581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№183</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96,55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6664040139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20</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96,01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6660013649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№37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95,40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6664043845</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95,31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6662080707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8</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156</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6663059867</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94,15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157</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6659037684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№155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158</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6659037028</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№179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91,23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159</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6661062374</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МАОУ-СОШ № 181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90,30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160</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6664041492</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59</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87,81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161</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6660015981</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134</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87,76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162</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6659044106</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№127</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87,70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163</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6659044120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221</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82,91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164</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6660013769</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№36</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66,98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165</w:t>
            </w:r>
          </w:p>
        </w:tc>
      </w:tr>
      <w:tr w:rsidR="00E503BD" w:rsidRPr="00DD1029" w:rsidTr="00AE26EB">
        <w:trPr>
          <w:trHeight w:val="312"/>
        </w:trPr>
        <w:tc>
          <w:tcPr>
            <w:tcW w:w="155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6659037010</w:t>
            </w:r>
          </w:p>
        </w:tc>
        <w:tc>
          <w:tcPr>
            <w:tcW w:w="469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СОШ № 75</w:t>
            </w:r>
          </w:p>
        </w:tc>
        <w:tc>
          <w:tcPr>
            <w:tcW w:w="1848"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58,38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166</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114,49. Наивысший балл получила </w:t>
      </w:r>
      <w:r w:rsidRPr="00DD1029">
        <w:rPr>
          <w:rFonts w:eastAsia="Times New Roman"/>
          <w:color w:val="000000"/>
          <w:szCs w:val="24"/>
          <w:lang w:eastAsia="ru-RU"/>
        </w:rPr>
        <w:t xml:space="preserve">МАОУ СОШ с углублённым изучением отдельных предметов № 53 </w:t>
      </w:r>
      <w:r w:rsidRPr="00DD1029">
        <w:rPr>
          <w:szCs w:val="24"/>
        </w:rPr>
        <w:t xml:space="preserve">– 141,68. Наименьший балл получила </w:t>
      </w:r>
      <w:r w:rsidRPr="00DD1029">
        <w:rPr>
          <w:rFonts w:eastAsia="Times New Roman"/>
          <w:color w:val="000000"/>
          <w:szCs w:val="24"/>
          <w:lang w:eastAsia="ru-RU"/>
        </w:rPr>
        <w:t xml:space="preserve">МОУ СОШ № 75 </w:t>
      </w:r>
      <w:r w:rsidRPr="00DD1029">
        <w:rPr>
          <w:szCs w:val="24"/>
        </w:rPr>
        <w:t>– 58,38.</w:t>
      </w:r>
    </w:p>
    <w:p w:rsidR="00E503BD" w:rsidRPr="00DD1029" w:rsidRDefault="00E503BD" w:rsidP="00E503BD">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4.16</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Заречный</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6609008430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ГО Заречный "СОШ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6609008448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ГО Заречный "СОШ№4"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130,78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6609008381</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ГО Заречный "СОШ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127,12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6609008455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ГО Заречный "СОШ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6609008423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ГО Заречный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120,97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6609007028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ГО Заречный "СОШ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123,97. Наивысший балл получила </w:t>
      </w:r>
      <w:r w:rsidRPr="00DD1029">
        <w:rPr>
          <w:rFonts w:eastAsia="Times New Roman"/>
          <w:color w:val="000000"/>
          <w:szCs w:val="24"/>
          <w:lang w:eastAsia="ru-RU"/>
        </w:rPr>
        <w:t xml:space="preserve">МАОУ ГО Заречный "СОШ № 1" </w:t>
      </w:r>
      <w:r w:rsidRPr="00DD1029">
        <w:rPr>
          <w:szCs w:val="24"/>
        </w:rPr>
        <w:t xml:space="preserve">– 132,42. Наименьший балл получила </w:t>
      </w:r>
      <w:r w:rsidRPr="00DD1029">
        <w:rPr>
          <w:rFonts w:eastAsia="Times New Roman"/>
          <w:color w:val="000000"/>
          <w:szCs w:val="24"/>
          <w:lang w:eastAsia="ru-RU"/>
        </w:rPr>
        <w:t xml:space="preserve">МКОУ ГО Заречный "СОШ № 6" </w:t>
      </w:r>
      <w:r w:rsidRPr="00DD1029">
        <w:rPr>
          <w:szCs w:val="24"/>
        </w:rPr>
        <w:t>– 110,00.</w:t>
      </w:r>
    </w:p>
    <w:p w:rsidR="00E503BD" w:rsidRPr="00DD1029" w:rsidRDefault="00E503BD" w:rsidP="00E503BD">
      <w:pPr>
        <w:spacing w:after="0"/>
        <w:ind w:firstLine="709"/>
        <w:jc w:val="center"/>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4.17</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Ивдель</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00"/>
        <w:gridCol w:w="4752"/>
        <w:gridCol w:w="1843"/>
        <w:gridCol w:w="1418"/>
      </w:tblGrid>
      <w:tr w:rsidR="00E503BD" w:rsidRPr="00DD1029" w:rsidTr="00AE26EB">
        <w:trPr>
          <w:trHeight w:val="312"/>
        </w:trPr>
        <w:tc>
          <w:tcPr>
            <w:tcW w:w="150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5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6610002761</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 г. Ивдель</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120,06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6610002916</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19 г.Ивделя п.Сама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6610002948</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№7 г.Ивделя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110,12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6610003116</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11 г. Ивделя п. Оус</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106,51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6610002779</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 п. Пелым</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6610002842</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 г. Ивделя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95,02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6610003130</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 г.Ивделя п.Полуночное</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93,44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6610002730</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6610002970</w:t>
            </w:r>
          </w:p>
        </w:tc>
        <w:tc>
          <w:tcPr>
            <w:tcW w:w="475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21 г. Ивделя п. Екатерининка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90,63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102,11. Наивысший балл получила </w:t>
      </w:r>
      <w:r w:rsidRPr="00DD1029">
        <w:rPr>
          <w:rFonts w:eastAsia="Times New Roman"/>
          <w:color w:val="000000"/>
          <w:szCs w:val="24"/>
          <w:lang w:eastAsia="ru-RU"/>
        </w:rPr>
        <w:t xml:space="preserve">МАОУ СОШ №2 г. Ивдель </w:t>
      </w:r>
      <w:r w:rsidRPr="00DD1029">
        <w:rPr>
          <w:szCs w:val="24"/>
        </w:rPr>
        <w:t xml:space="preserve">– 120,06. Наименьший балл получила </w:t>
      </w:r>
      <w:r w:rsidRPr="00DD1029">
        <w:rPr>
          <w:rFonts w:eastAsia="Times New Roman"/>
          <w:color w:val="000000"/>
          <w:szCs w:val="24"/>
          <w:lang w:eastAsia="ru-RU"/>
        </w:rPr>
        <w:t xml:space="preserve">МКОУ СОШ № 21 г. Ивделя п. Екатерининка </w:t>
      </w:r>
      <w:r w:rsidRPr="00DD1029">
        <w:rPr>
          <w:szCs w:val="24"/>
        </w:rPr>
        <w:t>– 90,63.</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4.18</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Ирбит</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720"/>
        <w:gridCol w:w="4532"/>
        <w:gridCol w:w="1843"/>
        <w:gridCol w:w="1418"/>
      </w:tblGrid>
      <w:tr w:rsidR="00E503BD" w:rsidRPr="00DD1029" w:rsidTr="00AE26EB">
        <w:trPr>
          <w:trHeight w:val="312"/>
        </w:trPr>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6611002450</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 №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6611004786</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«Школа №18»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119,32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6611004909</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МО город Ирбит  "СОШ №13"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118,43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6611005123</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6611004850</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«Школа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6611006529</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"Школа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6611004779</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"Школа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108,76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7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6611005148</w:t>
            </w:r>
          </w:p>
        </w:tc>
        <w:tc>
          <w:tcPr>
            <w:tcW w:w="45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114,43. Наивысший балл получила </w:t>
      </w:r>
      <w:r w:rsidRPr="00DD1029">
        <w:rPr>
          <w:rFonts w:eastAsia="Times New Roman"/>
          <w:color w:val="000000"/>
          <w:szCs w:val="24"/>
          <w:lang w:eastAsia="ru-RU"/>
        </w:rPr>
        <w:t xml:space="preserve">МАОУ "Школа № 10" </w:t>
      </w:r>
      <w:r w:rsidRPr="00DD1029">
        <w:rPr>
          <w:szCs w:val="24"/>
        </w:rPr>
        <w:t xml:space="preserve">– 132,29. Наименьший балл получила </w:t>
      </w:r>
      <w:r w:rsidRPr="00DD1029">
        <w:rPr>
          <w:rFonts w:eastAsia="Times New Roman"/>
          <w:color w:val="000000"/>
          <w:szCs w:val="24"/>
          <w:lang w:eastAsia="ru-RU"/>
        </w:rPr>
        <w:t xml:space="preserve">МБОУ "СОШ № 8" </w:t>
      </w:r>
      <w:r w:rsidRPr="00DD1029">
        <w:rPr>
          <w:szCs w:val="24"/>
        </w:rPr>
        <w:t>– 95,52.</w:t>
      </w:r>
    </w:p>
    <w:p w:rsidR="00E503BD" w:rsidRPr="00DD1029" w:rsidRDefault="00E503BD" w:rsidP="00E503BD">
      <w:pPr>
        <w:spacing w:after="0"/>
        <w:ind w:firstLine="709"/>
        <w:jc w:val="center"/>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4.19</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Каменск-Уральский</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760"/>
        <w:gridCol w:w="4492"/>
        <w:gridCol w:w="1843"/>
        <w:gridCol w:w="1418"/>
      </w:tblGrid>
      <w:tr w:rsidR="00E503BD" w:rsidRPr="00DD1029" w:rsidTr="00AE26EB">
        <w:trPr>
          <w:trHeight w:val="312"/>
        </w:trPr>
        <w:tc>
          <w:tcPr>
            <w:tcW w:w="176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49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6666008606</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21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139,16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6665006821</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№20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136,70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6665007462</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35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6666008243</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Лицей №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6665007582</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132,44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6666009014</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11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6666007793</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№22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6665007367</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6666006951</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60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123,23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6666007867</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19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121,63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6666008300</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121,59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6612013871</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Лицей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121,18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6666008613</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51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6665007543</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34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119,27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6666007786</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6665007568</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37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117,64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6612011264</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40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6665007695</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25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6665007310</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6666008236</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6665006733</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6666008388</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38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6666008444</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 № 31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6665007350</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Основная школа № 27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108,93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6666008204</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Средняя школа№30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6665008138</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Основная школа №39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103,02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26</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6666007874</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"Средняя школа № 32"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101,79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27</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6665005779</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"Средняя школа№17"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101,07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28</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6666008652</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Каменск-Уральская гимназия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100,89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29</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6666008282</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ВСОШ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87,05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30</w:t>
            </w:r>
          </w:p>
        </w:tc>
      </w:tr>
      <w:tr w:rsidR="00E503BD" w:rsidRPr="00DD1029" w:rsidTr="00AE26EB">
        <w:trPr>
          <w:trHeight w:val="312"/>
        </w:trPr>
        <w:tc>
          <w:tcPr>
            <w:tcW w:w="17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6665008096</w:t>
            </w:r>
          </w:p>
        </w:tc>
        <w:tc>
          <w:tcPr>
            <w:tcW w:w="44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Основная школа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84,15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31</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116,48. Наивысший балл получила </w:t>
      </w:r>
      <w:r w:rsidRPr="00DD1029">
        <w:rPr>
          <w:rFonts w:eastAsia="Times New Roman"/>
          <w:color w:val="000000"/>
          <w:szCs w:val="24"/>
          <w:lang w:eastAsia="ru-RU"/>
        </w:rPr>
        <w:t xml:space="preserve">Средняя школа № 21 </w:t>
      </w:r>
      <w:r w:rsidRPr="00DD1029">
        <w:rPr>
          <w:szCs w:val="24"/>
        </w:rPr>
        <w:t xml:space="preserve">– 139,16. Наименьший балл получила </w:t>
      </w:r>
      <w:r w:rsidRPr="00DD1029">
        <w:rPr>
          <w:rFonts w:eastAsia="Times New Roman"/>
          <w:color w:val="000000"/>
          <w:szCs w:val="24"/>
          <w:lang w:eastAsia="ru-RU"/>
        </w:rPr>
        <w:t xml:space="preserve">Основная школа №14 </w:t>
      </w:r>
      <w:r w:rsidRPr="00DD1029">
        <w:rPr>
          <w:szCs w:val="24"/>
        </w:rPr>
        <w:t>– 84,15.</w:t>
      </w:r>
    </w:p>
    <w:p w:rsidR="00E503BD" w:rsidRPr="00DD1029" w:rsidRDefault="00E503BD" w:rsidP="006D3993">
      <w:pPr>
        <w:spacing w:after="0"/>
        <w:ind w:firstLine="709"/>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4.20</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Камышлов</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640"/>
        <w:gridCol w:w="4612"/>
        <w:gridCol w:w="1843"/>
        <w:gridCol w:w="1418"/>
      </w:tblGrid>
      <w:tr w:rsidR="00E503BD" w:rsidRPr="00DD1029" w:rsidTr="00AE26EB">
        <w:trPr>
          <w:trHeight w:val="312"/>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1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6613004005</w:t>
            </w:r>
          </w:p>
        </w:tc>
        <w:tc>
          <w:tcPr>
            <w:tcW w:w="46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 №7" КГО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6613006299</w:t>
            </w:r>
          </w:p>
        </w:tc>
        <w:tc>
          <w:tcPr>
            <w:tcW w:w="46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 №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126,07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6613004894</w:t>
            </w:r>
          </w:p>
        </w:tc>
        <w:tc>
          <w:tcPr>
            <w:tcW w:w="46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122,20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6613003876</w:t>
            </w:r>
          </w:p>
        </w:tc>
        <w:tc>
          <w:tcPr>
            <w:tcW w:w="46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 № 6" КГО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6613002791</w:t>
            </w:r>
          </w:p>
        </w:tc>
        <w:tc>
          <w:tcPr>
            <w:tcW w:w="46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 № 58" КГО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109,39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6613004037</w:t>
            </w:r>
          </w:p>
        </w:tc>
        <w:tc>
          <w:tcPr>
            <w:tcW w:w="46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 № 1" КГО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118,50. Наивысший балл получила </w:t>
      </w:r>
      <w:r w:rsidRPr="00DD1029">
        <w:rPr>
          <w:rFonts w:eastAsia="Times New Roman"/>
          <w:color w:val="000000"/>
          <w:szCs w:val="24"/>
          <w:lang w:eastAsia="ru-RU"/>
        </w:rPr>
        <w:t xml:space="preserve">МАОУ "Школа №7" КГО </w:t>
      </w:r>
      <w:r w:rsidRPr="00DD1029">
        <w:rPr>
          <w:szCs w:val="24"/>
        </w:rPr>
        <w:t xml:space="preserve">– 134,52. Наименьший балл получила </w:t>
      </w:r>
      <w:r w:rsidRPr="00DD1029">
        <w:rPr>
          <w:rFonts w:eastAsia="Times New Roman"/>
          <w:color w:val="000000"/>
          <w:szCs w:val="24"/>
          <w:lang w:eastAsia="ru-RU"/>
        </w:rPr>
        <w:t xml:space="preserve">МАОУ "Школа № 1" КГО </w:t>
      </w:r>
      <w:r w:rsidRPr="00DD1029">
        <w:rPr>
          <w:szCs w:val="24"/>
        </w:rPr>
        <w:t>– 96,99.</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4.21</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Карпинск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20"/>
        <w:gridCol w:w="4832"/>
        <w:gridCol w:w="1843"/>
        <w:gridCol w:w="1418"/>
      </w:tblGrid>
      <w:tr w:rsidR="00E503BD" w:rsidRPr="00DD1029" w:rsidTr="00AE26EB">
        <w:trPr>
          <w:trHeight w:val="312"/>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6614004618</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134,74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6614004583</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129,06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6614004505</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24 п. Сосновка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6614004985</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126,63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6614004858</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125,40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6614004463</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6614004760</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6614004551</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lastRenderedPageBreak/>
        <w:t xml:space="preserve">Среднее значение интегрального балла по данному муниципальному образованию составило 122,88. Наивысший балл получила </w:t>
      </w:r>
      <w:r w:rsidRPr="00DD1029">
        <w:rPr>
          <w:rFonts w:eastAsia="Times New Roman"/>
          <w:color w:val="000000"/>
          <w:szCs w:val="24"/>
          <w:lang w:eastAsia="ru-RU"/>
        </w:rPr>
        <w:t xml:space="preserve">МАОУ СОШ №23 </w:t>
      </w:r>
      <w:r w:rsidRPr="00DD1029">
        <w:rPr>
          <w:szCs w:val="24"/>
        </w:rPr>
        <w:t xml:space="preserve">– 134,74. Наименьший балл получила </w:t>
      </w:r>
      <w:r w:rsidRPr="00DD1029">
        <w:rPr>
          <w:rFonts w:eastAsia="Times New Roman"/>
          <w:color w:val="000000"/>
          <w:szCs w:val="24"/>
          <w:lang w:eastAsia="ru-RU"/>
        </w:rPr>
        <w:t xml:space="preserve">МАОУ СОШ № 26 </w:t>
      </w:r>
      <w:r w:rsidRPr="00DD1029">
        <w:rPr>
          <w:szCs w:val="24"/>
        </w:rPr>
        <w:t>– 104,00.</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4.22</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Качканар</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40"/>
        <w:gridCol w:w="4712"/>
        <w:gridCol w:w="1843"/>
        <w:gridCol w:w="1418"/>
      </w:tblGrid>
      <w:tr w:rsidR="00E503BD" w:rsidRPr="00DD1029" w:rsidTr="00AE26EB">
        <w:trPr>
          <w:trHeight w:val="312"/>
        </w:trPr>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1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6615006689</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СОШ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6615006713</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Школа им К.Н.Новикова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6615006696</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6615005910</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Валериановская школа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6615001560</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Лицей</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6615006720</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ООШ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118,12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6615006706</w:t>
            </w:r>
          </w:p>
        </w:tc>
        <w:tc>
          <w:tcPr>
            <w:tcW w:w="47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120,67. Наивысший балл получила </w:t>
      </w:r>
      <w:r w:rsidRPr="00DD1029">
        <w:rPr>
          <w:rFonts w:eastAsia="Times New Roman"/>
          <w:color w:val="000000"/>
          <w:szCs w:val="24"/>
          <w:lang w:eastAsia="ru-RU"/>
        </w:rPr>
        <w:t xml:space="preserve">МОУ СОШ №7 </w:t>
      </w:r>
      <w:r w:rsidRPr="00DD1029">
        <w:rPr>
          <w:szCs w:val="24"/>
        </w:rPr>
        <w:t xml:space="preserve">– 125,57. Наименьший балл получила </w:t>
      </w:r>
      <w:r w:rsidRPr="00DD1029">
        <w:rPr>
          <w:rFonts w:eastAsia="Times New Roman"/>
          <w:color w:val="000000"/>
          <w:szCs w:val="24"/>
          <w:lang w:eastAsia="ru-RU"/>
        </w:rPr>
        <w:t xml:space="preserve">МОУ СОШ № 2 </w:t>
      </w:r>
      <w:r w:rsidRPr="00DD1029">
        <w:rPr>
          <w:szCs w:val="24"/>
        </w:rPr>
        <w:t>– 110,98.</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4.23</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Кировград</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40"/>
        <w:gridCol w:w="4812"/>
        <w:gridCol w:w="1843"/>
        <w:gridCol w:w="1418"/>
      </w:tblGrid>
      <w:tr w:rsidR="00E503BD" w:rsidRPr="00DD1029" w:rsidTr="00AE26EB">
        <w:trPr>
          <w:trHeight w:val="312"/>
        </w:trPr>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1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6616005409</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137,83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6616005945</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134,49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6616005367</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6616005423</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120,49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6616003144</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6616003049</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117,67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6616003017</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107,79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6616003240</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89,30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6616003095</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84,00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115,14. Наивысший балл получила </w:t>
      </w:r>
      <w:r w:rsidRPr="00DD1029">
        <w:rPr>
          <w:rFonts w:eastAsia="Times New Roman"/>
          <w:color w:val="000000"/>
          <w:szCs w:val="24"/>
          <w:lang w:eastAsia="ru-RU"/>
        </w:rPr>
        <w:t xml:space="preserve">МАОУ СОШ №8 </w:t>
      </w:r>
      <w:r w:rsidRPr="00DD1029">
        <w:rPr>
          <w:szCs w:val="24"/>
        </w:rPr>
        <w:t xml:space="preserve">– 137,83. Наименьший балл получила </w:t>
      </w:r>
      <w:r w:rsidRPr="00DD1029">
        <w:rPr>
          <w:rFonts w:eastAsia="Times New Roman"/>
          <w:color w:val="000000"/>
          <w:szCs w:val="24"/>
          <w:lang w:eastAsia="ru-RU"/>
        </w:rPr>
        <w:t xml:space="preserve">МАОУ СОШ №1 </w:t>
      </w:r>
      <w:r w:rsidRPr="00DD1029">
        <w:rPr>
          <w:szCs w:val="24"/>
        </w:rPr>
        <w:t>– 84,00.</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4.24</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Краснотурьинск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40"/>
        <w:gridCol w:w="1839"/>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4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39"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6617005955</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138,51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6617006035</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№19"</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134,35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6617006042</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23 с углубленным изучением отдельных предметов"</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129,17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6617005994</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№17"</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121,53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6617005987</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15"</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121,25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6617005850</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6617006067</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 28"</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6617006074</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32"</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113,40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6617005867</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6617006050</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№24"</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103,51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6617006003</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 18"</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101,55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6617005948</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9"</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100,75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6617005874</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97,37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6617005916</w:t>
            </w:r>
          </w:p>
        </w:tc>
        <w:tc>
          <w:tcPr>
            <w:tcW w:w="484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 5"</w:t>
            </w:r>
          </w:p>
        </w:tc>
        <w:tc>
          <w:tcPr>
            <w:tcW w:w="1839"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91,35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113,45. Наивысший балл получила </w:t>
      </w:r>
      <w:r w:rsidRPr="00DD1029">
        <w:rPr>
          <w:rFonts w:eastAsia="Times New Roman"/>
          <w:color w:val="000000"/>
          <w:szCs w:val="24"/>
          <w:lang w:eastAsia="ru-RU"/>
        </w:rPr>
        <w:t xml:space="preserve">МАОУ СОШ № 10 </w:t>
      </w:r>
      <w:r w:rsidRPr="00DD1029">
        <w:rPr>
          <w:szCs w:val="24"/>
        </w:rPr>
        <w:t xml:space="preserve">– 138,51. Наименьший балл получила </w:t>
      </w:r>
      <w:r w:rsidRPr="00DD1029">
        <w:rPr>
          <w:rFonts w:eastAsia="Times New Roman"/>
          <w:color w:val="000000"/>
          <w:szCs w:val="24"/>
          <w:lang w:eastAsia="ru-RU"/>
        </w:rPr>
        <w:t xml:space="preserve">МАОУ "ООШ № 5" </w:t>
      </w:r>
      <w:r w:rsidRPr="00DD1029">
        <w:rPr>
          <w:szCs w:val="24"/>
        </w:rPr>
        <w:t>– 91,35.</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4.25</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Красноуральск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20"/>
        <w:gridCol w:w="4832"/>
        <w:gridCol w:w="1843"/>
        <w:gridCol w:w="1418"/>
      </w:tblGrid>
      <w:tr w:rsidR="00E503BD" w:rsidRPr="00DD1029" w:rsidTr="00AE26EB">
        <w:trPr>
          <w:trHeight w:val="312"/>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6618002932</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121,20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6618003005</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6618002971</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119,44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6618002989</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116,94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6618002996</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108,07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117,33. Наивысший балл получила </w:t>
      </w:r>
      <w:r w:rsidRPr="00DD1029">
        <w:rPr>
          <w:rFonts w:eastAsia="Times New Roman"/>
          <w:color w:val="000000"/>
          <w:szCs w:val="24"/>
          <w:lang w:eastAsia="ru-RU"/>
        </w:rPr>
        <w:t xml:space="preserve">МБОУ СОШ№2 </w:t>
      </w:r>
      <w:r w:rsidRPr="00DD1029">
        <w:rPr>
          <w:szCs w:val="24"/>
        </w:rPr>
        <w:t xml:space="preserve">– 121,20. Наименьший балл получила </w:t>
      </w:r>
      <w:r w:rsidRPr="00DD1029">
        <w:rPr>
          <w:rFonts w:eastAsia="Times New Roman"/>
          <w:color w:val="000000"/>
          <w:szCs w:val="24"/>
          <w:lang w:eastAsia="ru-RU"/>
        </w:rPr>
        <w:t xml:space="preserve">МБОУ СОШ №1 </w:t>
      </w:r>
      <w:r w:rsidRPr="00DD1029">
        <w:rPr>
          <w:szCs w:val="24"/>
        </w:rPr>
        <w:t>– 108,07.</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4.26</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Красноуфимск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80"/>
        <w:gridCol w:w="4672"/>
        <w:gridCol w:w="1843"/>
        <w:gridCol w:w="1418"/>
      </w:tblGrid>
      <w:tr w:rsidR="00E503BD" w:rsidRPr="00DD1029" w:rsidTr="00AE26EB">
        <w:trPr>
          <w:trHeight w:val="312"/>
        </w:trPr>
        <w:tc>
          <w:tcPr>
            <w:tcW w:w="158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7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6619006263</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6619006256</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СШ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124,72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6619006305</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ОШ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121,18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6619006320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ОШ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113,89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6619006288</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МБ0У СШ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113,49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6619006270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СШ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105,09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6619006337</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Пудлинговская 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89,39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113,60. Наивысший балл получила </w:t>
      </w:r>
      <w:r w:rsidRPr="00DD1029">
        <w:rPr>
          <w:rFonts w:eastAsia="Times New Roman"/>
          <w:color w:val="000000"/>
          <w:szCs w:val="24"/>
          <w:lang w:eastAsia="ru-RU"/>
        </w:rPr>
        <w:t xml:space="preserve">МАОУ СШ 3 </w:t>
      </w:r>
      <w:r w:rsidRPr="00DD1029">
        <w:rPr>
          <w:szCs w:val="24"/>
        </w:rPr>
        <w:t xml:space="preserve">– 127,47. Наименьший балл получила </w:t>
      </w:r>
      <w:r w:rsidRPr="00DD1029">
        <w:rPr>
          <w:rFonts w:eastAsia="Times New Roman"/>
          <w:color w:val="000000"/>
          <w:szCs w:val="24"/>
          <w:lang w:eastAsia="ru-RU"/>
        </w:rPr>
        <w:t xml:space="preserve">Пудлинговская ОШ </w:t>
      </w:r>
      <w:r w:rsidRPr="00DD1029">
        <w:rPr>
          <w:szCs w:val="24"/>
        </w:rPr>
        <w:t>– 89,39.</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4.27</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Кушва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6620007180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128,31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6620007230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6620007110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6620007127</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6620007102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пос. Азиатская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6620007247</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99,82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6620007416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99,13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6620006973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98,36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6620016146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97,46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bl>
    <w:p w:rsidR="00E503BD" w:rsidRPr="00DD1029" w:rsidRDefault="00E503BD" w:rsidP="00E503BD">
      <w:pPr>
        <w:spacing w:after="0"/>
        <w:ind w:firstLine="709"/>
        <w:jc w:val="center"/>
        <w:rPr>
          <w:szCs w:val="24"/>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110,36. Наивысший балл получила </w:t>
      </w:r>
      <w:r w:rsidRPr="00DD1029">
        <w:rPr>
          <w:rFonts w:eastAsia="Times New Roman"/>
          <w:color w:val="000000"/>
          <w:szCs w:val="24"/>
          <w:lang w:eastAsia="ru-RU"/>
        </w:rPr>
        <w:t xml:space="preserve">МАОУ СОШ №1 </w:t>
      </w:r>
      <w:r w:rsidRPr="00DD1029">
        <w:rPr>
          <w:szCs w:val="24"/>
        </w:rPr>
        <w:t xml:space="preserve">– 128,31. Наименьший балл получила </w:t>
      </w:r>
      <w:r w:rsidRPr="00DD1029">
        <w:rPr>
          <w:rFonts w:eastAsia="Times New Roman"/>
          <w:color w:val="000000"/>
          <w:szCs w:val="24"/>
          <w:lang w:eastAsia="ru-RU"/>
        </w:rPr>
        <w:t xml:space="preserve">МАОУ СОШ №10 </w:t>
      </w:r>
      <w:r w:rsidR="006D3993" w:rsidRPr="00DD1029">
        <w:rPr>
          <w:szCs w:val="24"/>
        </w:rPr>
        <w:t>– 97,46.</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4.28</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Нижний Тагил</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41"/>
        <w:gridCol w:w="1840"/>
        <w:gridCol w:w="1416"/>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4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0"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6667009095</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№39</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139,69</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6669004166</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"ЦО № 1"</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135,45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6667008983</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135,26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6667008486</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Лицей</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131,66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6668016151</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71</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131,41</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6668021017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1им.Н.К.Крупской</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131,30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6668015944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18</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131,04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6668015951</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64</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130,47</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6648006204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9 п.Уралец</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129,18</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6623003699</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№5 с углубленным изучением отдельных предметов им. Г.Н.Зайцева</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128,98</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6623004780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77</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128,76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6667009063</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9</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128,45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6668021049</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127,97</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6667009120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61</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127,85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6668021024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ГМ СРШ</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6668016458</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44</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126,32</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6667009088</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38</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126,25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6668016560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126,24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6623006555</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НШДС № 105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125,92</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6667009056</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125,31</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6667009137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СОШ№87</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125,00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6669005875</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Политехническая гимназия</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124,45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6667009031</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122,96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6667008817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122,64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6667008454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№86</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121,44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6648006282</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№8 пос. Висимо-Уткинск</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121,29</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6623001638</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66</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120,80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6667009112</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120,50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6667008990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13</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120,28</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6623003723</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120,25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6623033301</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75/42</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119,73</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6623003730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№58</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6623003280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118,88</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6667009017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117,00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6669014929</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81</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116,07</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6623003145</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СОШТ№24</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6667008951</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НОШ № 43</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6668021031</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48</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115,68</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6623006594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138</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114,95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6623006097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50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114,33</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6669014904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№49</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114,05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6667009049</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113,11</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6668016553</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21</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112,69</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6668016024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№23 имени Ю.И. Батухтина</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112,20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6623003709</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69</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111,72</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6623003755</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№56</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111,46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6648010458</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№12 д. Усть-Утка</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110,54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6623003762</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109,40</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6668016497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№25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109,39</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6668016592</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№90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109,02</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6623003794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12</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105,99</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6667009070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№36</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105,91</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6669014936</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НОШ №34</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105,71</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6623003716</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104,56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6667009602</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95</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104,56</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6669003677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144</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104,32</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6668016063</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33</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99,69</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6623003353</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99,64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6623003804</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80</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99,28</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6623003018</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СОШ№6 им. А. П. Бондина</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98,14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6648006317</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№11 с.Серебрянка</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93,73</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6669014911</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72</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84,37</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6667009105</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41</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76,25</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6668021070</w:t>
            </w:r>
          </w:p>
        </w:tc>
        <w:tc>
          <w:tcPr>
            <w:tcW w:w="484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32 с углубленным изучением отдельных предметов</w:t>
            </w:r>
          </w:p>
        </w:tc>
        <w:tc>
          <w:tcPr>
            <w:tcW w:w="1840"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67,44</w:t>
            </w:r>
          </w:p>
        </w:tc>
        <w:tc>
          <w:tcPr>
            <w:tcW w:w="141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64</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116,34. Наивысший балл получила </w:t>
      </w:r>
      <w:r w:rsidRPr="00DD1029">
        <w:rPr>
          <w:rFonts w:eastAsia="Times New Roman"/>
          <w:color w:val="000000"/>
          <w:szCs w:val="24"/>
          <w:lang w:eastAsia="ru-RU"/>
        </w:rPr>
        <w:t xml:space="preserve">МАОУ лицей №39 </w:t>
      </w:r>
      <w:r w:rsidRPr="00DD1029">
        <w:rPr>
          <w:szCs w:val="24"/>
        </w:rPr>
        <w:t xml:space="preserve">– 139,69. Наименьший балл получила </w:t>
      </w:r>
      <w:r w:rsidRPr="00DD1029">
        <w:rPr>
          <w:rFonts w:eastAsia="Times New Roman"/>
          <w:color w:val="000000"/>
          <w:szCs w:val="24"/>
          <w:lang w:eastAsia="ru-RU"/>
        </w:rPr>
        <w:t xml:space="preserve">МБОУ СОШ № 32 с углубленным изучением отдельных предметов </w:t>
      </w:r>
      <w:r w:rsidRPr="00DD1029">
        <w:rPr>
          <w:szCs w:val="24"/>
        </w:rPr>
        <w:t>– 67,44.</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4.29</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Нижняя Салда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6622002332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141,74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6622002340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133,29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6622002325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"ЦО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111,58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6622003093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МОУГ</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6622002526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"ООШ с. Акинфиево"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103,56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bl>
    <w:p w:rsidR="00E503BD" w:rsidRPr="00DD1029" w:rsidRDefault="00E503BD" w:rsidP="00E503BD">
      <w:pPr>
        <w:spacing w:after="0"/>
        <w:ind w:firstLine="709"/>
        <w:jc w:val="center"/>
        <w:rPr>
          <w:szCs w:val="24"/>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120,16. Наивысший балл получила </w:t>
      </w:r>
      <w:r w:rsidRPr="00DD1029">
        <w:rPr>
          <w:rFonts w:eastAsia="Times New Roman"/>
          <w:color w:val="000000"/>
          <w:szCs w:val="24"/>
          <w:lang w:eastAsia="ru-RU"/>
        </w:rPr>
        <w:t xml:space="preserve">МБОУ "СОШ №10" </w:t>
      </w:r>
      <w:r w:rsidRPr="00DD1029">
        <w:rPr>
          <w:szCs w:val="24"/>
        </w:rPr>
        <w:t xml:space="preserve">– 141,74. Наименьший балл получила </w:t>
      </w:r>
      <w:r w:rsidRPr="00DD1029">
        <w:rPr>
          <w:rFonts w:eastAsia="Times New Roman"/>
          <w:color w:val="000000"/>
          <w:szCs w:val="24"/>
          <w:lang w:eastAsia="ru-RU"/>
        </w:rPr>
        <w:t xml:space="preserve">МОУ "ООШ с. Акинфиево" с углубленным изучением отдельных предметов </w:t>
      </w:r>
      <w:r w:rsidRPr="00DD1029">
        <w:rPr>
          <w:szCs w:val="24"/>
        </w:rPr>
        <w:t>– 103,56.</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4.30</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Нижняя Тура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40"/>
        <w:gridCol w:w="4812"/>
        <w:gridCol w:w="1843"/>
        <w:gridCol w:w="1418"/>
      </w:tblGrid>
      <w:tr w:rsidR="00E503BD" w:rsidRPr="00DD1029" w:rsidTr="00AE26EB">
        <w:trPr>
          <w:trHeight w:val="312"/>
        </w:trPr>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1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6624007022</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126,09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6624007079</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"Сигнальненская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117,23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6624007093</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"Платинская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99,11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6624007047</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90,73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6624006974</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"ИСОШ"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88,92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6624007054</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НТГО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85,19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6624007008</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Косьинская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81,71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6624007086</w:t>
            </w:r>
          </w:p>
        </w:tc>
        <w:tc>
          <w:tcPr>
            <w:tcW w:w="481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НТГО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72,48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bl>
    <w:p w:rsidR="00E503BD" w:rsidRPr="00DD1029" w:rsidRDefault="00E503BD" w:rsidP="00E503BD">
      <w:pPr>
        <w:spacing w:after="0"/>
        <w:ind w:firstLine="709"/>
        <w:jc w:val="center"/>
        <w:rPr>
          <w:szCs w:val="24"/>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95,18. Наивысший балл получила </w:t>
      </w:r>
      <w:r w:rsidRPr="00DD1029">
        <w:rPr>
          <w:rFonts w:eastAsia="Times New Roman"/>
          <w:color w:val="000000"/>
          <w:szCs w:val="24"/>
          <w:lang w:eastAsia="ru-RU"/>
        </w:rPr>
        <w:t xml:space="preserve">МБОУ "СОШ №10" </w:t>
      </w:r>
      <w:r w:rsidRPr="00DD1029">
        <w:rPr>
          <w:szCs w:val="24"/>
        </w:rPr>
        <w:t xml:space="preserve">– 126,09. Наименьший балл получила </w:t>
      </w:r>
      <w:r w:rsidRPr="00DD1029">
        <w:rPr>
          <w:rFonts w:eastAsia="Times New Roman"/>
          <w:color w:val="000000"/>
          <w:szCs w:val="24"/>
          <w:lang w:eastAsia="ru-RU"/>
        </w:rPr>
        <w:t xml:space="preserve">МАОУ НТГО «СОШ № 2» с углубленным изучением отдельных предметов </w:t>
      </w:r>
      <w:r w:rsidR="00845731" w:rsidRPr="00DD1029">
        <w:rPr>
          <w:szCs w:val="24"/>
        </w:rPr>
        <w:t>– 72,48.</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4.31</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Первоуральск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37"/>
        <w:gridCol w:w="4715"/>
        <w:gridCol w:w="1843"/>
        <w:gridCol w:w="1418"/>
      </w:tblGrid>
      <w:tr w:rsidR="00E503BD" w:rsidRPr="00DD1029" w:rsidTr="00AE26EB">
        <w:trPr>
          <w:trHeight w:val="312"/>
        </w:trPr>
        <w:tc>
          <w:tcPr>
            <w:tcW w:w="1537"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15"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6625017471</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№21»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139,08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6625017418</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6625016460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7 с углубленным изучением отдельных предметов"</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6625017337</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129,25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6625017369</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6625017376</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126,66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6625017464</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№32 с углубленным изучением отдельных предметов"</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123,88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6625017320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6625024849</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6625017383</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№5 С УИОП</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6625024655</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6625016710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№36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119,36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6625017440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6625017390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117,90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6625024969</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6625017425</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6684003110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НШ-ДС №17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6625024905</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6625024831</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40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108,74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6625017351</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107,54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6625024670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99,27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6625017457</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6684005260</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НШ-ДС №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97,77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312"/>
        </w:trPr>
        <w:tc>
          <w:tcPr>
            <w:tcW w:w="1537"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6625015516</w:t>
            </w:r>
          </w:p>
        </w:tc>
        <w:tc>
          <w:tcPr>
            <w:tcW w:w="471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94,77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bl>
    <w:p w:rsidR="00E503BD" w:rsidRPr="00DD1029" w:rsidRDefault="00E503BD" w:rsidP="00E503BD">
      <w:pPr>
        <w:spacing w:after="0"/>
        <w:ind w:firstLine="709"/>
        <w:jc w:val="center"/>
        <w:rPr>
          <w:szCs w:val="24"/>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117,41. Наивысший балл получила </w:t>
      </w:r>
      <w:r w:rsidRPr="00DD1029">
        <w:rPr>
          <w:rFonts w:eastAsia="Times New Roman"/>
          <w:color w:val="000000"/>
          <w:szCs w:val="24"/>
          <w:lang w:eastAsia="ru-RU"/>
        </w:rPr>
        <w:t xml:space="preserve">МАОУ «Лицей №21» </w:t>
      </w:r>
      <w:r w:rsidRPr="00DD1029">
        <w:rPr>
          <w:szCs w:val="24"/>
        </w:rPr>
        <w:t xml:space="preserve">– 139,08. Наименьший балл получила </w:t>
      </w:r>
      <w:r w:rsidRPr="00DD1029">
        <w:rPr>
          <w:rFonts w:eastAsia="Times New Roman"/>
          <w:color w:val="000000"/>
          <w:szCs w:val="24"/>
          <w:lang w:eastAsia="ru-RU"/>
        </w:rPr>
        <w:t xml:space="preserve">МАОУ СОШ №12 с углубленным изучением отдельных предметов </w:t>
      </w:r>
      <w:r w:rsidR="00845731" w:rsidRPr="00DD1029">
        <w:rPr>
          <w:szCs w:val="24"/>
        </w:rPr>
        <w:t>– 94,77.</w:t>
      </w:r>
    </w:p>
    <w:p w:rsidR="00E503BD" w:rsidRPr="00DD1029" w:rsidRDefault="00E503BD" w:rsidP="00E503BD">
      <w:pPr>
        <w:spacing w:after="0"/>
        <w:ind w:firstLine="709"/>
        <w:jc w:val="center"/>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4.32</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Полевской</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6626009850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№17"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132,85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6626009530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 1» имени Героя Советского Союза Н.В.Кологойды</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6626009811</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117,77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6626009868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№18"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116,37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6626009522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ПГО "СОШ-Лицей №4 "Интеллект"</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6626009924</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"ООШ пос. Станционный-Полевской"</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6626009988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ПГО "СОШ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111,49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6626003263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6626009900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«Школа с.Косой Брод»</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106,90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6626009642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ПГО "СОШ №13 с УИОП"</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104,02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6626009890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"ООШ с.Мраморское"</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6626009956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"ООШ с. Курганово"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6626009515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№20»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97,39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6626009917</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с.Полдневая"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96,36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6626009882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"СОШ п. Зюзельский"</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78,46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6626009554</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ПГО "Политехнический лицей № 21 "Эрудит"</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70,50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105,60. Наивысший балл получила </w:t>
      </w:r>
      <w:r w:rsidRPr="00DD1029">
        <w:rPr>
          <w:rFonts w:eastAsia="Times New Roman"/>
          <w:color w:val="000000"/>
          <w:szCs w:val="24"/>
          <w:lang w:eastAsia="ru-RU"/>
        </w:rPr>
        <w:t xml:space="preserve">МБОУ ПГО "СОШ №17" </w:t>
      </w:r>
      <w:r w:rsidRPr="00DD1029">
        <w:rPr>
          <w:szCs w:val="24"/>
        </w:rPr>
        <w:t xml:space="preserve">– 132,85. Наименьший балл получила </w:t>
      </w:r>
      <w:r w:rsidRPr="00DD1029">
        <w:rPr>
          <w:rFonts w:eastAsia="Times New Roman"/>
          <w:color w:val="000000"/>
          <w:szCs w:val="24"/>
          <w:lang w:eastAsia="ru-RU"/>
        </w:rPr>
        <w:t xml:space="preserve">МАОУ ПГО "Политехнический лицей № 21 "Эрудит" </w:t>
      </w:r>
      <w:r w:rsidRPr="00DD1029">
        <w:rPr>
          <w:szCs w:val="24"/>
        </w:rPr>
        <w:t>– 70,50.</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4.33</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Ревда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6627017815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"Еврогимназия"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135,94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6627012888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124,21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6627012895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№23"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124,05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6627012937</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МКВСОУ "ВСОШ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123,18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6627008793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6627008786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121,27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6627008779</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117,57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6627009028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117,32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6627009035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6627008698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116,19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6627008754</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№25"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114,33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6627012905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№30 имени 10-го гвардейского УДТК"</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113,10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6627008761</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6627012366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111,09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6627008673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118,57. Наивысший балл получила </w:t>
      </w:r>
      <w:r w:rsidRPr="00DD1029">
        <w:rPr>
          <w:rFonts w:eastAsia="Times New Roman"/>
          <w:color w:val="000000"/>
          <w:szCs w:val="24"/>
          <w:lang w:eastAsia="ru-RU"/>
        </w:rPr>
        <w:t xml:space="preserve">МАОУ "Еврогимназия" </w:t>
      </w:r>
      <w:r w:rsidRPr="00DD1029">
        <w:rPr>
          <w:szCs w:val="24"/>
        </w:rPr>
        <w:t xml:space="preserve">– 135,94. Наименьший балл получила </w:t>
      </w:r>
      <w:r w:rsidRPr="00DD1029">
        <w:rPr>
          <w:rFonts w:eastAsia="Times New Roman"/>
          <w:color w:val="000000"/>
          <w:szCs w:val="24"/>
          <w:lang w:eastAsia="ru-RU"/>
        </w:rPr>
        <w:t xml:space="preserve">МБОУ СОШ № 22 </w:t>
      </w:r>
      <w:r w:rsidRPr="00DD1029">
        <w:rPr>
          <w:szCs w:val="24"/>
        </w:rPr>
        <w:t>– 110,86.</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4.34</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города Североуральск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6631006380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124,78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6631004400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6631006358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6631006090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117,31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6631006020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109,24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6631006076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109,19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6631006118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 СОШ № 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107,10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6631006044</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99,27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6631006051</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92,41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bl>
    <w:p w:rsidR="00E503BD" w:rsidRPr="00DD1029" w:rsidRDefault="00E503BD" w:rsidP="00E503BD">
      <w:pPr>
        <w:spacing w:after="0"/>
        <w:ind w:firstLine="709"/>
        <w:jc w:val="center"/>
        <w:rPr>
          <w:szCs w:val="24"/>
        </w:rPr>
      </w:pPr>
    </w:p>
    <w:p w:rsidR="00E503BD" w:rsidRPr="00DD1029" w:rsidRDefault="00E503BD" w:rsidP="006D3993">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111,21. Наивысший балл получила </w:t>
      </w:r>
      <w:r w:rsidRPr="00DD1029">
        <w:rPr>
          <w:rFonts w:eastAsia="Times New Roman"/>
          <w:color w:val="000000"/>
          <w:szCs w:val="24"/>
          <w:lang w:eastAsia="ru-RU"/>
        </w:rPr>
        <w:t xml:space="preserve">МАОУ СОШ № 1 </w:t>
      </w:r>
      <w:r w:rsidRPr="00DD1029">
        <w:rPr>
          <w:szCs w:val="24"/>
        </w:rPr>
        <w:t xml:space="preserve">– 124,78. Наименьший балл получила </w:t>
      </w:r>
      <w:r w:rsidRPr="00DD1029">
        <w:rPr>
          <w:rFonts w:eastAsia="Times New Roman"/>
          <w:color w:val="000000"/>
          <w:szCs w:val="24"/>
          <w:lang w:eastAsia="ru-RU"/>
        </w:rPr>
        <w:t xml:space="preserve">МАОУ "ООШ № 4" </w:t>
      </w:r>
      <w:r w:rsidR="006D3993" w:rsidRPr="00DD1029">
        <w:rPr>
          <w:szCs w:val="24"/>
        </w:rPr>
        <w:t>– 92,41.</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4.35</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город Серов</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33"/>
        <w:gridCol w:w="4819"/>
        <w:gridCol w:w="1843"/>
        <w:gridCol w:w="1418"/>
      </w:tblGrid>
      <w:tr w:rsidR="00E503BD" w:rsidRPr="00DD1029" w:rsidTr="00AE26EB">
        <w:trPr>
          <w:trHeight w:val="312"/>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19"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6632015524</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138,25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6632016246</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села Филькино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6632010660</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123,37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6632015490</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123,21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6632015450</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№26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6632015475</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118,78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6632010639</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6632015066</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115,59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6632015482</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115,54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6632008358</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п. Красноярка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115,02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6632014954</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№14 им.В.Ф.Фуфачева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6632002765</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 "Полифорум"</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105,86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6632014746</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с.Андриановичи</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6632015027</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97,45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6632010653</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96,79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6632015838</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85,75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6632014810</w:t>
            </w:r>
          </w:p>
        </w:tc>
        <w:tc>
          <w:tcPr>
            <w:tcW w:w="4819"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п. Красноглинный</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68,17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110,83. Наивысший балл получила </w:t>
      </w:r>
      <w:r w:rsidRPr="00DD1029">
        <w:rPr>
          <w:rFonts w:eastAsia="Times New Roman"/>
          <w:color w:val="000000"/>
          <w:szCs w:val="24"/>
          <w:lang w:eastAsia="ru-RU"/>
        </w:rPr>
        <w:t xml:space="preserve">МБОУ СОШ №19 </w:t>
      </w:r>
      <w:r w:rsidRPr="00DD1029">
        <w:rPr>
          <w:szCs w:val="24"/>
        </w:rPr>
        <w:t xml:space="preserve">– 138,25. Наименьший балл получила </w:t>
      </w:r>
      <w:r w:rsidRPr="00DD1029">
        <w:rPr>
          <w:rFonts w:eastAsia="Times New Roman"/>
          <w:color w:val="000000"/>
          <w:szCs w:val="24"/>
          <w:lang w:eastAsia="ru-RU"/>
        </w:rPr>
        <w:t xml:space="preserve">МБОУ СОШ п. Красноглинный </w:t>
      </w:r>
      <w:r w:rsidRPr="00DD1029">
        <w:rPr>
          <w:szCs w:val="24"/>
        </w:rPr>
        <w:t>– 68,17.</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4.36</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ЗАТО город Лесной</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6630006757</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131,58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6630006771</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76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130,17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6630006732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72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6630006683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6630006789</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6630006740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№73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6681001281</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МБВСОУ ВСОШ № 62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117,31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6630006690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116,81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6630006764</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№75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110,48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6630006725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103,17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6630006838</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99,64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119,84. Наивысший балл получила </w:t>
      </w:r>
      <w:r w:rsidRPr="00DD1029">
        <w:rPr>
          <w:rFonts w:eastAsia="Times New Roman"/>
          <w:color w:val="000000"/>
          <w:szCs w:val="24"/>
          <w:lang w:eastAsia="ru-RU"/>
        </w:rPr>
        <w:t xml:space="preserve">МБОУ СОШ № 74 </w:t>
      </w:r>
      <w:r w:rsidRPr="00DD1029">
        <w:rPr>
          <w:szCs w:val="24"/>
        </w:rPr>
        <w:t xml:space="preserve">– 131,58. Наименьший балл получила </w:t>
      </w:r>
      <w:r w:rsidRPr="00DD1029">
        <w:rPr>
          <w:rFonts w:eastAsia="Times New Roman"/>
          <w:color w:val="000000"/>
          <w:szCs w:val="24"/>
          <w:lang w:eastAsia="ru-RU"/>
        </w:rPr>
        <w:t xml:space="preserve">МБОУ СОШ № 8 </w:t>
      </w:r>
      <w:r w:rsidRPr="00DD1029">
        <w:rPr>
          <w:szCs w:val="24"/>
        </w:rPr>
        <w:t>– 99,64.</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4.37</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ЗАТО город Новоуральск</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660"/>
        <w:gridCol w:w="4592"/>
        <w:gridCol w:w="1843"/>
        <w:gridCol w:w="1418"/>
      </w:tblGrid>
      <w:tr w:rsidR="00E503BD" w:rsidRPr="00DD1029" w:rsidTr="00AE26EB">
        <w:trPr>
          <w:trHeight w:val="312"/>
        </w:trPr>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9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6629012259</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131,03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6629012330</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58"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130,59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6629012298</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129,12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6629012178</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41"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128,26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6629012234</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127,04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6629012315</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"Лицей № 56"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124,54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6629014947</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д. Починок"</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119,97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6629012280</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"Школа-интернат № 53"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119,45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6629012210</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118,92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6629014930</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с.Тарасково"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6629012241</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6629012185</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6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6629012322</w:t>
            </w:r>
          </w:p>
        </w:tc>
        <w:tc>
          <w:tcPr>
            <w:tcW w:w="45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bl>
    <w:p w:rsidR="00E503BD" w:rsidRPr="00DD1029" w:rsidRDefault="00E503BD" w:rsidP="00E503BD">
      <w:pPr>
        <w:spacing w:after="0"/>
        <w:ind w:firstLine="709"/>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122,65. Наивысший балл получила </w:t>
      </w:r>
      <w:r w:rsidRPr="00DD1029">
        <w:rPr>
          <w:rFonts w:eastAsia="Times New Roman"/>
          <w:color w:val="000000"/>
          <w:szCs w:val="24"/>
          <w:lang w:eastAsia="ru-RU"/>
        </w:rPr>
        <w:t xml:space="preserve">МАОУ "СОШ № 49" </w:t>
      </w:r>
      <w:r w:rsidRPr="00DD1029">
        <w:rPr>
          <w:szCs w:val="24"/>
        </w:rPr>
        <w:t xml:space="preserve">– 131,03. Наименьший балл получила </w:t>
      </w:r>
      <w:r w:rsidRPr="00DD1029">
        <w:rPr>
          <w:rFonts w:eastAsia="Times New Roman"/>
          <w:color w:val="000000"/>
          <w:szCs w:val="24"/>
          <w:lang w:eastAsia="ru-RU"/>
        </w:rPr>
        <w:t xml:space="preserve">МАОУ "СОШ № 57" </w:t>
      </w:r>
      <w:r w:rsidRPr="00DD1029">
        <w:rPr>
          <w:szCs w:val="24"/>
        </w:rPr>
        <w:t>– 114,52.</w:t>
      </w: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4.38</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ЗАТО поселок Свободный</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75"/>
        <w:gridCol w:w="4536"/>
        <w:gridCol w:w="1842"/>
        <w:gridCol w:w="1560"/>
      </w:tblGrid>
      <w:tr w:rsidR="00E503BD" w:rsidRPr="00DD1029" w:rsidTr="00AE26EB">
        <w:trPr>
          <w:trHeight w:val="312"/>
        </w:trPr>
        <w:tc>
          <w:tcPr>
            <w:tcW w:w="1575"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75"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6607005787</w:t>
            </w:r>
          </w:p>
        </w:tc>
        <w:tc>
          <w:tcPr>
            <w:tcW w:w="45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"СШ № 25"</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111,75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4.39</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ЗАТО поселок Уральский</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20"/>
        <w:gridCol w:w="4691"/>
        <w:gridCol w:w="1842"/>
        <w:gridCol w:w="1560"/>
      </w:tblGrid>
      <w:tr w:rsidR="00E503BD" w:rsidRPr="00DD1029" w:rsidTr="00AE26EB">
        <w:trPr>
          <w:trHeight w:val="312"/>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9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6639008068</w:t>
            </w:r>
          </w:p>
        </w:tc>
        <w:tc>
          <w:tcPr>
            <w:tcW w:w="46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«СОШ пос. Уральский»</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124,98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bl>
    <w:p w:rsidR="00E503BD" w:rsidRPr="00DD1029" w:rsidRDefault="00E503BD" w:rsidP="00845731">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4.40</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Ирбитского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700"/>
        <w:gridCol w:w="4411"/>
        <w:gridCol w:w="1842"/>
        <w:gridCol w:w="1560"/>
      </w:tblGrid>
      <w:tr w:rsidR="00E503BD" w:rsidRPr="00DD1029" w:rsidTr="00AE26EB">
        <w:trPr>
          <w:trHeight w:val="312"/>
        </w:trPr>
        <w:tc>
          <w:tcPr>
            <w:tcW w:w="170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41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6611005980</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"Речкаловская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133,83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6611005910</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"Килачевская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133,25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6611005797</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"Зайковская СОШ №1"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129,95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6611005973</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"Пионерская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127,51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6611005927</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Киргинская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126,18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6611005780</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"Дубская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124,87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6611005892</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 Фоминская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122,16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6611005821</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Харловская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121,67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6611005839</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Черновская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120,40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6611005902</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"Знаменская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120,20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6611005885</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"Пьянковская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118,87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6611005934</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Ключевская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118,77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6611005772</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Горкинская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116,74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6611005998</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"Рудновская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114,90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6611005966</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"Осинцевская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114,36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6611005807</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Зайковская СОШ № 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111,94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6611005853</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"Гаевская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111,90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6611005765</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 Бердюгинская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108,43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6611006159</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"Чубаровская начальная школа - детский сад"</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108,36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6611005959</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"Ницинская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106,97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7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6611005814</w:t>
            </w:r>
          </w:p>
        </w:tc>
        <w:tc>
          <w:tcPr>
            <w:tcW w:w="44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МОУ "Стриганская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105,67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118,90. Наивысший балл получила </w:t>
      </w:r>
      <w:r w:rsidRPr="00DD1029">
        <w:rPr>
          <w:rFonts w:eastAsia="Times New Roman"/>
          <w:color w:val="000000"/>
          <w:szCs w:val="24"/>
          <w:lang w:eastAsia="ru-RU"/>
        </w:rPr>
        <w:t xml:space="preserve">МОУ "Речкаловская СОШ" </w:t>
      </w:r>
      <w:r w:rsidRPr="00DD1029">
        <w:rPr>
          <w:szCs w:val="24"/>
        </w:rPr>
        <w:t xml:space="preserve">– 133,83. Наименьший балл получила </w:t>
      </w:r>
      <w:r w:rsidRPr="00DD1029">
        <w:rPr>
          <w:rFonts w:eastAsia="Times New Roman"/>
          <w:color w:val="000000"/>
          <w:szCs w:val="24"/>
          <w:lang w:eastAsia="ru-RU"/>
        </w:rPr>
        <w:t xml:space="preserve">МОУ "Стриганская СОШ" </w:t>
      </w:r>
      <w:r w:rsidRPr="00DD1029">
        <w:rPr>
          <w:szCs w:val="24"/>
        </w:rPr>
        <w:t>– 105,67.</w:t>
      </w:r>
    </w:p>
    <w:p w:rsidR="00E503BD" w:rsidRPr="00DD1029" w:rsidRDefault="00E503BD" w:rsidP="006D3993">
      <w:pPr>
        <w:spacing w:after="0"/>
        <w:rPr>
          <w:szCs w:val="24"/>
        </w:rPr>
      </w:pPr>
    </w:p>
    <w:p w:rsidR="00E503BD" w:rsidRPr="00DD1029" w:rsidRDefault="00C425E3" w:rsidP="00E503BD">
      <w:pPr>
        <w:spacing w:after="0"/>
        <w:ind w:firstLine="709"/>
        <w:jc w:val="right"/>
        <w:rPr>
          <w:szCs w:val="24"/>
        </w:rPr>
      </w:pPr>
      <w:r w:rsidRPr="00DD1029">
        <w:rPr>
          <w:szCs w:val="24"/>
        </w:rPr>
        <w:t>Таблица 4.41</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Каменского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695"/>
        <w:gridCol w:w="1842"/>
        <w:gridCol w:w="1560"/>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95"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6643007476</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"Кисловская средняя общеобразовательная школа"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129,03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6643007525</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"Рыбниковская средняя школа"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124,86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6643007451</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"Каменская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123,67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6643007571</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"Маминская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120,99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6643007500</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"Пироговская средняя  школа"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120,14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6643007532</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"Сосновская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118,86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6643007444</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"Бродовская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117,86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6643007490</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"Новоисетская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116,39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6643007405</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"Черемховская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113,50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6643007518</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"Покровская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112,70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6643007483</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"Колчеданская средняя общеобразовательная школа"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112,42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6643007596</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"Клевакинская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108,71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6643007589</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"РВСОШ"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102,22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6643007540</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"Травянская средняя школа"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99,44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bl>
    <w:p w:rsidR="00E503BD" w:rsidRPr="00DD1029" w:rsidRDefault="00E503BD" w:rsidP="00E503BD">
      <w:pPr>
        <w:spacing w:after="0"/>
        <w:ind w:firstLine="709"/>
        <w:jc w:val="center"/>
        <w:rPr>
          <w:szCs w:val="24"/>
        </w:rPr>
      </w:pPr>
    </w:p>
    <w:p w:rsidR="00E503BD" w:rsidRPr="00DD1029" w:rsidRDefault="00E503BD" w:rsidP="006D3993">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115,77. Наивысший балл получила </w:t>
      </w:r>
      <w:r w:rsidRPr="00DD1029">
        <w:rPr>
          <w:rFonts w:eastAsia="Times New Roman"/>
          <w:color w:val="000000"/>
          <w:szCs w:val="24"/>
          <w:lang w:eastAsia="ru-RU"/>
        </w:rPr>
        <w:t xml:space="preserve">МКОУ "Кисловская средняя общеобразовательная школа" </w:t>
      </w:r>
      <w:r w:rsidRPr="00DD1029">
        <w:rPr>
          <w:szCs w:val="24"/>
        </w:rPr>
        <w:t xml:space="preserve">– 129,03. Наименьший балл получила </w:t>
      </w:r>
      <w:r w:rsidRPr="00DD1029">
        <w:rPr>
          <w:rFonts w:eastAsia="Times New Roman"/>
          <w:color w:val="000000"/>
          <w:szCs w:val="24"/>
          <w:lang w:eastAsia="ru-RU"/>
        </w:rPr>
        <w:t xml:space="preserve">МКОУ "Травянская средняя школа" </w:t>
      </w:r>
      <w:r w:rsidRPr="00DD1029">
        <w:rPr>
          <w:szCs w:val="24"/>
        </w:rPr>
        <w:t>– 99,44.</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4.42</w:t>
      </w:r>
      <w:r w:rsidRPr="00DD1029">
        <w:rPr>
          <w:szCs w:val="24"/>
        </w:rPr>
        <w:t xml:space="preserve"> </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Камышловского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33"/>
        <w:gridCol w:w="4678"/>
        <w:gridCol w:w="1842"/>
        <w:gridCol w:w="1560"/>
      </w:tblGrid>
      <w:tr w:rsidR="00E503BD" w:rsidRPr="00DD1029" w:rsidTr="00AE26EB">
        <w:trPr>
          <w:trHeight w:val="312"/>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7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6613004326</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Скатинская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128,17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6613004076</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Баранниковская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122,16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6613004502</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Никольская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118,99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6613004044</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Обуховская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118,27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6613004083</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Аксарихинская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118,00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6613004527</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Галкинская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116,59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6613004710</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Куровская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115,55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6613004220</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Ожгихинская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113,50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6613004630</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Порошинская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109,30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6613004703</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Захаровская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107,58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6613004189</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Октябрьская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97,38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6613004171</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Кочневская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95,22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33"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6613004213</w:t>
            </w:r>
          </w:p>
        </w:tc>
        <w:tc>
          <w:tcPr>
            <w:tcW w:w="467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Квашнинская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92,49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111,79. Наивысший балл получила </w:t>
      </w:r>
      <w:r w:rsidRPr="00DD1029">
        <w:rPr>
          <w:rFonts w:eastAsia="Times New Roman"/>
          <w:color w:val="000000"/>
          <w:szCs w:val="24"/>
          <w:lang w:eastAsia="ru-RU"/>
        </w:rPr>
        <w:t xml:space="preserve">МКОУ Скатинская СОШ </w:t>
      </w:r>
      <w:r w:rsidRPr="00DD1029">
        <w:rPr>
          <w:szCs w:val="24"/>
        </w:rPr>
        <w:t xml:space="preserve">– 128,17. Наименьший балл получила </w:t>
      </w:r>
      <w:r w:rsidRPr="00DD1029">
        <w:rPr>
          <w:rFonts w:eastAsia="Times New Roman"/>
          <w:color w:val="000000"/>
          <w:szCs w:val="24"/>
          <w:lang w:eastAsia="ru-RU"/>
        </w:rPr>
        <w:t xml:space="preserve">МКОУ Квашнинская СОШ </w:t>
      </w:r>
      <w:r w:rsidRPr="00DD1029">
        <w:rPr>
          <w:szCs w:val="24"/>
        </w:rPr>
        <w:t>– 92,49.</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4.43</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Красноуфимского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60"/>
        <w:gridCol w:w="4651"/>
        <w:gridCol w:w="1842"/>
        <w:gridCol w:w="1560"/>
      </w:tblGrid>
      <w:tr w:rsidR="00E503BD" w:rsidRPr="00DD1029" w:rsidTr="00AE26EB">
        <w:trPr>
          <w:trHeight w:val="312"/>
        </w:trPr>
        <w:tc>
          <w:tcPr>
            <w:tcW w:w="146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5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6619006986</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"Тавринская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126,54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6619007179</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"Новосельская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126,52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6619007010</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"Бугалышская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125,47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6619006190</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"Натальинская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124,87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6645003572</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«Криулинская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124,05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6619007595</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"Ключиковская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123,10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6619006993</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"Приданниковская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120,13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6619007073</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"Нижнеиргинская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118,66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6645003580</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"Большетурышская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117,90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6619007034</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"Крыловская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116,91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6619006961</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"Саранинская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109,05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6619008077</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"Чатлыковская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107,94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6619007644</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"Рахмангуловская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107,76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6645004008</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"Сызгинская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106,36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6645004093</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"Ювинская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104,05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6619007490</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"Саргаинская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102,75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6619006182</w:t>
            </w:r>
          </w:p>
        </w:tc>
        <w:tc>
          <w:tcPr>
            <w:tcW w:w="46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"Сарсинская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98,80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115,34. Наивысший балл получила </w:t>
      </w:r>
      <w:r w:rsidRPr="00DD1029">
        <w:rPr>
          <w:rFonts w:eastAsia="Times New Roman"/>
          <w:color w:val="000000"/>
          <w:szCs w:val="24"/>
          <w:lang w:eastAsia="ru-RU"/>
        </w:rPr>
        <w:t xml:space="preserve">МАОУ "Тавринская СОШ" </w:t>
      </w:r>
      <w:r w:rsidRPr="00DD1029">
        <w:rPr>
          <w:szCs w:val="24"/>
        </w:rPr>
        <w:t xml:space="preserve">– 126,54. Наименьший балл получила </w:t>
      </w:r>
      <w:r w:rsidRPr="00DD1029">
        <w:rPr>
          <w:rFonts w:eastAsia="Times New Roman"/>
          <w:color w:val="000000"/>
          <w:szCs w:val="24"/>
          <w:lang w:eastAsia="ru-RU"/>
        </w:rPr>
        <w:t xml:space="preserve">МКОУ "Сарсинская СОШ" </w:t>
      </w:r>
      <w:r w:rsidRPr="00DD1029">
        <w:rPr>
          <w:szCs w:val="24"/>
        </w:rPr>
        <w:t>– 98,80.</w:t>
      </w: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 xml:space="preserve">4.44 </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Невьянского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40"/>
        <w:gridCol w:w="4571"/>
        <w:gridCol w:w="1842"/>
        <w:gridCol w:w="1560"/>
      </w:tblGrid>
      <w:tr w:rsidR="00E503BD" w:rsidRPr="00DD1029" w:rsidTr="00AE26EB">
        <w:trPr>
          <w:trHeight w:val="312"/>
        </w:trPr>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7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6621008194</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 Невьянского ГО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128,98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6621008204</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№3 НГО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126,99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6621008564</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п. Цементный</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125,45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6621008148</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124,89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6621008571</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п. Таватуй НГО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124,03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6621008229</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№5 г. Невьянска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123,93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6621008540</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с. Быньги</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121,35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6621008518</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п. Ребристый</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121,16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6621008638</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с. Аятское</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119,49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6621008211</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118,46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6621007779</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им. А.Н.Арапова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114,00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6621008187</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вечерняя школа НГО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106,54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6621008620</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п. Калиново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106,51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6621004344</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с. Конево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106,12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5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6621008613</w:t>
            </w:r>
          </w:p>
        </w:tc>
        <w:tc>
          <w:tcPr>
            <w:tcW w:w="45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п. Аять</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98,46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lastRenderedPageBreak/>
        <w:t xml:space="preserve">Среднее значение интегрального балла по данному муниципальному образованию составило 117,76. Наивысший балл получила </w:t>
      </w:r>
      <w:r w:rsidRPr="00DD1029">
        <w:rPr>
          <w:rFonts w:eastAsia="Times New Roman"/>
          <w:color w:val="000000"/>
          <w:szCs w:val="24"/>
          <w:lang w:eastAsia="ru-RU"/>
        </w:rPr>
        <w:t xml:space="preserve">МБОУ СОШ № 1 Невьянского ГО </w:t>
      </w:r>
      <w:r w:rsidRPr="00DD1029">
        <w:rPr>
          <w:szCs w:val="24"/>
        </w:rPr>
        <w:t xml:space="preserve">– 128,98. Наименьший балл получила </w:t>
      </w:r>
      <w:r w:rsidRPr="00DD1029">
        <w:rPr>
          <w:rFonts w:eastAsia="Times New Roman"/>
          <w:color w:val="000000"/>
          <w:szCs w:val="24"/>
          <w:lang w:eastAsia="ru-RU"/>
        </w:rPr>
        <w:t xml:space="preserve">МБОУ СОШ п. Аять </w:t>
      </w:r>
      <w:r w:rsidRPr="00DD1029">
        <w:rPr>
          <w:szCs w:val="24"/>
        </w:rPr>
        <w:t>– 98,46.</w:t>
      </w: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4.45</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Нижнесергинского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600"/>
        <w:gridCol w:w="4511"/>
        <w:gridCol w:w="1842"/>
        <w:gridCol w:w="1560"/>
      </w:tblGrid>
      <w:tr w:rsidR="00E503BD" w:rsidRPr="00DD1029" w:rsidTr="00AE26EB">
        <w:trPr>
          <w:trHeight w:val="312"/>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1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6646009175</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"Бисертская средняя школа №2"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130,85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6646009249</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"Бисертская средняя школа №1"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123,80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6646007788</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10 р.п. Верхние Серги</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120,29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6619017177</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ЦО "Наследие"</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120,16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6646007795</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№2 г. Михайловска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119,78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6646008421</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СШ № 1 г. Михайловска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119,14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6646008125</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п. Ключевая</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114,06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6646008213</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с.Кленовское</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113,40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6646008132</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 11 р.п. Верхние Серги</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113,03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6646009224</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 ООШ с. Киргишаны</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112,68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6646008502</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с.Старобухарово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111,77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6646008277</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 6 г. Нижние Серги</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107,61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6646007756</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13 р.п. Дружинино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106,77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6646008196</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с. Первомайское</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106,29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6646007690</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с. Накоряково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103,62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6646007763</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2 г. Нижние Серги</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103,49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6646008076</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д. Васькино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101,49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6646007234</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8 р.п. Атиг</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98,04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6646008090</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3 г. Нижние Серги-3</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97,29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6646008118</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ООШ№6 р.п. Дружинино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94,80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6646008453</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№4 г.Михайловска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94,61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6646007770</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 г. Нижние Серги</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94,33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60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6646008238</w:t>
            </w:r>
          </w:p>
        </w:tc>
        <w:tc>
          <w:tcPr>
            <w:tcW w:w="451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п. Красноармеец</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87,75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108,48. Наивысший балл получила </w:t>
      </w:r>
      <w:r w:rsidRPr="00DD1029">
        <w:rPr>
          <w:rFonts w:eastAsia="Times New Roman"/>
          <w:color w:val="000000"/>
          <w:szCs w:val="24"/>
          <w:lang w:eastAsia="ru-RU"/>
        </w:rPr>
        <w:t xml:space="preserve">МКОУ "Бисертская средняя школа №2" </w:t>
      </w:r>
      <w:r w:rsidRPr="00DD1029">
        <w:rPr>
          <w:szCs w:val="24"/>
        </w:rPr>
        <w:t xml:space="preserve">– 130,85. Наименьший балл получила </w:t>
      </w:r>
      <w:r w:rsidRPr="00DD1029">
        <w:rPr>
          <w:rFonts w:eastAsia="Times New Roman"/>
          <w:color w:val="000000"/>
          <w:szCs w:val="24"/>
          <w:lang w:eastAsia="ru-RU"/>
        </w:rPr>
        <w:t xml:space="preserve">МКОУ СОШ п. Красноармеец </w:t>
      </w:r>
      <w:r w:rsidRPr="00DD1029">
        <w:rPr>
          <w:szCs w:val="24"/>
        </w:rPr>
        <w:t>– 87,75.</w:t>
      </w:r>
    </w:p>
    <w:p w:rsidR="00E503BD" w:rsidRPr="00DD1029" w:rsidRDefault="00E503BD" w:rsidP="006D3993">
      <w:pPr>
        <w:spacing w:after="0"/>
        <w:rPr>
          <w:szCs w:val="24"/>
        </w:rPr>
      </w:pP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4.46</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Новолялинского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640"/>
        <w:gridCol w:w="4471"/>
        <w:gridCol w:w="1842"/>
        <w:gridCol w:w="1560"/>
      </w:tblGrid>
      <w:tr w:rsidR="00E503BD" w:rsidRPr="00DD1029" w:rsidTr="00AE26EB">
        <w:trPr>
          <w:trHeight w:val="312"/>
        </w:trPr>
        <w:tc>
          <w:tcPr>
            <w:tcW w:w="164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47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6647000922</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НГО "СОШ №4"</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134,61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6647002856</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НГО "СОШ №2"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133,64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6647002704</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НГО "СОШ № 12"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129,40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6647002574</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НГО "СОШ №1"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128,45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6647002662</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НГО "ООШ № 11"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106,47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6647002768</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НГО "Лопаевская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104,83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6647002905</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НГО "Старолялинская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102,53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6647002655</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НГО "Савиновская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93,22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6647002863</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НГО "Павдинская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78,90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6647002687</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НГО Павдинская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76,88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64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6647002976</w:t>
            </w:r>
          </w:p>
        </w:tc>
        <w:tc>
          <w:tcPr>
            <w:tcW w:w="447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НГО "Шайтанская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39,12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bl>
    <w:p w:rsidR="00E503BD" w:rsidRPr="00DD1029" w:rsidRDefault="00E503BD" w:rsidP="00E503BD">
      <w:pPr>
        <w:spacing w:after="0"/>
        <w:ind w:firstLine="709"/>
        <w:jc w:val="center"/>
        <w:rPr>
          <w:szCs w:val="24"/>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102,55. Наивысший балл получила </w:t>
      </w:r>
      <w:r w:rsidRPr="00DD1029">
        <w:rPr>
          <w:rFonts w:eastAsia="Times New Roman"/>
          <w:color w:val="000000"/>
          <w:szCs w:val="24"/>
          <w:lang w:eastAsia="ru-RU"/>
        </w:rPr>
        <w:t xml:space="preserve">МАОУ НГО "СОШ №4" </w:t>
      </w:r>
      <w:r w:rsidRPr="00DD1029">
        <w:rPr>
          <w:szCs w:val="24"/>
        </w:rPr>
        <w:t xml:space="preserve">– 134,61. Наименьший балл получила </w:t>
      </w:r>
      <w:r w:rsidRPr="00DD1029">
        <w:rPr>
          <w:rFonts w:eastAsia="Times New Roman"/>
          <w:color w:val="000000"/>
          <w:szCs w:val="24"/>
          <w:lang w:eastAsia="ru-RU"/>
        </w:rPr>
        <w:t xml:space="preserve">МКОУ НГО "Шайтанская ООШ" </w:t>
      </w:r>
      <w:r w:rsidRPr="00DD1029">
        <w:rPr>
          <w:szCs w:val="24"/>
        </w:rPr>
        <w:t>– 39,12.</w:t>
      </w: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4.47</w:t>
      </w:r>
    </w:p>
    <w:p w:rsidR="00E503BD" w:rsidRPr="00DD1029" w:rsidRDefault="00E503BD" w:rsidP="00E503BD">
      <w:pPr>
        <w:spacing w:after="0"/>
        <w:ind w:firstLine="709"/>
        <w:jc w:val="center"/>
        <w:rPr>
          <w:szCs w:val="24"/>
        </w:rPr>
      </w:pPr>
      <w:r w:rsidRPr="00DD1029">
        <w:rPr>
          <w:szCs w:val="24"/>
        </w:rPr>
        <w:t>Рейтинг образовательных организаций Пригородного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695"/>
        <w:gridCol w:w="1842"/>
        <w:gridCol w:w="1560"/>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95"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6648007342</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122,99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6648006187</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121,78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6648006250</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24</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121,23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6648006081</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121,08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6648004951</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19</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6648006211</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СОШ№3</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113,90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6648006155</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113,45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6648006229</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7</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99,03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6648003690</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14</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98,23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6648006170</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№13</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97,50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6648006275</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96,16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6648006236</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№6</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90,28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6648006162</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46,50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bl>
    <w:p w:rsidR="00E503BD" w:rsidRPr="00DD1029" w:rsidRDefault="00E503BD" w:rsidP="00E503BD">
      <w:pPr>
        <w:spacing w:after="0"/>
        <w:rPr>
          <w:rFonts w:eastAsia="Times New Roman"/>
          <w:color w:val="000000"/>
          <w:szCs w:val="24"/>
          <w:lang w:eastAsia="ru-RU"/>
        </w:rPr>
      </w:pPr>
    </w:p>
    <w:p w:rsidR="00E503BD" w:rsidRPr="00DD1029" w:rsidRDefault="00E503BD" w:rsidP="006D3993">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104,66. Наивысший балл получила </w:t>
      </w:r>
      <w:r w:rsidRPr="00DD1029">
        <w:rPr>
          <w:rFonts w:eastAsia="Times New Roman"/>
          <w:color w:val="000000"/>
          <w:szCs w:val="24"/>
          <w:lang w:eastAsia="ru-RU"/>
        </w:rPr>
        <w:t xml:space="preserve">МБОУ СОШ № 4 </w:t>
      </w:r>
      <w:r w:rsidRPr="00DD1029">
        <w:rPr>
          <w:szCs w:val="24"/>
        </w:rPr>
        <w:t xml:space="preserve">– 122,99. Наименьший балл получила </w:t>
      </w:r>
      <w:r w:rsidRPr="00DD1029">
        <w:rPr>
          <w:rFonts w:eastAsia="Times New Roman"/>
          <w:color w:val="000000"/>
          <w:szCs w:val="24"/>
          <w:lang w:eastAsia="ru-RU"/>
        </w:rPr>
        <w:t xml:space="preserve">МБОУ СОШ № 21 </w:t>
      </w:r>
      <w:r w:rsidRPr="00DD1029">
        <w:rPr>
          <w:szCs w:val="24"/>
        </w:rPr>
        <w:t>– 46,50.</w:t>
      </w: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4.48</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Пышминского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60"/>
        <w:gridCol w:w="4551"/>
        <w:gridCol w:w="1842"/>
        <w:gridCol w:w="1560"/>
      </w:tblGrid>
      <w:tr w:rsidR="00E503BD" w:rsidRPr="00DD1029" w:rsidTr="00AE26EB">
        <w:trPr>
          <w:trHeight w:val="312"/>
        </w:trPr>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5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6624006727</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"НТГ"</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137,89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6649002548</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"ОСОШ"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131,34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6649002499</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"Черемышская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128,18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6649002509</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"Четкаринская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6649002530</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"Боровлянская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125,59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6649002516</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"Трифоновская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110,53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6649002562</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"Печеркинская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109,08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6649002604</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"Первомайская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107,36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6649002523</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ПГО "Пышминская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6633023060</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МБОО ПГО «ПУЛЬНИКОВСКАЯ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106,16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6633023013</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МБОО ПГО "Талицкая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92,78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6633022958</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МБОО ПГО "Тупицынская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68,21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5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6633022926</w:t>
            </w:r>
          </w:p>
        </w:tc>
        <w:tc>
          <w:tcPr>
            <w:tcW w:w="455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МБОО ПГО " Тимохинская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37,06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6D3993">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106,80. Наивысший балл получила </w:t>
      </w:r>
      <w:r w:rsidRPr="00DD1029">
        <w:rPr>
          <w:rFonts w:eastAsia="Times New Roman"/>
          <w:color w:val="000000"/>
          <w:szCs w:val="24"/>
          <w:lang w:eastAsia="ru-RU"/>
        </w:rPr>
        <w:t xml:space="preserve">МАОУ "НТГ" </w:t>
      </w:r>
      <w:r w:rsidRPr="00DD1029">
        <w:rPr>
          <w:szCs w:val="24"/>
        </w:rPr>
        <w:t xml:space="preserve">– 137,89. Наименьший балл получила </w:t>
      </w:r>
      <w:r w:rsidRPr="00DD1029">
        <w:rPr>
          <w:rFonts w:eastAsia="Times New Roman"/>
          <w:color w:val="000000"/>
          <w:szCs w:val="24"/>
          <w:lang w:eastAsia="ru-RU"/>
        </w:rPr>
        <w:t xml:space="preserve">МБОО ПГО " Тимохинская НОШ" </w:t>
      </w:r>
      <w:r w:rsidRPr="00DD1029">
        <w:rPr>
          <w:szCs w:val="24"/>
        </w:rPr>
        <w:t>– 37,06.</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4.49</w:t>
      </w:r>
      <w:r w:rsidRPr="00DD1029">
        <w:rPr>
          <w:szCs w:val="24"/>
        </w:rPr>
        <w:t xml:space="preserve"> </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Режевского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20"/>
        <w:gridCol w:w="4591"/>
        <w:gridCol w:w="1842"/>
        <w:gridCol w:w="1560"/>
      </w:tblGrid>
      <w:tr w:rsidR="00E503BD" w:rsidRPr="00DD1029" w:rsidTr="00AE26EB">
        <w:trPr>
          <w:trHeight w:val="312"/>
        </w:trPr>
        <w:tc>
          <w:tcPr>
            <w:tcW w:w="15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59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6628009140</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№46</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140,42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6628008997</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125,98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6628009020</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№7</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123,25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6628009133</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44</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122,90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6628009006</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№28</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122,73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6628009180</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№4</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121,54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6628009119</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№23</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6628009013</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№30</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115,98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6628009038</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№3</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114,60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6628009158</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 13</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6628009084</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5</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109,78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6628009126</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9</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109,64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6628008475</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106,81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6628008980</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10</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101,37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6628009101</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 8</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101,33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6628009052</w:t>
            </w:r>
          </w:p>
        </w:tc>
        <w:tc>
          <w:tcPr>
            <w:tcW w:w="45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№27</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93,96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115,00. Наивысший балл получила </w:t>
      </w:r>
      <w:r w:rsidRPr="00DD1029">
        <w:rPr>
          <w:rFonts w:eastAsia="Times New Roman"/>
          <w:color w:val="000000"/>
          <w:szCs w:val="24"/>
          <w:lang w:eastAsia="ru-RU"/>
        </w:rPr>
        <w:t xml:space="preserve">МБОУ СОШ №46 </w:t>
      </w:r>
      <w:r w:rsidRPr="00DD1029">
        <w:rPr>
          <w:szCs w:val="24"/>
        </w:rPr>
        <w:t xml:space="preserve">– 140,42. Наименьший балл получила </w:t>
      </w:r>
      <w:r w:rsidRPr="00DD1029">
        <w:rPr>
          <w:rFonts w:eastAsia="Times New Roman"/>
          <w:color w:val="000000"/>
          <w:szCs w:val="24"/>
          <w:lang w:eastAsia="ru-RU"/>
        </w:rPr>
        <w:t xml:space="preserve">МКОУ ООШ №27 </w:t>
      </w:r>
      <w:r w:rsidRPr="00DD1029">
        <w:rPr>
          <w:szCs w:val="24"/>
        </w:rPr>
        <w:t>– 93,96.</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4.50</w:t>
      </w:r>
      <w:r w:rsidRPr="00DD1029">
        <w:rPr>
          <w:szCs w:val="24"/>
        </w:rPr>
        <w:t xml:space="preserve"> </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Серовского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695"/>
        <w:gridCol w:w="1842"/>
        <w:gridCol w:w="1560"/>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95"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6632014739</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 р.п. Сосьва им. Героя РФ Романова В.В.</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126,95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6632007636</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2 п. Восточный</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112,22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6632014721</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 р.п. Сосьва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111,73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6632014753</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5 р.п. Сосьва</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101,00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6650000785</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с. Кошай</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97,14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6632007354</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1 п. Восточный</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80,75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6650000295</w:t>
            </w:r>
          </w:p>
        </w:tc>
        <w:tc>
          <w:tcPr>
            <w:tcW w:w="4695"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с.Романово</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52,37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97,45. Наивысший балл получила </w:t>
      </w:r>
      <w:r w:rsidRPr="00DD1029">
        <w:rPr>
          <w:rFonts w:eastAsia="Times New Roman"/>
          <w:color w:val="000000"/>
          <w:szCs w:val="24"/>
          <w:lang w:eastAsia="ru-RU"/>
        </w:rPr>
        <w:t xml:space="preserve">МБОУ СОШ № 1 р.п. Сосьва им. Героя РФ Романова В.В. </w:t>
      </w:r>
      <w:r w:rsidRPr="00DD1029">
        <w:rPr>
          <w:szCs w:val="24"/>
        </w:rPr>
        <w:t xml:space="preserve">– 126,95. Наименьший балл получила </w:t>
      </w:r>
      <w:r w:rsidRPr="00DD1029">
        <w:rPr>
          <w:rFonts w:eastAsia="Times New Roman"/>
          <w:color w:val="000000"/>
          <w:szCs w:val="24"/>
          <w:lang w:eastAsia="ru-RU"/>
        </w:rPr>
        <w:t xml:space="preserve">МБОУ СОШ с.Романово </w:t>
      </w:r>
      <w:r w:rsidRPr="00DD1029">
        <w:rPr>
          <w:szCs w:val="24"/>
        </w:rPr>
        <w:t>– 52,37.</w:t>
      </w:r>
    </w:p>
    <w:p w:rsidR="00E503BD" w:rsidRPr="00DD1029" w:rsidRDefault="00E503BD" w:rsidP="00E503BD">
      <w:pPr>
        <w:spacing w:after="0"/>
        <w:jc w:val="center"/>
        <w:rPr>
          <w:rFonts w:eastAsia="Times New Roman"/>
          <w:color w:val="000000"/>
          <w:szCs w:val="24"/>
          <w:lang w:eastAsia="ru-RU"/>
        </w:rPr>
      </w:pP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4.51</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Слободо-Туринского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820"/>
        <w:gridCol w:w="4291"/>
        <w:gridCol w:w="1842"/>
        <w:gridCol w:w="1560"/>
      </w:tblGrid>
      <w:tr w:rsidR="00E503BD" w:rsidRPr="00DD1029" w:rsidTr="00AE26EB">
        <w:trPr>
          <w:trHeight w:val="312"/>
        </w:trPr>
        <w:tc>
          <w:tcPr>
            <w:tcW w:w="18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ИНН</w:t>
            </w:r>
          </w:p>
        </w:tc>
        <w:tc>
          <w:tcPr>
            <w:tcW w:w="4291"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6651002785</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"НИЦИНСКАЯ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135,53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6656019599</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"Тимофеевская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129,66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6651002680</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"Сладковская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129,40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6651002760</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"Храмцовская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129,37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6656019581</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"Бобровская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124,78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6651002739</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"Липчинская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112,99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6651002633</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"Усть-Ницинская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111,86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6651002792</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"Слободо-Туринская СОШ№1"</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110,20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6651002778</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"Краснослободская СОШ"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108,12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6651002753</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 Ермаковская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106,35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6651003242</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"Фалинская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106,33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6656019609</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"Пушкаревская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105,25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6656019616</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"Макуёвская НОШ"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104,44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6651002672</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"Решетниковская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102,96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6651002665</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"Слободо-Туринская СОШ №2"</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102,54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8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6651002697</w:t>
            </w:r>
          </w:p>
        </w:tc>
        <w:tc>
          <w:tcPr>
            <w:tcW w:w="4291"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"Куминовская ООШ"</w:t>
            </w:r>
          </w:p>
        </w:tc>
        <w:tc>
          <w:tcPr>
            <w:tcW w:w="1842"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98,69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113,65. Наивысший балл получила </w:t>
      </w:r>
      <w:r w:rsidRPr="00DD1029">
        <w:rPr>
          <w:rFonts w:eastAsia="Times New Roman"/>
          <w:color w:val="000000"/>
          <w:szCs w:val="24"/>
          <w:lang w:eastAsia="ru-RU"/>
        </w:rPr>
        <w:t>МКОУ  "Н</w:t>
      </w:r>
      <w:r w:rsidR="00845731" w:rsidRPr="00DD1029">
        <w:rPr>
          <w:rFonts w:eastAsia="Times New Roman"/>
          <w:color w:val="000000"/>
          <w:szCs w:val="24"/>
          <w:lang w:eastAsia="ru-RU"/>
        </w:rPr>
        <w:t>ицинская</w:t>
      </w:r>
      <w:r w:rsidRPr="00DD1029">
        <w:rPr>
          <w:rFonts w:eastAsia="Times New Roman"/>
          <w:color w:val="000000"/>
          <w:szCs w:val="24"/>
          <w:lang w:eastAsia="ru-RU"/>
        </w:rPr>
        <w:t xml:space="preserve"> СОШ" </w:t>
      </w:r>
      <w:r w:rsidRPr="00DD1029">
        <w:rPr>
          <w:szCs w:val="24"/>
        </w:rPr>
        <w:t xml:space="preserve">– 135,53. Наименьший балл получила </w:t>
      </w:r>
      <w:r w:rsidRPr="00DD1029">
        <w:rPr>
          <w:rFonts w:eastAsia="Times New Roman"/>
          <w:color w:val="000000"/>
          <w:szCs w:val="24"/>
          <w:lang w:eastAsia="ru-RU"/>
        </w:rPr>
        <w:t xml:space="preserve">МКОУ "Куминовская ООШ" </w:t>
      </w:r>
      <w:r w:rsidRPr="00DD1029">
        <w:rPr>
          <w:szCs w:val="24"/>
        </w:rPr>
        <w:t>– 98,69.</w:t>
      </w:r>
    </w:p>
    <w:p w:rsidR="00E503BD" w:rsidRPr="00DD1029" w:rsidRDefault="00E503BD" w:rsidP="006D3993">
      <w:pPr>
        <w:spacing w:after="0"/>
        <w:rPr>
          <w:rFonts w:eastAsia="Times New Roman"/>
          <w:color w:val="000000"/>
          <w:szCs w:val="24"/>
          <w:lang w:eastAsia="ru-RU"/>
        </w:rPr>
      </w:pPr>
    </w:p>
    <w:p w:rsidR="00E503BD" w:rsidRPr="00DD1029" w:rsidRDefault="00E503BD" w:rsidP="00E503BD">
      <w:pPr>
        <w:spacing w:after="0"/>
        <w:ind w:firstLine="709"/>
        <w:jc w:val="right"/>
        <w:rPr>
          <w:szCs w:val="24"/>
        </w:rPr>
      </w:pPr>
      <w:r w:rsidRPr="00DD1029">
        <w:rPr>
          <w:szCs w:val="24"/>
        </w:rPr>
        <w:t xml:space="preserve">Таблица </w:t>
      </w:r>
      <w:r w:rsidR="00C425E3" w:rsidRPr="00DD1029">
        <w:rPr>
          <w:szCs w:val="24"/>
        </w:rPr>
        <w:t>4.52</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Сухоложского района</w:t>
      </w:r>
    </w:p>
    <w:p w:rsidR="00E503BD" w:rsidRPr="00DD1029" w:rsidRDefault="00E503BD" w:rsidP="00E503BD">
      <w:pPr>
        <w:spacing w:after="0"/>
        <w:ind w:firstLine="709"/>
        <w:jc w:val="center"/>
        <w:rPr>
          <w:szCs w:val="24"/>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4391"/>
        <w:gridCol w:w="1842"/>
        <w:gridCol w:w="1560"/>
      </w:tblGrid>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6633006762</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Гимназия № 1</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140,86</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6633006748</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№17</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139,81</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6633006723</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4</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131,92</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6633006787</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5</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128,07</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6633006730</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ЗСОШ № 8</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127,95</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6633006804</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7</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125,82</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6633006794</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6</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124,19</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6633006699</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№10</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123,98</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6633011956</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11</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119,55</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6633006770</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115,52</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6633006674</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ВСОШ</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114,32</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6633011970</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106,87</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72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6633011988</w:t>
            </w:r>
          </w:p>
        </w:tc>
        <w:tc>
          <w:tcPr>
            <w:tcW w:w="4391"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ООШ № 9</w:t>
            </w:r>
          </w:p>
        </w:tc>
        <w:tc>
          <w:tcPr>
            <w:tcW w:w="1842"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91,39</w:t>
            </w:r>
          </w:p>
        </w:tc>
        <w:tc>
          <w:tcPr>
            <w:tcW w:w="1560"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E503BD">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122,33. Наивысший балл получила </w:t>
      </w:r>
      <w:r w:rsidRPr="00DD1029">
        <w:rPr>
          <w:rFonts w:eastAsia="Times New Roman"/>
          <w:color w:val="000000"/>
          <w:szCs w:val="24"/>
          <w:lang w:eastAsia="ru-RU"/>
        </w:rPr>
        <w:t xml:space="preserve">МАОУ Гимназия № 1 </w:t>
      </w:r>
      <w:r w:rsidRPr="00DD1029">
        <w:rPr>
          <w:szCs w:val="24"/>
        </w:rPr>
        <w:t xml:space="preserve">– 140,86. Наименьший балл получила </w:t>
      </w:r>
      <w:r w:rsidRPr="00DD1029">
        <w:rPr>
          <w:rFonts w:eastAsia="Times New Roman"/>
          <w:color w:val="000000"/>
          <w:szCs w:val="24"/>
          <w:lang w:eastAsia="ru-RU"/>
        </w:rPr>
        <w:t xml:space="preserve">МБОУ ООШ № 9 </w:t>
      </w:r>
      <w:r w:rsidRPr="00DD1029">
        <w:rPr>
          <w:szCs w:val="24"/>
        </w:rPr>
        <w:t>– 91,39.</w:t>
      </w:r>
    </w:p>
    <w:p w:rsidR="00E503BD" w:rsidRPr="00DD1029" w:rsidRDefault="00E503BD" w:rsidP="006D3993">
      <w:pPr>
        <w:spacing w:after="0"/>
        <w:rPr>
          <w:rFonts w:eastAsia="Times New Roman"/>
          <w:color w:val="000000"/>
          <w:szCs w:val="24"/>
          <w:lang w:eastAsia="ru-RU"/>
        </w:rPr>
      </w:pP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4.53</w:t>
      </w:r>
      <w:r w:rsidRPr="00DD1029">
        <w:rPr>
          <w:szCs w:val="24"/>
        </w:rPr>
        <w:t xml:space="preserve"> </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Сысертского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553"/>
        <w:gridCol w:w="1984"/>
        <w:gridCol w:w="1560"/>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ИНН</w:t>
            </w:r>
          </w:p>
        </w:tc>
        <w:tc>
          <w:tcPr>
            <w:tcW w:w="4553"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984"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6652011655</w:t>
            </w:r>
          </w:p>
        </w:tc>
        <w:tc>
          <w:tcPr>
            <w:tcW w:w="4553"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3</w:t>
            </w:r>
          </w:p>
        </w:tc>
        <w:tc>
          <w:tcPr>
            <w:tcW w:w="1984"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137,45</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6652011616</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18</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6652011768</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 14</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121,65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6652011045</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121,59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6652011630</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8</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118,05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6652011662</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МАОО СОШ № 5 п.Б.Исток</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114,46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6652011648</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№16</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112,52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6652011800</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19</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109,22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6652011782</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№15</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109,11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6685050392</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МАОО СОШ № 1</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108,67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6652011694</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НОШ № 12 п. Асбест</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108,55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6652010718</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3"</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108,41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6652011581</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№10</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106,51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6652011599</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23” г. Сысерть</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104,57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6652011180</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СОШ № 4</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103,87</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6652016815</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ВСОШ</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103,25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6652011775</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"Основная общеобразовательная школа № 30" п. Большой Исток</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103,08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6652011623</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9</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102,32</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6652011817</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№7</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102,23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6652009367</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 11</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101,41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6652011729</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НОШ №13</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99,96</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6652011609</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№6</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99,50</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6652011743</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ООШ№35</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98,74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6652011670</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96,49</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6652010683</w:t>
            </w:r>
          </w:p>
        </w:tc>
        <w:tc>
          <w:tcPr>
            <w:tcW w:w="4553"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СО КШИ "СКК им.М.В.Банных"</w:t>
            </w:r>
          </w:p>
        </w:tc>
        <w:tc>
          <w:tcPr>
            <w:tcW w:w="1984"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92,65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25</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108,24. Наивысший балл получила </w:t>
      </w:r>
      <w:r w:rsidRPr="00DD1029">
        <w:rPr>
          <w:rFonts w:eastAsia="Times New Roman"/>
          <w:color w:val="000000"/>
          <w:szCs w:val="24"/>
          <w:lang w:eastAsia="ru-RU"/>
        </w:rPr>
        <w:t xml:space="preserve">МАОУ СОШ № 3 </w:t>
      </w:r>
      <w:r w:rsidRPr="00DD1029">
        <w:rPr>
          <w:szCs w:val="24"/>
        </w:rPr>
        <w:t xml:space="preserve">– 137,45. Наименьший балл получила </w:t>
      </w:r>
      <w:r w:rsidRPr="00DD1029">
        <w:rPr>
          <w:rFonts w:eastAsia="Times New Roman"/>
          <w:color w:val="000000"/>
          <w:szCs w:val="24"/>
          <w:lang w:eastAsia="ru-RU"/>
        </w:rPr>
        <w:t xml:space="preserve">ГБОУ СО КШИ "СКК им.М.В.Банных" </w:t>
      </w:r>
      <w:r w:rsidRPr="00DD1029">
        <w:rPr>
          <w:szCs w:val="24"/>
        </w:rPr>
        <w:t>– 92,65.</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4.54</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Таборинского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20"/>
        <w:gridCol w:w="4832"/>
        <w:gridCol w:w="1701"/>
        <w:gridCol w:w="1560"/>
      </w:tblGrid>
      <w:tr w:rsidR="00E503BD" w:rsidRPr="00DD1029" w:rsidTr="00AE26EB">
        <w:trPr>
          <w:trHeight w:val="312"/>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701"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560"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6653001931</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"Кузнецовская ООШ"</w:t>
            </w:r>
          </w:p>
        </w:tc>
        <w:tc>
          <w:tcPr>
            <w:tcW w:w="1701"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125,25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6653001949</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"Оверинская ООШ"</w:t>
            </w:r>
          </w:p>
        </w:tc>
        <w:tc>
          <w:tcPr>
            <w:tcW w:w="1701"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115,13</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6653002050</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"Озерская ООШ"</w:t>
            </w:r>
          </w:p>
        </w:tc>
        <w:tc>
          <w:tcPr>
            <w:tcW w:w="1701"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114,05</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6653001770</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«Таборинская СОШ»</w:t>
            </w:r>
          </w:p>
        </w:tc>
        <w:tc>
          <w:tcPr>
            <w:tcW w:w="1701"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103,84</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6653001956</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 Унже-Павинская ООШ"</w:t>
            </w:r>
          </w:p>
        </w:tc>
        <w:tc>
          <w:tcPr>
            <w:tcW w:w="1701"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99,38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6653002029</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"Торомская ООШ"</w:t>
            </w:r>
          </w:p>
        </w:tc>
        <w:tc>
          <w:tcPr>
            <w:tcW w:w="1701"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95,78</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6653002011</w:t>
            </w:r>
          </w:p>
        </w:tc>
        <w:tc>
          <w:tcPr>
            <w:tcW w:w="48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«Пальминская ООШ»</w:t>
            </w:r>
          </w:p>
        </w:tc>
        <w:tc>
          <w:tcPr>
            <w:tcW w:w="1701"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89,51</w:t>
            </w:r>
          </w:p>
        </w:tc>
        <w:tc>
          <w:tcPr>
            <w:tcW w:w="1560"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845731">
      <w:pPr>
        <w:spacing w:after="0"/>
        <w:ind w:firstLine="709"/>
        <w:rPr>
          <w:szCs w:val="24"/>
        </w:rPr>
      </w:pPr>
      <w:r w:rsidRPr="00DD1029">
        <w:rPr>
          <w:szCs w:val="24"/>
        </w:rPr>
        <w:lastRenderedPageBreak/>
        <w:t xml:space="preserve">Среднее значение интегрального балла по данному муниципальному образованию составило 106,13. Наивысший балл получила </w:t>
      </w:r>
      <w:r w:rsidRPr="00DD1029">
        <w:rPr>
          <w:rFonts w:eastAsia="Times New Roman"/>
          <w:color w:val="000000"/>
          <w:szCs w:val="24"/>
          <w:lang w:eastAsia="ru-RU"/>
        </w:rPr>
        <w:t xml:space="preserve">МКОУ "Кузнецовская ООШ" </w:t>
      </w:r>
      <w:r w:rsidRPr="00DD1029">
        <w:rPr>
          <w:szCs w:val="24"/>
        </w:rPr>
        <w:t xml:space="preserve">– 125,25. Наименьший балл получила </w:t>
      </w:r>
      <w:r w:rsidRPr="00DD1029">
        <w:rPr>
          <w:rFonts w:eastAsia="Times New Roman"/>
          <w:color w:val="000000"/>
          <w:szCs w:val="24"/>
          <w:lang w:eastAsia="ru-RU"/>
        </w:rPr>
        <w:t xml:space="preserve">МКОУ «Пальминская ООШ» </w:t>
      </w:r>
      <w:r w:rsidRPr="00DD1029">
        <w:rPr>
          <w:szCs w:val="24"/>
        </w:rPr>
        <w:t>– 89,51.</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4.55</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Тавдинского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80"/>
        <w:gridCol w:w="4672"/>
        <w:gridCol w:w="1843"/>
        <w:gridCol w:w="1418"/>
      </w:tblGrid>
      <w:tr w:rsidR="00E503BD" w:rsidRPr="00DD1029" w:rsidTr="00AE26EB">
        <w:trPr>
          <w:trHeight w:val="312"/>
        </w:trPr>
        <w:tc>
          <w:tcPr>
            <w:tcW w:w="158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7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6634007590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МКОУ-ООШ №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132,49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6634007688</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130,73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6634007511</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6634007470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124,71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6634007617</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 школа с. Кошуки</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120,68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6634007342</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6634007656</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116,58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6634007254</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начальная школа-детский сад №12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116,20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6634007504</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 14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6634007818</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п. Азанка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113,28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6634007455</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6634007695</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д.Увал</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110,75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6634007487</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с.Городище</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108,41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6634007783</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СОШ п.Карабашка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6634007550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д. Ленино</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6634007769</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начальная школа - детский сад №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99,30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58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6634007790</w:t>
            </w:r>
          </w:p>
        </w:tc>
        <w:tc>
          <w:tcPr>
            <w:tcW w:w="467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ООШ с. Крутое</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91,61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114,29. Наивысший балл получила </w:t>
      </w:r>
      <w:r w:rsidRPr="00DD1029">
        <w:rPr>
          <w:rFonts w:eastAsia="Times New Roman"/>
          <w:color w:val="000000"/>
          <w:szCs w:val="24"/>
          <w:lang w:eastAsia="ru-RU"/>
        </w:rPr>
        <w:t xml:space="preserve">МКОУ-ООШ № 8 </w:t>
      </w:r>
      <w:r w:rsidRPr="00DD1029">
        <w:rPr>
          <w:szCs w:val="24"/>
        </w:rPr>
        <w:t xml:space="preserve">– 132,49. Наименьший балл получила </w:t>
      </w:r>
      <w:r w:rsidRPr="00DD1029">
        <w:rPr>
          <w:rFonts w:eastAsia="Times New Roman"/>
          <w:color w:val="000000"/>
          <w:szCs w:val="24"/>
          <w:lang w:eastAsia="ru-RU"/>
        </w:rPr>
        <w:t xml:space="preserve">МКОУ ООШ с. Крутое </w:t>
      </w:r>
      <w:r w:rsidRPr="00DD1029">
        <w:rPr>
          <w:szCs w:val="24"/>
        </w:rPr>
        <w:t>– 91,61.</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4.56</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Талицкого район</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620"/>
        <w:gridCol w:w="4632"/>
        <w:gridCol w:w="1843"/>
        <w:gridCol w:w="1418"/>
      </w:tblGrid>
      <w:tr w:rsidR="00E503BD" w:rsidRPr="00DD1029" w:rsidTr="00AE26EB">
        <w:trPr>
          <w:trHeight w:val="312"/>
        </w:trPr>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6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6654008150</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"Буткинская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138,25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6654008337</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"Вновь-Юрмытская средняя общеобразовательная школа"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131,45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6654008190</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"Талицкая ООШ№2"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131,01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6654008231</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"Троицкая СОШ № 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128,62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6654007654</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"Талицкая СОШ №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127,96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6654008305</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"Трехозерская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6654008111</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"Пионерская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6654008055</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"Пановская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124,98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6654008143</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"Нижнекатарачская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122,87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6654008249</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"Троицкая СОШ №50"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120,37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6654008030</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"Мохиревская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118,10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6654008295</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"Казаковская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6654008129</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"Горбуновская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6654008288</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"Басмановская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115,62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6654013231</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"Троицкая СОШ № 62"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113,14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6654008104</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"Кузнецовская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112,78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6654003032</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"Талицкая СОШ "</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110,67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6654008023</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"Чупинская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108,33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6654008256</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"Завьяловская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107,82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6654008062</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"Еланская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106,06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6654003353</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"Талицкая СОШ № 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104,60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6654008217</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"Смолинская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99,11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6654008070</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"Яровская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98,70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6654008351</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"Вихляевская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86,58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6654008224</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"Талицкая ООШ № 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75,91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E503BD" w:rsidRPr="00DD1029" w:rsidTr="00AE26EB">
        <w:trPr>
          <w:trHeight w:val="312"/>
        </w:trPr>
        <w:tc>
          <w:tcPr>
            <w:tcW w:w="16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6654008270</w:t>
            </w:r>
          </w:p>
        </w:tc>
        <w:tc>
          <w:tcPr>
            <w:tcW w:w="46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"Беляковская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67,65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26</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113,01. Наивысший балл получила </w:t>
      </w:r>
      <w:r w:rsidRPr="00DD1029">
        <w:rPr>
          <w:rFonts w:eastAsia="Times New Roman"/>
          <w:color w:val="000000"/>
          <w:szCs w:val="24"/>
          <w:lang w:eastAsia="ru-RU"/>
        </w:rPr>
        <w:t xml:space="preserve">МКОУ "Буткинская СОШ" </w:t>
      </w:r>
      <w:r w:rsidRPr="00DD1029">
        <w:rPr>
          <w:szCs w:val="24"/>
        </w:rPr>
        <w:t xml:space="preserve">– 138,25. Наименьший балл получила </w:t>
      </w:r>
      <w:r w:rsidRPr="00DD1029">
        <w:rPr>
          <w:rFonts w:eastAsia="Times New Roman"/>
          <w:color w:val="000000"/>
          <w:szCs w:val="24"/>
          <w:lang w:eastAsia="ru-RU"/>
        </w:rPr>
        <w:t xml:space="preserve">МКОУ "Беляковская ООШ" </w:t>
      </w:r>
      <w:r w:rsidRPr="00DD1029">
        <w:rPr>
          <w:szCs w:val="24"/>
        </w:rPr>
        <w:t>– 67,65.</w:t>
      </w:r>
    </w:p>
    <w:p w:rsidR="00E503BD" w:rsidRPr="00DD1029" w:rsidRDefault="00E503BD" w:rsidP="00E503BD">
      <w:pPr>
        <w:spacing w:after="0"/>
        <w:ind w:firstLine="709"/>
        <w:jc w:val="right"/>
        <w:rPr>
          <w:szCs w:val="24"/>
        </w:rPr>
      </w:pPr>
      <w:r w:rsidRPr="00DD1029">
        <w:rPr>
          <w:szCs w:val="24"/>
        </w:rPr>
        <w:t>Таблица</w:t>
      </w:r>
      <w:r w:rsidR="00C425E3" w:rsidRPr="00DD1029">
        <w:rPr>
          <w:szCs w:val="24"/>
        </w:rPr>
        <w:t xml:space="preserve"> 4.5</w:t>
      </w:r>
      <w:r w:rsidR="00653946" w:rsidRPr="00DD1029">
        <w:rPr>
          <w:szCs w:val="24"/>
        </w:rPr>
        <w:t>7</w:t>
      </w:r>
      <w:r w:rsidRPr="00DD1029">
        <w:rPr>
          <w:szCs w:val="24"/>
        </w:rPr>
        <w:t xml:space="preserve"> </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Тугулымского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6655003557</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Юшалинская СОШ № 25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126,50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6655003532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МАОО Тугулымская СОШ № 26</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117,19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6655003821</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Двинская СОШ №28</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6655003846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Ертарская СОШ № 27</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6655002024</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Верховинская СОШ №29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111,39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6655003540</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Заводоуспенская СОШ №23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109,91</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6655003525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МАОО Луговская СОШ №24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106,17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6655003412</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Зубковская ООШ № 20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104,84</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6655003405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Ошкуковская СОШ №31</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101,82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6655003853</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Гилёвская ООШ №19</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99,16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6655003726</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Тугулымская вечерняя (сменная) общеобразовательная школа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84,08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6655003395</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Яровская СОШ №30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78,52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6655003839</w:t>
            </w:r>
          </w:p>
        </w:tc>
        <w:tc>
          <w:tcPr>
            <w:tcW w:w="4836"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Ядрышниковская ООШ № 22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61,47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102,55. Наивысший балл получила </w:t>
      </w:r>
      <w:r w:rsidRPr="00DD1029">
        <w:rPr>
          <w:rFonts w:eastAsia="Times New Roman"/>
          <w:color w:val="000000"/>
          <w:szCs w:val="24"/>
          <w:lang w:eastAsia="ru-RU"/>
        </w:rPr>
        <w:t xml:space="preserve">МБОУ Юшалинская СОШ № 25 </w:t>
      </w:r>
      <w:r w:rsidRPr="00DD1029">
        <w:rPr>
          <w:szCs w:val="24"/>
        </w:rPr>
        <w:t xml:space="preserve">– 126,50. Наименьший балл получила </w:t>
      </w:r>
      <w:r w:rsidRPr="00DD1029">
        <w:rPr>
          <w:rFonts w:eastAsia="Times New Roman"/>
          <w:color w:val="000000"/>
          <w:szCs w:val="24"/>
          <w:lang w:eastAsia="ru-RU"/>
        </w:rPr>
        <w:t xml:space="preserve">МБОУ Ядрышниковская ООШ № 22 </w:t>
      </w:r>
      <w:r w:rsidRPr="00DD1029">
        <w:rPr>
          <w:szCs w:val="24"/>
        </w:rPr>
        <w:t>– 61,47.</w:t>
      </w:r>
    </w:p>
    <w:p w:rsidR="00E503BD" w:rsidRPr="00DD1029" w:rsidRDefault="00E503BD" w:rsidP="00E503BD">
      <w:pPr>
        <w:spacing w:after="0"/>
        <w:ind w:firstLine="709"/>
        <w:jc w:val="right"/>
        <w:rPr>
          <w:szCs w:val="24"/>
        </w:rPr>
      </w:pPr>
      <w:r w:rsidRPr="00DD1029">
        <w:rPr>
          <w:szCs w:val="24"/>
        </w:rPr>
        <w:t>Таблица</w:t>
      </w:r>
      <w:r w:rsidR="00653946" w:rsidRPr="00DD1029">
        <w:rPr>
          <w:szCs w:val="24"/>
        </w:rPr>
        <w:t xml:space="preserve"> 4.58</w:t>
      </w:r>
      <w:r w:rsidRPr="00DD1029">
        <w:rPr>
          <w:szCs w:val="24"/>
        </w:rPr>
        <w:t xml:space="preserve"> </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Туринского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460"/>
        <w:gridCol w:w="4792"/>
        <w:gridCol w:w="1843"/>
        <w:gridCol w:w="1418"/>
      </w:tblGrid>
      <w:tr w:rsidR="00E503BD" w:rsidRPr="00DD1029" w:rsidTr="00AE26EB">
        <w:trPr>
          <w:trHeight w:val="312"/>
        </w:trPr>
        <w:tc>
          <w:tcPr>
            <w:tcW w:w="146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9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6656004017</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Городищенская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136,39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6656003895</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2</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134,72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6656003944</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Леонтьевская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130,22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6656004151</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Усениновская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127,15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lastRenderedPageBreak/>
              <w:t>6656004497</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Липовская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126,76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6656004063</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Коркинская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124,85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6656005229</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Чукреевская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122,20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6656004095</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 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6656003937</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ООШ №4, Школа №4</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121,36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6656003888</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Благовещенская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114,65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6656004176</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Фабричная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114,42</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60"/>
        </w:trPr>
        <w:tc>
          <w:tcPr>
            <w:tcW w:w="1460" w:type="dxa"/>
            <w:tcBorders>
              <w:top w:val="nil"/>
              <w:left w:val="single" w:sz="4" w:space="0" w:color="auto"/>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6656003905</w:t>
            </w:r>
          </w:p>
        </w:tc>
        <w:tc>
          <w:tcPr>
            <w:tcW w:w="4792" w:type="dxa"/>
            <w:tcBorders>
              <w:top w:val="nil"/>
              <w:left w:val="nil"/>
              <w:bottom w:val="single" w:sz="4" w:space="0" w:color="auto"/>
              <w:right w:val="single" w:sz="4" w:space="0" w:color="auto"/>
            </w:tcBorders>
            <w:shd w:val="clear" w:color="auto" w:fill="auto"/>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Ленская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113,48</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6656004169</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Шухруповская ООШ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112,80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6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6656004218</w:t>
            </w:r>
          </w:p>
        </w:tc>
        <w:tc>
          <w:tcPr>
            <w:tcW w:w="479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МАОУ СОШ №1 г. Туринска</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108,83</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122,13. Наивысший балл получила </w:t>
      </w:r>
      <w:r w:rsidRPr="00DD1029">
        <w:rPr>
          <w:rFonts w:eastAsia="Times New Roman"/>
          <w:color w:val="000000"/>
          <w:szCs w:val="24"/>
          <w:lang w:eastAsia="ru-RU"/>
        </w:rPr>
        <w:t xml:space="preserve">Городищенская СОШ </w:t>
      </w:r>
      <w:r w:rsidRPr="00DD1029">
        <w:rPr>
          <w:szCs w:val="24"/>
        </w:rPr>
        <w:t xml:space="preserve">– 136,39. Наименьший балл получила </w:t>
      </w:r>
      <w:r w:rsidRPr="00DD1029">
        <w:rPr>
          <w:rFonts w:eastAsia="Times New Roman"/>
          <w:color w:val="000000"/>
          <w:szCs w:val="24"/>
          <w:lang w:eastAsia="ru-RU"/>
        </w:rPr>
        <w:t xml:space="preserve">МАОУ СОШ №1 г. Туринска </w:t>
      </w:r>
      <w:r w:rsidRPr="00DD1029">
        <w:rPr>
          <w:szCs w:val="24"/>
        </w:rPr>
        <w:t>– 108,83.</w:t>
      </w:r>
    </w:p>
    <w:p w:rsidR="00E503BD" w:rsidRPr="00DD1029" w:rsidRDefault="00E503BD" w:rsidP="00E503BD">
      <w:pPr>
        <w:spacing w:after="0"/>
        <w:ind w:firstLine="709"/>
        <w:jc w:val="right"/>
        <w:rPr>
          <w:szCs w:val="24"/>
        </w:rPr>
      </w:pPr>
      <w:r w:rsidRPr="00DD1029">
        <w:rPr>
          <w:szCs w:val="24"/>
        </w:rPr>
        <w:t xml:space="preserve">Таблица </w:t>
      </w:r>
      <w:r w:rsidR="00653946" w:rsidRPr="00DD1029">
        <w:rPr>
          <w:szCs w:val="24"/>
        </w:rPr>
        <w:t>4.59</w:t>
      </w:r>
    </w:p>
    <w:p w:rsidR="00E503BD" w:rsidRPr="00DD1029" w:rsidRDefault="00E503BD" w:rsidP="00E503BD">
      <w:pPr>
        <w:spacing w:after="0"/>
        <w:jc w:val="center"/>
        <w:rPr>
          <w:rFonts w:eastAsia="Times New Roman"/>
          <w:color w:val="000000"/>
          <w:szCs w:val="24"/>
          <w:lang w:eastAsia="ru-RU"/>
        </w:rPr>
      </w:pPr>
      <w:r w:rsidRPr="00DD1029">
        <w:rPr>
          <w:szCs w:val="24"/>
        </w:rPr>
        <w:t>Рейтинг образовательных организаций</w:t>
      </w:r>
      <w:r w:rsidRPr="00DD1029">
        <w:rPr>
          <w:rFonts w:eastAsia="Times New Roman"/>
          <w:color w:val="000000"/>
          <w:szCs w:val="24"/>
          <w:lang w:eastAsia="ru-RU"/>
        </w:rPr>
        <w:t xml:space="preserve"> Шалинского района</w:t>
      </w:r>
    </w:p>
    <w:p w:rsidR="00E503BD" w:rsidRPr="00DD1029" w:rsidRDefault="00E503BD" w:rsidP="00E503BD">
      <w:pPr>
        <w:spacing w:after="0"/>
        <w:ind w:firstLine="709"/>
        <w:jc w:val="center"/>
        <w:rPr>
          <w:szCs w:val="24"/>
        </w:rPr>
      </w:pPr>
    </w:p>
    <w:tbl>
      <w:tblPr>
        <w:tblW w:w="9513" w:type="dxa"/>
        <w:tblInd w:w="93" w:type="dxa"/>
        <w:tblLook w:val="04A0" w:firstRow="1" w:lastRow="0" w:firstColumn="1" w:lastColumn="0" w:noHBand="0" w:noVBand="1"/>
      </w:tblPr>
      <w:tblGrid>
        <w:gridCol w:w="1520"/>
        <w:gridCol w:w="4732"/>
        <w:gridCol w:w="1843"/>
        <w:gridCol w:w="1418"/>
      </w:tblGrid>
      <w:tr w:rsidR="00E503BD" w:rsidRPr="00DD1029" w:rsidTr="00AE26EB">
        <w:trPr>
          <w:trHeight w:val="312"/>
        </w:trPr>
        <w:tc>
          <w:tcPr>
            <w:tcW w:w="1520" w:type="dxa"/>
            <w:tcBorders>
              <w:top w:val="single" w:sz="4" w:space="0" w:color="auto"/>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732"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6657003030</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"Шалинская СОШ №90"</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127,79</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6657003295</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МКОУ "Староуткинская СОШ № 13"</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121,95</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6657003400</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"Колпаковская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115,00</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6657003464</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МБОУ "Шалинская СОШ № 45"</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105,56</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520" w:type="dxa"/>
            <w:tcBorders>
              <w:top w:val="nil"/>
              <w:left w:val="single" w:sz="4" w:space="0" w:color="auto"/>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6657003425</w:t>
            </w:r>
          </w:p>
        </w:tc>
        <w:tc>
          <w:tcPr>
            <w:tcW w:w="4732"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Филиал МБОУ  «Шамарская СОШ № 26»- «Горная СОШ</w:t>
            </w:r>
          </w:p>
        </w:tc>
        <w:tc>
          <w:tcPr>
            <w:tcW w:w="1843" w:type="dxa"/>
            <w:tcBorders>
              <w:top w:val="nil"/>
              <w:left w:val="nil"/>
              <w:bottom w:val="single" w:sz="4" w:space="0" w:color="auto"/>
              <w:right w:val="single" w:sz="4" w:space="0" w:color="auto"/>
            </w:tcBorders>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94,87</w:t>
            </w:r>
          </w:p>
        </w:tc>
        <w:tc>
          <w:tcPr>
            <w:tcW w:w="1418" w:type="dxa"/>
            <w:tcBorders>
              <w:top w:val="nil"/>
              <w:left w:val="nil"/>
              <w:bottom w:val="single" w:sz="4" w:space="0" w:color="auto"/>
              <w:right w:val="single" w:sz="4" w:space="0" w:color="auto"/>
            </w:tcBorders>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bl>
    <w:p w:rsidR="00E503BD" w:rsidRPr="00DD1029" w:rsidRDefault="00E503BD" w:rsidP="00845731">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113,03. Наивысший балл получила </w:t>
      </w:r>
      <w:r w:rsidRPr="00DD1029">
        <w:rPr>
          <w:rFonts w:eastAsia="Times New Roman"/>
          <w:color w:val="000000"/>
          <w:szCs w:val="24"/>
          <w:lang w:eastAsia="ru-RU"/>
        </w:rPr>
        <w:t xml:space="preserve">МБОУ "Шалинская СОШ №90" </w:t>
      </w:r>
      <w:r w:rsidRPr="00DD1029">
        <w:rPr>
          <w:szCs w:val="24"/>
        </w:rPr>
        <w:t xml:space="preserve">– 127,79. Наименьший балл получила </w:t>
      </w:r>
      <w:r w:rsidRPr="00DD1029">
        <w:rPr>
          <w:rFonts w:eastAsia="Times New Roman"/>
          <w:color w:val="000000"/>
          <w:szCs w:val="24"/>
          <w:lang w:eastAsia="ru-RU"/>
        </w:rPr>
        <w:t xml:space="preserve">Филиал МБОУ  «Шамарская СОШ № 26»- «Горная СОШ </w:t>
      </w:r>
      <w:r w:rsidRPr="00DD1029">
        <w:rPr>
          <w:szCs w:val="24"/>
        </w:rPr>
        <w:t>– 94,87.</w:t>
      </w:r>
    </w:p>
    <w:p w:rsidR="00E503BD" w:rsidRPr="00DD1029" w:rsidRDefault="00E503BD" w:rsidP="00E503BD">
      <w:pPr>
        <w:spacing w:after="0"/>
        <w:jc w:val="right"/>
        <w:rPr>
          <w:rFonts w:eastAsia="Times New Roman"/>
          <w:color w:val="000000"/>
          <w:szCs w:val="24"/>
          <w:lang w:eastAsia="ru-RU"/>
        </w:rPr>
      </w:pPr>
      <w:r w:rsidRPr="00DD1029">
        <w:rPr>
          <w:rFonts w:eastAsia="Times New Roman"/>
          <w:color w:val="000000"/>
          <w:szCs w:val="24"/>
          <w:lang w:eastAsia="ru-RU"/>
        </w:rPr>
        <w:t>Таблица</w:t>
      </w:r>
      <w:r w:rsidR="00653946" w:rsidRPr="00DD1029">
        <w:rPr>
          <w:rFonts w:eastAsia="Times New Roman"/>
          <w:color w:val="000000"/>
          <w:szCs w:val="24"/>
          <w:lang w:eastAsia="ru-RU"/>
        </w:rPr>
        <w:t xml:space="preserve"> </w:t>
      </w:r>
      <w:r w:rsidR="00653946" w:rsidRPr="00DD1029">
        <w:rPr>
          <w:szCs w:val="24"/>
        </w:rPr>
        <w:t>4.60</w:t>
      </w:r>
    </w:p>
    <w:p w:rsidR="00E503BD" w:rsidRPr="00DD1029" w:rsidRDefault="00E503BD" w:rsidP="00E503BD">
      <w:pPr>
        <w:spacing w:after="0"/>
        <w:jc w:val="center"/>
        <w:rPr>
          <w:rFonts w:eastAsia="Times New Roman"/>
          <w:color w:val="000000"/>
          <w:szCs w:val="24"/>
          <w:lang w:eastAsia="ru-RU"/>
        </w:rPr>
      </w:pPr>
      <w:r w:rsidRPr="00DD1029">
        <w:rPr>
          <w:szCs w:val="24"/>
        </w:rPr>
        <w:t>Рейтинг</w:t>
      </w:r>
      <w:r w:rsidRPr="00DD1029">
        <w:rPr>
          <w:rFonts w:eastAsia="Times New Roman"/>
          <w:color w:val="000000"/>
          <w:szCs w:val="24"/>
          <w:lang w:eastAsia="ru-RU"/>
        </w:rPr>
        <w:t xml:space="preserve"> государственных образовательных организаций</w:t>
      </w:r>
    </w:p>
    <w:p w:rsidR="00E503BD" w:rsidRPr="00DD1029" w:rsidRDefault="00E503BD" w:rsidP="00E503BD">
      <w:pPr>
        <w:spacing w:after="0"/>
        <w:jc w:val="right"/>
        <w:rPr>
          <w:rFonts w:eastAsia="Times New Roman"/>
          <w:color w:val="000000"/>
          <w:szCs w:val="24"/>
          <w:lang w:eastAsia="ru-RU"/>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4836"/>
        <w:gridCol w:w="1843"/>
        <w:gridCol w:w="1418"/>
      </w:tblGrid>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ИНН</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Наименование организации</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Итоговый балл</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Место</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6656002651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"ТМТ"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140,31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6627008137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"Ревдинский педагогический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138,47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6619007588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"Красноуфимская школа- 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138,01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6626011867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"Полевская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137,80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6604009092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"Березовская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136,33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6632006833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"Северный педагогический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135,76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6630006718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"Школа города Лесного"</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135,06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6664001203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"ЕТХМ"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135,05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6663019600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"ЕПТТ им. В.М. Курочкина"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134,74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6660008590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"ЕКТС"</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134,28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6633005536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"Сухоложский многопрофильный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133,79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6661002664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«СКИиК»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132,89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6663058239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школа-интернат № 13»</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132,32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6665005602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"КУТТС"</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131,97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6668010047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"НТГПК им.Н.А.Демидова"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131,65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6654000835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"ТЛК им. Н. И. Кузнецова"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131,58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6616001771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"Верхнетагильский детский дом-школа"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131,58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6621011736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"УрГЗК"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131,49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6663056337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школа-интернат №10"</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131,41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6617005641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"Краснотурьинский политехникум"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131,23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6654001349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«Буткинская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130,88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6625024912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 Первоуральская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130,79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6604009286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"Березовская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130,58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6629012347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"Новоуральская школа № 2"</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130,21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6601006664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«Верхнесинячихинская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130,00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6611003687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"Ирбитский гуманитарный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129,38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6634007906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"Тавдинская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128,96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6660008173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"Свердловское музыкальное училище им. П.И. Чайковского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128,92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6619000889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"КАК"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128,77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29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6623003787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"Нижнетагильская школа-интернат №1"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128,45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6658033905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"Речевой центр"</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127,69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6664030878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"УКТП"</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127,56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6620003676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"Верхнетуринский механический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6652007377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"Сысертская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6607002627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"ВСАМТ"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127,24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6611006166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"ХАРЛОВСКАЯ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127,19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6618001456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"КМТ"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127,02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6642000238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"Ирбитский аграрный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126,95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6668017532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"Нижнетагильская школа - 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126,94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39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6647003120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"Новолялинская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126,56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6612002358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"Каменск-Уральский радиотехнический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126,44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6664024218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"Екатеринбургский энергетический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126,38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6632015059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"Серовская школа № 2"</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126,25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6613003442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«Камышловский гуманитарно-технологический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126,16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6669009453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"НТЖТ"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126,02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6616003031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"Кировградская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125,90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6661001815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"ЕМК"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125,90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6617003500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"КИК"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125,89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6668018744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Свердловской обл. «Нижнетагильский колледж искусств»</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125,80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49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6666008483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"Каменск-Уральская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125,70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6603007984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"Асбестовский политехникум"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125,60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6668017540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"Нижнетагильская школа-интернат №2"</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125,54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6636003907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"Артинский агропромышленный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125,43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6627008708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"Ревдинская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125,38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6627012912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"Дегтярская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125,35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6659014609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"ЕТ "Автоматика"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125,30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6613001734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«Камышловский педагогический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125,28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6664039292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"Екатеринбургская школа № 7"</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124,67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6660011391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 №3"</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124,58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59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6603011042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Свердловской обл. «Асбестовская школа-интернат, реализующая адаптированные основные общеобразовательные программы»</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124,27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6651000989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"СТАЭТ"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124,26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6601000077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"Алапаевский многопрофильный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124,04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6630006700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"Школа № 1 города Лесного"</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123,78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6632014048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"СЕРОВСКИЙ ДЕТСКИЙ ДОМ-ШКОЛА"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123,75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6627005457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"РМТ"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123,53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6613001406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«Камышловский  техникум промышленности и  транспорта»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123,46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6659042148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"Екатеринбргская школа 2"</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123,30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6632016101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"Серовская школа - интернат для детей, нуждающихся в длительном лечении"</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122,94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6666006849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"Каменск-Уральский техникум металлургии и машиностроения"</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122,82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6639002676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"БМТ"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122,65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6661000642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"Екатеринбургский экономико-технологический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122,58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6606004237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ВП МТТ "Юность"</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122,47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6631006132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"Североуральская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122,30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6667004876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"Нижнетагильский педагогический колледж № 2"</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6677008157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"Режевской политехникум"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121,83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6605000060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"БПТ" К(К)ШИ"</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121,70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6619006351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"Красноуфимская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121,57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6617006099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«Краснотурьинская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121,42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6660008046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ЕАДК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121,36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79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6658034666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"СОПК"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121,07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6615006819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"Качканарская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121,01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6661003026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"ЕТЭТ"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120,25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6658069789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УРТК им.А.С.Попова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120,15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6611001432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«ИМТ»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120,15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6634002753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«Тавдинский техникум им. А.А. Елохина»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120,13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6664040146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 - интернат № 6"</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120,05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6629012266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"Новоуральская школа № 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119,81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6632006819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"Серовский политехнический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119,71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6625006744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"ППТ"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89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6664017147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"Уральский колледж бизнеса, управления и технологии красоты"</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119,56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6652005002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«ССЭТ «Родник»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119,31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6668009764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"ВМТ"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119,30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6643004108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"КУАТ"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119,03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6661058681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школа-интернат Эверест"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118,86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6633006667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"Сухоложская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118,45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6658070336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 № 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6664039454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школа-интернат № 8"</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118,30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6646007210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"Михайловская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118,13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6682003041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НТК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118,02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99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6668007083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"НТПК № 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117,98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6633007981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"Филатовская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117,83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6614002258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"Карпинский машиностроительный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117,78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6659027478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"Уральский железнодорожный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117,73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6667006400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НТТМПС</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117,68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6662081901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  № 4"</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117,43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6665008339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"Красногорская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117,38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6602001884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"АКТП"</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117,32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6661000628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«УГК им. И.И. Ползунова»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117,21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6662079370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СО "ЦПМСС "Эхо"</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117,04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109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6638002183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"Байкаловская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116,79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6660008053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"Уральский техникум "Рифей"</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116,38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6606011594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"Верхнепышминская школа-интернат им.С.А.МартиросянА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116,18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6617010465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"Краснотурьинский колледж искусств"</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116,04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6619003294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"Красноуфимский многопрофильный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115,87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6618002925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"Красноуральская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115,71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6668008263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"НТГМК"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115,68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6656004088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"Туринская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115,60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6607006029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"ВСМТ им. А.А. Евстигнеева"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115,58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6665002425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"КУПК"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115,37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119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6601005773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"Алапаевская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114,89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6614004470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"карпинская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114,82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6646002645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"Сергинский многопрофильный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114,73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6661003315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"УОР №1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114,67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6601002050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"АППК"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114,57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6632011336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 Серовская школа № 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114,31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6607008097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Верхнесалдинская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114,07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6665005546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"Каменск-Уральский педагогический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113,70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6659029404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"Областной техникум дизайна и сервиса"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113,52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6663056513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школа-интернат № 9"</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113,38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129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6639008928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"Черноусовская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113,14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6664039180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 № 5»</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112,81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6659029468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СПТ "Строитель"</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112,80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6637002695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ГОУ СО "Корзуновский детский дом-школа"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112,60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6664041333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школа-интернат для детей, нуждающихся в длительном лечении"</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112,51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6611001721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"ИПТ"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112,49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6632006897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"Серовский металлургический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112,26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6668011890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"НТТЭК"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112,21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6658041279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 ПОУ СО "Уральский музыкальный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111,84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6616002398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"Кировградский техникум ПТС"</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111,48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139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6626005415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"Полевской многопрофильный техникум им. В.И. Назарова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111,27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6619003030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«Красноуфимский педагогический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111,07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6632006826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"СТСОиП"</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111,01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6670424278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 ПОУ СО УХК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110,79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6655002144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«Тугулымский многопрофильный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108,89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6643007564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"Колчеданская школа - 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108,45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6660013670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"ЕТОТС"</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108,13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6625008050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"ПМК"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107,45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6611005155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"Ирбитская 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107,04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6659029394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"УрТАТиС"</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106,90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149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6605006810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"Богданоичская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106,54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6630004492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"Полипрофильный техникум им. О.В.Терёшкина"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106,50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6635001079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"Верхнесинячихинский агропромышленный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105,73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6615000165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«Качканарский горно – промышленный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105,08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6661039671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 ПОУ КСО "СХУ им. И.Д. Шадра"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103,95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6660008078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"ТИПУ "Кулинар"</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103,59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6660008060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"Уральский политехнический колледж-МЦК"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103,48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6669005748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Нижнетагильский строительный колледж</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102,78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6631002064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"Североуральский политехникум""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102,55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6664014153</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ЕПТ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101,94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159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6601003769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"АИТ"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101,93</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6620003034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"Баранчинский электромеханический техникум"</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101,58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6662021300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КУиС "Стиль"</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101,56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6637003152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"Ачитская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101,09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6663057958</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школа-интернат №12"</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101,00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6662088520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"СОМЭПК"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99,31</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6661010552</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"СМХК"</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98,07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166</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6623000627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Нижнетагильский детский дом-школа</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97,82</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167</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6603005521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"АКИ"</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96,69</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168</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6663057965</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 Екатеринбургская школа-интернат№11"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96,35</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169</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6604003421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"Берёзовский техникум "Профи"</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95,96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170</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6660008039</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ГАПОУ СО "УКСАП"</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87,76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171</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6665008106</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"Каменск-Уральская школа № 1"</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86,04</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172</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6663054481</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"Екатеринбургская школа № 14"</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79,50</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173</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6610002747</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ГКОУ СО "Ивдельская школа-интернат"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76,96</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174</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6628009060</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ГБОУ "Центр "Дар"</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62,47</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175</w:t>
            </w:r>
          </w:p>
        </w:tc>
      </w:tr>
      <w:tr w:rsidR="00E503BD" w:rsidRPr="00DD1029" w:rsidTr="00AE26EB">
        <w:trPr>
          <w:trHeight w:val="312"/>
        </w:trPr>
        <w:tc>
          <w:tcPr>
            <w:tcW w:w="141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6624002634</w:t>
            </w:r>
          </w:p>
        </w:tc>
        <w:tc>
          <w:tcPr>
            <w:tcW w:w="4836"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ГБПОУ СО "ИГРТ"</w:t>
            </w:r>
          </w:p>
        </w:tc>
        <w:tc>
          <w:tcPr>
            <w:tcW w:w="1843" w:type="dxa"/>
            <w:shd w:val="clear" w:color="000000" w:fill="C6EFCE"/>
            <w:noWrap/>
            <w:hideMark/>
          </w:tcPr>
          <w:p w:rsidR="00E503BD" w:rsidRPr="00DD1029" w:rsidRDefault="00E503BD" w:rsidP="00AE26EB">
            <w:pPr>
              <w:spacing w:after="0"/>
              <w:jc w:val="center"/>
              <w:rPr>
                <w:rFonts w:eastAsia="Times New Roman"/>
                <w:color w:val="006100"/>
                <w:szCs w:val="24"/>
                <w:lang w:eastAsia="ru-RU"/>
              </w:rPr>
            </w:pPr>
            <w:r w:rsidRPr="00DD1029">
              <w:rPr>
                <w:rFonts w:eastAsia="Times New Roman"/>
                <w:color w:val="006100"/>
                <w:szCs w:val="24"/>
                <w:lang w:eastAsia="ru-RU"/>
              </w:rPr>
              <w:t>50,98</w:t>
            </w:r>
          </w:p>
        </w:tc>
        <w:tc>
          <w:tcPr>
            <w:tcW w:w="1418" w:type="dxa"/>
            <w:shd w:val="clear" w:color="auto" w:fill="auto"/>
            <w:noWrap/>
            <w:hideMark/>
          </w:tcPr>
          <w:p w:rsidR="00E503BD" w:rsidRPr="00DD1029" w:rsidRDefault="00E503BD" w:rsidP="00AE26EB">
            <w:pPr>
              <w:spacing w:after="0"/>
              <w:jc w:val="center"/>
              <w:rPr>
                <w:rFonts w:eastAsia="Times New Roman"/>
                <w:color w:val="000000"/>
                <w:szCs w:val="24"/>
                <w:lang w:eastAsia="ru-RU"/>
              </w:rPr>
            </w:pPr>
            <w:r w:rsidRPr="00DD1029">
              <w:rPr>
                <w:rFonts w:eastAsia="Times New Roman"/>
                <w:color w:val="000000"/>
                <w:szCs w:val="24"/>
                <w:lang w:eastAsia="ru-RU"/>
              </w:rPr>
              <w:t>176</w:t>
            </w:r>
          </w:p>
        </w:tc>
      </w:tr>
    </w:tbl>
    <w:p w:rsidR="00E503BD" w:rsidRPr="00DD1029" w:rsidRDefault="00E503BD" w:rsidP="00E503BD">
      <w:pPr>
        <w:spacing w:after="0"/>
        <w:jc w:val="center"/>
        <w:rPr>
          <w:rFonts w:eastAsia="Times New Roman"/>
          <w:color w:val="000000"/>
          <w:szCs w:val="24"/>
          <w:lang w:eastAsia="ru-RU"/>
        </w:rPr>
      </w:pPr>
    </w:p>
    <w:p w:rsidR="00E503BD" w:rsidRPr="00DD1029" w:rsidRDefault="00E503BD" w:rsidP="00861A05">
      <w:pPr>
        <w:spacing w:after="0"/>
        <w:ind w:firstLine="709"/>
        <w:rPr>
          <w:szCs w:val="24"/>
        </w:rPr>
      </w:pPr>
      <w:r w:rsidRPr="00DD1029">
        <w:rPr>
          <w:szCs w:val="24"/>
        </w:rPr>
        <w:t xml:space="preserve">Среднее значение интегрального балла по данному муниципальному образованию составило 117,94. Наивысший балл получила </w:t>
      </w:r>
      <w:r w:rsidRPr="00DD1029">
        <w:rPr>
          <w:rFonts w:eastAsia="Times New Roman"/>
          <w:color w:val="000000"/>
          <w:szCs w:val="24"/>
          <w:lang w:eastAsia="ru-RU"/>
        </w:rPr>
        <w:t xml:space="preserve">ГБПОУ СО "ТМТ" </w:t>
      </w:r>
      <w:r w:rsidRPr="00DD1029">
        <w:rPr>
          <w:szCs w:val="24"/>
        </w:rPr>
        <w:t xml:space="preserve">– 140,31. Наименьший балл получила </w:t>
      </w:r>
      <w:r w:rsidRPr="00DD1029">
        <w:rPr>
          <w:rFonts w:eastAsia="Times New Roman"/>
          <w:color w:val="000000"/>
          <w:szCs w:val="24"/>
          <w:lang w:eastAsia="ru-RU"/>
        </w:rPr>
        <w:t xml:space="preserve">ГБПОУ СО "ИГРТ" </w:t>
      </w:r>
      <w:r w:rsidRPr="00DD1029">
        <w:rPr>
          <w:szCs w:val="24"/>
        </w:rPr>
        <w:t>– 50,98.</w:t>
      </w:r>
    </w:p>
    <w:p w:rsidR="00E503BD" w:rsidRPr="00DD1029" w:rsidRDefault="00E503BD" w:rsidP="00861A05">
      <w:pPr>
        <w:spacing w:after="0"/>
        <w:ind w:firstLine="709"/>
        <w:jc w:val="center"/>
        <w:rPr>
          <w:szCs w:val="24"/>
        </w:rPr>
      </w:pPr>
    </w:p>
    <w:p w:rsidR="00E27F31" w:rsidRPr="00DD1029" w:rsidRDefault="00E27F31" w:rsidP="00861A05">
      <w:pPr>
        <w:pStyle w:val="2"/>
        <w:spacing w:before="0" w:after="0"/>
        <w:rPr>
          <w:i/>
        </w:rPr>
      </w:pPr>
      <w:bookmarkStart w:id="32" w:name="_Toc519364277"/>
      <w:r w:rsidRPr="00DD1029">
        <w:t>4.2. Анализ динамики исследуемых параметров и показателей</w:t>
      </w:r>
      <w:bookmarkEnd w:id="31"/>
      <w:bookmarkEnd w:id="32"/>
    </w:p>
    <w:p w:rsidR="00861A05" w:rsidRPr="00DD1029" w:rsidRDefault="00861A05" w:rsidP="00861A05">
      <w:pPr>
        <w:spacing w:after="0"/>
      </w:pPr>
    </w:p>
    <w:p w:rsidR="00E27F31" w:rsidRPr="00DD1029" w:rsidRDefault="00E27F31" w:rsidP="00861A05">
      <w:pPr>
        <w:spacing w:after="0"/>
        <w:ind w:firstLine="709"/>
      </w:pPr>
      <w:r w:rsidRPr="00DD1029">
        <w:t>Оценка динамики проводится по сопоставимым исследуемым параметрам 144 ОО, прошедшим НОКУОД в 2017 и 2018 гг.</w:t>
      </w:r>
    </w:p>
    <w:p w:rsidR="00861A05" w:rsidRPr="00DD1029" w:rsidRDefault="00861A05" w:rsidP="00861A05">
      <w:pPr>
        <w:spacing w:after="0"/>
        <w:ind w:firstLine="709"/>
      </w:pPr>
    </w:p>
    <w:p w:rsidR="00E27F31" w:rsidRPr="00DD1029" w:rsidRDefault="00E27F31" w:rsidP="00861A05">
      <w:pPr>
        <w:pStyle w:val="3"/>
        <w:spacing w:before="0"/>
        <w:rPr>
          <w:rFonts w:cs="Times New Roman"/>
        </w:rPr>
      </w:pPr>
      <w:bookmarkStart w:id="33" w:name="_Toc518604662"/>
      <w:bookmarkStart w:id="34" w:name="_Toc519364278"/>
      <w:r w:rsidRPr="00DD1029">
        <w:rPr>
          <w:rFonts w:cs="Times New Roman"/>
        </w:rPr>
        <w:t>4.2.1. Оценка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bookmarkEnd w:id="33"/>
      <w:bookmarkEnd w:id="34"/>
    </w:p>
    <w:p w:rsidR="00861A05" w:rsidRPr="00DD1029" w:rsidRDefault="00861A05" w:rsidP="00861A05">
      <w:pPr>
        <w:spacing w:after="0"/>
        <w:ind w:firstLine="709"/>
        <w:rPr>
          <w:szCs w:val="24"/>
        </w:rPr>
      </w:pPr>
    </w:p>
    <w:p w:rsidR="00E27F31" w:rsidRPr="00DD1029" w:rsidRDefault="00E27F31" w:rsidP="00861A05">
      <w:pPr>
        <w:spacing w:after="0"/>
        <w:ind w:firstLine="709"/>
        <w:rPr>
          <w:szCs w:val="24"/>
        </w:rPr>
      </w:pPr>
      <w:r w:rsidRPr="00DD1029">
        <w:rPr>
          <w:szCs w:val="24"/>
        </w:rPr>
        <w:t xml:space="preserve">В ходе сравнительного анализа результатов за 2017 и 2018 годы по группе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касающихся открытости и доступности информации об организациях, осуществляющих образовательную деятельность (далее – Критерий 1) </w:t>
      </w:r>
      <w:r w:rsidR="00FA573F" w:rsidRPr="00DD1029">
        <w:rPr>
          <w:szCs w:val="24"/>
        </w:rPr>
        <w:t>были получены результаты, представленные в таблице 4.61.</w:t>
      </w:r>
    </w:p>
    <w:p w:rsidR="00FA573F" w:rsidRPr="00DD1029" w:rsidRDefault="00E85101" w:rsidP="00E85101">
      <w:pPr>
        <w:spacing w:after="0"/>
        <w:ind w:firstLine="709"/>
        <w:jc w:val="right"/>
        <w:rPr>
          <w:szCs w:val="24"/>
        </w:rPr>
      </w:pPr>
      <w:r w:rsidRPr="00DD1029">
        <w:rPr>
          <w:szCs w:val="24"/>
        </w:rPr>
        <w:t>Таблица 4.61</w:t>
      </w:r>
    </w:p>
    <w:p w:rsidR="00E85101" w:rsidRPr="00DD1029" w:rsidRDefault="00E85101" w:rsidP="00E85101">
      <w:pPr>
        <w:spacing w:after="0"/>
        <w:ind w:firstLine="709"/>
        <w:jc w:val="center"/>
        <w:rPr>
          <w:szCs w:val="24"/>
        </w:rPr>
      </w:pPr>
      <w:r w:rsidRPr="00DD1029">
        <w:rPr>
          <w:szCs w:val="24"/>
        </w:rPr>
        <w:t>Динамика Критерия 1 за 2017 и 2018</w:t>
      </w:r>
      <w:r w:rsidR="00925F9E" w:rsidRPr="00DD1029">
        <w:rPr>
          <w:szCs w:val="24"/>
        </w:rPr>
        <w:t xml:space="preserve"> годы</w:t>
      </w:r>
    </w:p>
    <w:p w:rsidR="00E27F31" w:rsidRPr="00DD1029" w:rsidRDefault="00E27F31" w:rsidP="00E27F31">
      <w:pPr>
        <w:spacing w:after="0"/>
        <w:ind w:firstLine="709"/>
        <w:rPr>
          <w:szCs w:val="24"/>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1362"/>
        <w:gridCol w:w="1359"/>
        <w:gridCol w:w="3760"/>
      </w:tblGrid>
      <w:tr w:rsidR="00E27F31" w:rsidRPr="00DD1029" w:rsidTr="00FA573F">
        <w:trPr>
          <w:trHeight w:val="255"/>
        </w:trPr>
        <w:tc>
          <w:tcPr>
            <w:tcW w:w="1675" w:type="pct"/>
            <w:shd w:val="clear" w:color="auto" w:fill="auto"/>
            <w:noWrap/>
            <w:hideMark/>
          </w:tcPr>
          <w:p w:rsidR="00E27F31" w:rsidRPr="00DD1029" w:rsidRDefault="00E27F31" w:rsidP="00FA573F">
            <w:pPr>
              <w:jc w:val="center"/>
            </w:pPr>
            <w:r w:rsidRPr="00DD1029">
              <w:t>Год</w:t>
            </w:r>
          </w:p>
        </w:tc>
        <w:tc>
          <w:tcPr>
            <w:tcW w:w="699" w:type="pct"/>
            <w:shd w:val="clear" w:color="auto" w:fill="auto"/>
            <w:noWrap/>
            <w:hideMark/>
          </w:tcPr>
          <w:p w:rsidR="00E27F31" w:rsidRPr="00DD1029" w:rsidRDefault="00E27F31" w:rsidP="00FA573F">
            <w:pPr>
              <w:jc w:val="center"/>
            </w:pPr>
            <w:r w:rsidRPr="00DD1029">
              <w:t>2017 г.</w:t>
            </w:r>
          </w:p>
        </w:tc>
        <w:tc>
          <w:tcPr>
            <w:tcW w:w="697" w:type="pct"/>
            <w:shd w:val="clear" w:color="auto" w:fill="auto"/>
            <w:noWrap/>
            <w:hideMark/>
          </w:tcPr>
          <w:p w:rsidR="00E27F31" w:rsidRPr="00DD1029" w:rsidRDefault="00E27F31" w:rsidP="00FA573F">
            <w:pPr>
              <w:jc w:val="center"/>
            </w:pPr>
            <w:r w:rsidRPr="00DD1029">
              <w:t>2018 г.</w:t>
            </w:r>
          </w:p>
        </w:tc>
        <w:tc>
          <w:tcPr>
            <w:tcW w:w="1929" w:type="pct"/>
            <w:shd w:val="clear" w:color="auto" w:fill="auto"/>
            <w:noWrap/>
            <w:hideMark/>
          </w:tcPr>
          <w:p w:rsidR="00E27F31" w:rsidRPr="00DD1029" w:rsidRDefault="00E27F31" w:rsidP="00FA573F">
            <w:pPr>
              <w:jc w:val="center"/>
            </w:pPr>
            <w:r w:rsidRPr="00DD1029">
              <w:t>Темп роста/уменьшения, %</w:t>
            </w:r>
          </w:p>
        </w:tc>
      </w:tr>
      <w:tr w:rsidR="00E27F31" w:rsidRPr="00DD1029" w:rsidTr="00FA573F">
        <w:trPr>
          <w:trHeight w:val="255"/>
        </w:trPr>
        <w:tc>
          <w:tcPr>
            <w:tcW w:w="1675" w:type="pct"/>
            <w:shd w:val="clear" w:color="auto" w:fill="auto"/>
            <w:noWrap/>
            <w:hideMark/>
          </w:tcPr>
          <w:p w:rsidR="00E27F31" w:rsidRPr="00DD1029" w:rsidRDefault="00E27F31" w:rsidP="00FA573F">
            <w:pPr>
              <w:jc w:val="center"/>
            </w:pPr>
            <w:r w:rsidRPr="00DD1029">
              <w:t>Среднее значение Критерия 1</w:t>
            </w:r>
          </w:p>
        </w:tc>
        <w:tc>
          <w:tcPr>
            <w:tcW w:w="699" w:type="pct"/>
            <w:shd w:val="clear" w:color="auto" w:fill="auto"/>
            <w:noWrap/>
            <w:hideMark/>
          </w:tcPr>
          <w:p w:rsidR="00E27F31" w:rsidRPr="00DD1029" w:rsidRDefault="00E27F31" w:rsidP="00FA573F">
            <w:pPr>
              <w:jc w:val="center"/>
            </w:pPr>
            <w:r w:rsidRPr="00DD1029">
              <w:t>32,17</w:t>
            </w:r>
          </w:p>
        </w:tc>
        <w:tc>
          <w:tcPr>
            <w:tcW w:w="697" w:type="pct"/>
            <w:shd w:val="clear" w:color="auto" w:fill="auto"/>
            <w:noWrap/>
            <w:hideMark/>
          </w:tcPr>
          <w:p w:rsidR="00E27F31" w:rsidRPr="00DD1029" w:rsidRDefault="00E27F31" w:rsidP="00FA573F">
            <w:pPr>
              <w:jc w:val="center"/>
            </w:pPr>
            <w:r w:rsidRPr="00DD1029">
              <w:t>27,37</w:t>
            </w:r>
          </w:p>
        </w:tc>
        <w:tc>
          <w:tcPr>
            <w:tcW w:w="1929" w:type="pct"/>
            <w:shd w:val="clear" w:color="auto" w:fill="auto"/>
            <w:noWrap/>
            <w:hideMark/>
          </w:tcPr>
          <w:p w:rsidR="00E27F31" w:rsidRPr="00DD1029" w:rsidRDefault="00E27F31" w:rsidP="00FA573F">
            <w:pPr>
              <w:jc w:val="center"/>
            </w:pPr>
            <w:r w:rsidRPr="00DD1029">
              <w:t>85,05</w:t>
            </w:r>
          </w:p>
        </w:tc>
      </w:tr>
    </w:tbl>
    <w:p w:rsidR="00E27F31" w:rsidRPr="00DD1029" w:rsidRDefault="00E27F31" w:rsidP="00E27F31">
      <w:pPr>
        <w:spacing w:after="0"/>
        <w:ind w:firstLine="709"/>
        <w:rPr>
          <w:szCs w:val="24"/>
          <w:lang w:val="en-US"/>
        </w:rPr>
      </w:pPr>
    </w:p>
    <w:p w:rsidR="00E27F31" w:rsidRPr="00DD1029" w:rsidRDefault="00E27F31" w:rsidP="00E27F31">
      <w:pPr>
        <w:spacing w:after="0"/>
        <w:ind w:firstLine="709"/>
        <w:rPr>
          <w:szCs w:val="24"/>
        </w:rPr>
      </w:pPr>
      <w:r w:rsidRPr="00DD1029">
        <w:rPr>
          <w:szCs w:val="24"/>
        </w:rPr>
        <w:t>Из представленных данных видно, что среднее значение по Критерию 1 в 2017 году составляло 32,17 баллов, что соответствует оценке «Отлично». К 2018 году среднее значение Критерия 1 снизилось на 14,95% и составило 27,37 баллов, что соответствует оценке «Хорошо». Таким образом, в 2018 году темп уменьшения составляет 85,05%  по сравнению с 2017 годом.</w:t>
      </w:r>
    </w:p>
    <w:p w:rsidR="00FA573F" w:rsidRPr="00DD1029" w:rsidRDefault="00FA573F" w:rsidP="00E27F31">
      <w:pPr>
        <w:spacing w:after="0"/>
        <w:ind w:firstLine="709"/>
        <w:rPr>
          <w:szCs w:val="24"/>
        </w:rPr>
      </w:pPr>
    </w:p>
    <w:p w:rsidR="00E27F31" w:rsidRPr="00DD1029" w:rsidRDefault="00E27F31" w:rsidP="00E27F31">
      <w:pPr>
        <w:keepNext/>
        <w:spacing w:after="0"/>
        <w:ind w:firstLine="709"/>
      </w:pPr>
      <w:r w:rsidRPr="00DD1029">
        <w:rPr>
          <w:noProof/>
          <w:lang w:eastAsia="ru-RU"/>
        </w:rPr>
        <w:drawing>
          <wp:inline distT="0" distB="0" distL="0" distR="0" wp14:anchorId="5006111D" wp14:editId="13CB6512">
            <wp:extent cx="5474970" cy="2491740"/>
            <wp:effectExtent l="0" t="0" r="0" b="381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7F31" w:rsidRPr="00DD1029" w:rsidRDefault="00E27F31" w:rsidP="00FA573F">
      <w:pPr>
        <w:pStyle w:val="afff1"/>
        <w:jc w:val="center"/>
        <w:rPr>
          <w:b w:val="0"/>
          <w:color w:val="auto"/>
          <w:sz w:val="24"/>
          <w:szCs w:val="24"/>
        </w:rPr>
      </w:pPr>
      <w:r w:rsidRPr="00DD1029">
        <w:rPr>
          <w:b w:val="0"/>
          <w:color w:val="auto"/>
          <w:sz w:val="24"/>
          <w:szCs w:val="24"/>
        </w:rPr>
        <w:t xml:space="preserve">Рисунок </w:t>
      </w:r>
      <w:r w:rsidR="00FA573F" w:rsidRPr="00DD1029">
        <w:rPr>
          <w:b w:val="0"/>
          <w:color w:val="auto"/>
          <w:sz w:val="24"/>
          <w:szCs w:val="24"/>
        </w:rPr>
        <w:t>4.</w:t>
      </w:r>
      <w:r w:rsidR="002C65A1" w:rsidRPr="00DD1029">
        <w:rPr>
          <w:b w:val="0"/>
          <w:color w:val="auto"/>
          <w:sz w:val="24"/>
          <w:szCs w:val="24"/>
        </w:rPr>
        <w:t xml:space="preserve">1 </w:t>
      </w:r>
      <w:r w:rsidR="00FA573F" w:rsidRPr="00DD1029">
        <w:rPr>
          <w:szCs w:val="24"/>
          <w:shd w:val="clear" w:color="auto" w:fill="FFFFFF"/>
        </w:rPr>
        <w:t>–</w:t>
      </w:r>
      <w:r w:rsidR="00FA573F" w:rsidRPr="00DD1029">
        <w:rPr>
          <w:b w:val="0"/>
          <w:color w:val="auto"/>
          <w:sz w:val="24"/>
          <w:szCs w:val="24"/>
        </w:rPr>
        <w:t xml:space="preserve"> </w:t>
      </w:r>
      <w:r w:rsidRPr="00DD1029">
        <w:rPr>
          <w:b w:val="0"/>
          <w:color w:val="auto"/>
          <w:sz w:val="24"/>
          <w:szCs w:val="24"/>
        </w:rPr>
        <w:t>Структура Критерия  1 за 201</w:t>
      </w:r>
      <w:r w:rsidR="00B946D1" w:rsidRPr="00DD1029">
        <w:rPr>
          <w:b w:val="0"/>
          <w:color w:val="auto"/>
          <w:sz w:val="24"/>
          <w:szCs w:val="24"/>
        </w:rPr>
        <w:t>7 и</w:t>
      </w:r>
      <w:r w:rsidRPr="00DD1029">
        <w:rPr>
          <w:b w:val="0"/>
          <w:color w:val="auto"/>
          <w:sz w:val="24"/>
          <w:szCs w:val="24"/>
        </w:rPr>
        <w:t xml:space="preserve"> 2018 годы</w:t>
      </w:r>
    </w:p>
    <w:p w:rsidR="00E27F31" w:rsidRPr="00DD1029" w:rsidRDefault="00E27F31" w:rsidP="00FA573F">
      <w:pPr>
        <w:spacing w:after="0"/>
        <w:ind w:firstLine="709"/>
      </w:pPr>
      <w:r w:rsidRPr="00DD1029">
        <w:t>Рисунок</w:t>
      </w:r>
      <w:r w:rsidR="00E85101" w:rsidRPr="00DD1029">
        <w:t xml:space="preserve"> 4.1</w:t>
      </w:r>
      <w:r w:rsidRPr="00DD1029">
        <w:t xml:space="preserve"> раскрывает структуру Критерия  1 за 2017 и 2018 годы. Из представленных данных видно, что  увеличилось количество ОО с оценкой «Хорошо» в 4 раза и составило 125 ОО,  количество ОО с оценкой «Отлично» сократилось на 15,6% и составило 17 ОО.</w:t>
      </w:r>
    </w:p>
    <w:p w:rsidR="00E27F31" w:rsidRPr="00DD1029" w:rsidRDefault="00E27F31" w:rsidP="00FA573F">
      <w:pPr>
        <w:spacing w:after="0"/>
        <w:ind w:firstLine="709"/>
      </w:pPr>
      <w:r w:rsidRPr="00DD1029">
        <w:t>В таблице</w:t>
      </w:r>
      <w:r w:rsidR="00E85101" w:rsidRPr="00DD1029">
        <w:t xml:space="preserve"> 4.62</w:t>
      </w:r>
      <w:r w:rsidRPr="00DD1029">
        <w:t xml:space="preserve"> представлены ОО с положительной динамикой значений по Критерию 1.</w:t>
      </w:r>
    </w:p>
    <w:p w:rsidR="00B946D1" w:rsidRPr="00DD1029" w:rsidRDefault="00B946D1" w:rsidP="00B946D1">
      <w:pPr>
        <w:spacing w:after="0"/>
        <w:ind w:firstLine="709"/>
        <w:jc w:val="right"/>
        <w:rPr>
          <w:szCs w:val="24"/>
        </w:rPr>
      </w:pPr>
      <w:r w:rsidRPr="00DD1029">
        <w:rPr>
          <w:szCs w:val="24"/>
        </w:rPr>
        <w:t>Таблица 4.62</w:t>
      </w:r>
    </w:p>
    <w:p w:rsidR="00B946D1" w:rsidRDefault="00B946D1" w:rsidP="00B946D1">
      <w:pPr>
        <w:ind w:firstLine="708"/>
        <w:jc w:val="center"/>
      </w:pPr>
      <w:r w:rsidRPr="00DD1029">
        <w:t>ОО с положительной динамикой значений по Критерию 1</w:t>
      </w:r>
    </w:p>
    <w:tbl>
      <w:tblPr>
        <w:tblW w:w="5000" w:type="pct"/>
        <w:tblLayout w:type="fixed"/>
        <w:tblLook w:val="04A0" w:firstRow="1" w:lastRow="0" w:firstColumn="1" w:lastColumn="0" w:noHBand="0" w:noVBand="1"/>
      </w:tblPr>
      <w:tblGrid>
        <w:gridCol w:w="2093"/>
        <w:gridCol w:w="1417"/>
        <w:gridCol w:w="3753"/>
        <w:gridCol w:w="875"/>
        <w:gridCol w:w="806"/>
        <w:gridCol w:w="911"/>
      </w:tblGrid>
      <w:tr w:rsidR="001F714A" w:rsidRPr="001A4174" w:rsidTr="001F714A">
        <w:trPr>
          <w:trHeight w:val="510"/>
        </w:trPr>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8F609C" w:rsidRPr="001A4174" w:rsidRDefault="00DC59FE" w:rsidP="008F609C">
            <w:pPr>
              <w:spacing w:after="0"/>
              <w:jc w:val="center"/>
              <w:rPr>
                <w:rFonts w:eastAsia="Times New Roman"/>
                <w:sz w:val="22"/>
                <w:lang w:eastAsia="ru-RU"/>
              </w:rPr>
            </w:pPr>
            <w:r w:rsidRPr="001A4174">
              <w:rPr>
                <w:rFonts w:eastAsia="Times New Roman"/>
                <w:sz w:val="22"/>
                <w:lang w:eastAsia="ru-RU"/>
              </w:rPr>
              <w:t>АТЕ</w:t>
            </w:r>
          </w:p>
        </w:tc>
        <w:tc>
          <w:tcPr>
            <w:tcW w:w="719" w:type="pct"/>
            <w:tcBorders>
              <w:top w:val="single" w:sz="4" w:space="0" w:color="auto"/>
              <w:left w:val="nil"/>
              <w:bottom w:val="single" w:sz="4" w:space="0" w:color="auto"/>
              <w:right w:val="single" w:sz="4" w:space="0" w:color="auto"/>
            </w:tcBorders>
            <w:shd w:val="clear" w:color="auto" w:fill="auto"/>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ИНН</w:t>
            </w:r>
          </w:p>
        </w:tc>
        <w:tc>
          <w:tcPr>
            <w:tcW w:w="1904" w:type="pct"/>
            <w:tcBorders>
              <w:top w:val="single" w:sz="4" w:space="0" w:color="auto"/>
              <w:left w:val="nil"/>
              <w:bottom w:val="single" w:sz="4" w:space="0" w:color="auto"/>
              <w:right w:val="single" w:sz="4" w:space="0" w:color="auto"/>
            </w:tcBorders>
            <w:shd w:val="clear" w:color="auto" w:fill="auto"/>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444" w:type="pct"/>
            <w:tcBorders>
              <w:top w:val="single" w:sz="4" w:space="0" w:color="auto"/>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2017г.</w:t>
            </w:r>
          </w:p>
        </w:tc>
        <w:tc>
          <w:tcPr>
            <w:tcW w:w="409" w:type="pct"/>
            <w:tcBorders>
              <w:top w:val="single" w:sz="4" w:space="0" w:color="auto"/>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2018г.</w:t>
            </w:r>
          </w:p>
        </w:tc>
        <w:tc>
          <w:tcPr>
            <w:tcW w:w="462" w:type="pct"/>
            <w:tcBorders>
              <w:top w:val="single" w:sz="4" w:space="0" w:color="auto"/>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Темп роста,%</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1F714A" w:rsidP="008F609C">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6646008502</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0,00</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27,5</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город Асбест</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6655003405</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4,73</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24,91</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в 5 раз</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город Березовский</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6610002730</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СОШ №2</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15,86</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26,88</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169,5</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6613004703</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Захаровская СОШ</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16,17</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25,71</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159,0</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город Ивдель</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6646008277</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ООШ № 6 г. Нижние Серги</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18,86</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28,83</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152,9</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город Камышлов</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6636005414</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МАОУ АГО "АСОШ №6"</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26,38</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29,03</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110,1</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6659037028</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МБОУ СОШ №179</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24,44</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26,51</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108,5</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6658081401</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ГКОУ СО "Специальная школа-интернат № 17"</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25,35</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27,11</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106,9</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6619006190</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25,41</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26,8</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105,5</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6655003532</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27,97</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29,27</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104,6</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6646007756</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СОШ № 13 р.п. Дружинино</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23,92</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24,87</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104,0</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6648006317</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22,01</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22,85</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103,8</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6613004044</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Обуховская СОШ</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25,17</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25,67</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102,0</w:t>
            </w:r>
          </w:p>
        </w:tc>
      </w:tr>
      <w:tr w:rsidR="001F714A"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6613004502</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МКОУ  Никольская  ООШ</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26,98</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27,32</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101,3</w:t>
            </w:r>
          </w:p>
        </w:tc>
      </w:tr>
      <w:tr w:rsidR="008F609C" w:rsidRPr="001A4174" w:rsidTr="001F714A">
        <w:trPr>
          <w:trHeight w:val="255"/>
        </w:trPr>
        <w:tc>
          <w:tcPr>
            <w:tcW w:w="1062" w:type="pct"/>
            <w:tcBorders>
              <w:top w:val="nil"/>
              <w:left w:val="single" w:sz="4" w:space="0" w:color="auto"/>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6619006263</w:t>
            </w:r>
          </w:p>
        </w:tc>
        <w:tc>
          <w:tcPr>
            <w:tcW w:w="190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МАОУ СШ 3</w:t>
            </w:r>
          </w:p>
        </w:tc>
        <w:tc>
          <w:tcPr>
            <w:tcW w:w="444"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28,07</w:t>
            </w:r>
          </w:p>
        </w:tc>
        <w:tc>
          <w:tcPr>
            <w:tcW w:w="409"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28,27</w:t>
            </w:r>
          </w:p>
        </w:tc>
        <w:tc>
          <w:tcPr>
            <w:tcW w:w="462" w:type="pct"/>
            <w:tcBorders>
              <w:top w:val="nil"/>
              <w:left w:val="nil"/>
              <w:bottom w:val="single" w:sz="4" w:space="0" w:color="auto"/>
              <w:right w:val="single" w:sz="4" w:space="0" w:color="auto"/>
            </w:tcBorders>
            <w:shd w:val="clear" w:color="auto" w:fill="auto"/>
            <w:noWrap/>
            <w:hideMark/>
          </w:tcPr>
          <w:p w:rsidR="008F609C" w:rsidRPr="001A4174" w:rsidRDefault="008F609C" w:rsidP="008F609C">
            <w:pPr>
              <w:spacing w:after="0"/>
              <w:jc w:val="center"/>
              <w:rPr>
                <w:rFonts w:eastAsia="Times New Roman"/>
                <w:sz w:val="22"/>
                <w:lang w:eastAsia="ru-RU"/>
              </w:rPr>
            </w:pPr>
            <w:r w:rsidRPr="001A4174">
              <w:rPr>
                <w:rFonts w:eastAsia="Times New Roman"/>
                <w:sz w:val="22"/>
                <w:lang w:eastAsia="ru-RU"/>
              </w:rPr>
              <w:t>100,7</w:t>
            </w:r>
          </w:p>
        </w:tc>
      </w:tr>
    </w:tbl>
    <w:p w:rsidR="00925F9E" w:rsidRPr="00DD1029" w:rsidRDefault="00925F9E" w:rsidP="001F714A">
      <w:pPr>
        <w:spacing w:after="0"/>
      </w:pPr>
    </w:p>
    <w:p w:rsidR="00E27F31" w:rsidRPr="00DD1029" w:rsidRDefault="00EC244B" w:rsidP="00925F9E">
      <w:pPr>
        <w:spacing w:after="0"/>
        <w:ind w:firstLine="709"/>
        <w:jc w:val="right"/>
      </w:pPr>
      <w:r w:rsidRPr="00DD1029">
        <w:t>Таблица 4.63</w:t>
      </w:r>
    </w:p>
    <w:p w:rsidR="003066CE" w:rsidRPr="001F714A" w:rsidRDefault="00E27F31" w:rsidP="006279FE">
      <w:pPr>
        <w:ind w:firstLine="708"/>
        <w:jc w:val="center"/>
        <w:rPr>
          <w:szCs w:val="24"/>
        </w:rPr>
      </w:pPr>
      <w:r w:rsidRPr="00DD1029">
        <w:rPr>
          <w:szCs w:val="24"/>
        </w:rPr>
        <w:t xml:space="preserve">Динамика </w:t>
      </w:r>
      <w:r w:rsidR="00925F9E" w:rsidRPr="00DD1029">
        <w:rPr>
          <w:szCs w:val="24"/>
        </w:rPr>
        <w:t>изменения</w:t>
      </w:r>
      <w:r w:rsidRPr="00DD1029">
        <w:rPr>
          <w:szCs w:val="24"/>
        </w:rPr>
        <w:t xml:space="preserve"> значения Критерия 1</w:t>
      </w:r>
      <w:r w:rsidR="00925F9E" w:rsidRPr="00DD1029">
        <w:rPr>
          <w:szCs w:val="24"/>
        </w:rPr>
        <w:t xml:space="preserve"> </w:t>
      </w:r>
      <w:r w:rsidR="001F714A">
        <w:rPr>
          <w:szCs w:val="24"/>
        </w:rPr>
        <w:t>за 2017 и 2018 гг .</w:t>
      </w:r>
    </w:p>
    <w:tbl>
      <w:tblPr>
        <w:tblStyle w:val="a4"/>
        <w:tblW w:w="9889" w:type="dxa"/>
        <w:tblLook w:val="04A0" w:firstRow="1" w:lastRow="0" w:firstColumn="1" w:lastColumn="0" w:noHBand="0" w:noVBand="1"/>
      </w:tblPr>
      <w:tblGrid>
        <w:gridCol w:w="2092"/>
        <w:gridCol w:w="1316"/>
        <w:gridCol w:w="3790"/>
        <w:gridCol w:w="849"/>
        <w:gridCol w:w="850"/>
        <w:gridCol w:w="992"/>
      </w:tblGrid>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АТЕ</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ИНН</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2017</w:t>
            </w:r>
            <w:r w:rsidR="008A6550" w:rsidRPr="001A4174">
              <w:rPr>
                <w:rFonts w:eastAsia="Times New Roman"/>
                <w:sz w:val="22"/>
                <w:lang w:eastAsia="ru-RU"/>
              </w:rPr>
              <w:t xml:space="preserve"> </w:t>
            </w:r>
            <w:r w:rsidRPr="001A4174">
              <w:rPr>
                <w:rFonts w:eastAsia="Times New Roman"/>
                <w:sz w:val="22"/>
                <w:lang w:eastAsia="ru-RU"/>
              </w:rPr>
              <w:t>г.</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2018</w:t>
            </w:r>
            <w:r w:rsidR="008A6550" w:rsidRPr="001A4174">
              <w:rPr>
                <w:rFonts w:eastAsia="Times New Roman"/>
                <w:sz w:val="22"/>
                <w:lang w:eastAsia="ru-RU"/>
              </w:rPr>
              <w:t xml:space="preserve"> </w:t>
            </w:r>
            <w:r w:rsidRPr="001A4174">
              <w:rPr>
                <w:rFonts w:eastAsia="Times New Roman"/>
                <w:sz w:val="22"/>
                <w:lang w:eastAsia="ru-RU"/>
              </w:rPr>
              <w:t>г.</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Темп роста,%</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6646008502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0,00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Асбест</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6655003405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4,73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24,91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в 5 раз</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Березовский</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6610002730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№2</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15,86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26,88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169,5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6613004703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Захаровская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16,17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25,71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159,0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Ивдель</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6646008277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ООШ № 6 г. Нижние Серги</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18,86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28,83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152,9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Камышлов</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6636005414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АГО "АСОШ №6"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26,38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29,03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110,1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6659037028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№179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24,44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26,51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108,5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6658081401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ГКОУ СО "Специальная школа-интернат № 17"</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25,35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27,11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106,9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6619006190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25,41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105,5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6655003532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27,97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29,27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104,6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6646007756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 13 р.п. Дружинино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23,92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24,87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104,0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6648006317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22,01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22,85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103,8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6613004044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Обуховская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25,17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25,67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102,0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6613004502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Никольская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26,98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27,32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101,3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6619006263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СШ 3</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28,07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28,27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100,7</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6664039454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 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26,33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26,15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99,3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6620007230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№14"</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27,39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26,73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97,6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6622002526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МОУ "ООШ с. Акинфиево"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24,06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23,4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97,3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Карпинск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6654008055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"Пановская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36,77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35,43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96,4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Качканар</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6628009006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ООШ №28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36,43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34,97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96,0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Кировград</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6604011140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БМКОУ ООШ № 18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28,80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27,64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96,0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Кировград</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6625016460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7 с углубленным изучением отдельных предметов"</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30,34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95,3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Кировград</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6628009119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№23</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34,64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32,96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95,2</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6663058831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98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31,60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29,87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94,5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6628009140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№46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38,38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36,26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94,5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Красноуфимск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6613004326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Скатинская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36,37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34,28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94,3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Красноуфимск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6619006986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"Тавринская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27,96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26,33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94,2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Красноуфимск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6658068591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МБВ(С)ОУ В(С)ОШ №185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35,99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33,85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94,1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6613004220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Ожгихинская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30,82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28,71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93,2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6660008173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ГБПОУ СО "Свердловское музыкальное училище им. П.И. Чайковского (колледж)</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33,33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31,02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93,1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6625024905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16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26,43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24,58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93,0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6658041279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 ПОУ СО "Уральский музыкальный колледж"</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33,44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31,03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92,8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6628009084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34,64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32,13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92,8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Кушва</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6628009038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№3</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35,36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32,67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92,4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Нижняя Салда</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6630006718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ГКОУ СО "Школа города Лесного"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37,87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34,95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92,3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Нижняя Салда</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6654008129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"Горбуновская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35,94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33,08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92,0</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6661065382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85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31,43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28,83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91,7</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Нижний Тагил</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6646008453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№4 г.Михайловска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26,54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91,0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6619006305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ОШ 7</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26,43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90,8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6655003726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Тугулымская вечерняя (сменная) общеобразовательная школа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29,79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26,79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89,9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6605002822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школа-интернат №9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37,96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34,12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89,9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6628009158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 13</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37,81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33,84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89,5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6613004527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Галкинская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33,16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29,57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89,2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6613004083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Аксарихинская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31,16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27,75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89,1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6656019609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"Пушкаревская НОШ"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33,28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88,6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6651003242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"Фалинская НОШ"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30,37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26,87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88,5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6641001550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Пуксинская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32,49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28,68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88,3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6628009180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№4</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37,60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33,19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88,3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6625024655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29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30,56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26,95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88,2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6652011775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"Основная общеобразовательная школа № 30" п. Большой Исток</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35,12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30,91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88,0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Режевский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6634007783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п.Карабашка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33,30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88,0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ЗАТО город Новоуральск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6660015420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151 с углубленным изучением отдельных предметов</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33,47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29,27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87,5</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6663026942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МАОУК "Гимназия"Арт-Этюд"</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33,02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28,84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87,4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Североуральск</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6677008157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ГАПОУ СО "Режевской политехникум"</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29,86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26,03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87,2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Тавдинский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6613004213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Квашнинская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24,99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21,76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87,1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Тавдинский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6619007644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"Рахмангуловская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29,89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26,01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87,0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Тавдинский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6664041333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для детей, нуждающихся в длительном лечении"</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31,82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27,65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86,9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Тавдинский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6619008077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"Чатлыковская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29,84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25,92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86,9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Артинский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6625017320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33,90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85,9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Артинский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6615006713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Школа им К.Н.Новикова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32,75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28,09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85,8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Артинский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6613004171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Кочневская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30,11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25,75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85,5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Артинский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6658068584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№41</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34,86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29,78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85,4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Артинский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6651002760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"Храмцовская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33,81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28,81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85,2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Артинский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6660015036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145 с углубленным изучением отдельных предметов города Екатеринбурга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33,90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28,77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84,9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Артемовский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6654008111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"Пионерская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34,30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29,07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84,8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Гаринский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6661039671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ГА ПОУ КСО "СХУ им. И.Д. Шадра"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30,77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26,07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84,7</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Каменский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6603011490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33,91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28,56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84,2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6636005573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"Свердловская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32,41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27,28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84,2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6658068545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лицей № 12</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33,64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84,1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6613004076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Баранниковская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31,46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26,41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84,0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6651002665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"Слободо-Туринская СОШ №2"</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83,8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6659039071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Гимназия № 174 г.Екатеринбурга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34,70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83,6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6619007010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"Бугалышская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32,70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27,28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83,4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6628009020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№7</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37,63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31,25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83,0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Нижний Тагил</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6660017442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МБОУ-СОШ № 24</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34,12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83,0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6613003876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"Школа № 6" КГО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33,04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27,29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82,6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6670424278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 ПОУ СО УХК</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33,02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27,27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82,6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6634007590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МКОУ-ООШ № 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34,90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28,77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82,4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6651002778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"Краснослободская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33,15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27,14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81,9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6623000627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ГКОУ СО Нижнетагильский детский дом-школа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27,00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22,08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81,8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Сысертский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6617010465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ГБПОУ СО "Краснотурьинский колледж искусств"</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35,35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81,8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Таборинский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6656019581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"Бобровская НОШ"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35,08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28,63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81,6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Талицкий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6613004710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Куровская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33,55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27,24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81,2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Талицкий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6660012476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150</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35,98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29,07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80,8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Талицкий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6658017170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69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36,17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80,6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Тугулымский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6660013920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МБВСОУ ЦО "Творчество"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36,08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29,02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80,4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Тугулымский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6623006555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НШДС № 105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36,85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80,3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Тугулымский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6668018744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ГБПОУ Свердловской обл. «Нижнетагильский колледж искусств»</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35,45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28,44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80,2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Тугулымский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6660013649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гимназия №37</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33,70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26,93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6660016142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№164"</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35,56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28,42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6614004760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МАОУСОШ № 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28,61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22,85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6660012116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82</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35,47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6636005446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"Куркинская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37,71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Шалинский район</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6634007818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п. Азанка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36,07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28,66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79,5</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6643007483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"Колчеданская средняя общеобразовательная школа"</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32,19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25,57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6660011426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гимназия № 176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37,08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29,44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79,4</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6660015004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125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35,97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28,54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6629012280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"Школа-интернат № 53"</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34,29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27,18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6661010552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ГБПОУ СО "СМХК"</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33,35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6662095679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№15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35,66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28,23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6636005622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"Азигуловская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36,46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28,84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6603005521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ГБПОУ СО "АКИ"</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32,32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25,53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79,0</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6651002753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 Ермаковская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33,47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26,36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78,8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6619006337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Пудлинговская 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30,43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23,94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78,7</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6628009101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ООШ № 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31,50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24,77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78,6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6631004400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14»</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34,00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26,64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78,4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6659033305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166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37,16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78,3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6661002664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ГБПОУ СО «СКИиК»</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37,59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29,42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78,3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6661003315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ГАПОУ СО "УОР №1 (колледж)"</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35,76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27,98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78,2</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6659038511</w:t>
            </w:r>
          </w:p>
        </w:tc>
        <w:tc>
          <w:tcPr>
            <w:tcW w:w="3800" w:type="dxa"/>
          </w:tcPr>
          <w:p w:rsidR="006279FE" w:rsidRPr="001A4174" w:rsidRDefault="002B49CD" w:rsidP="006279FE">
            <w:pPr>
              <w:spacing w:after="0"/>
              <w:jc w:val="center"/>
              <w:rPr>
                <w:rFonts w:eastAsia="Times New Roman"/>
                <w:sz w:val="22"/>
                <w:lang w:eastAsia="ru-RU"/>
              </w:rPr>
            </w:pPr>
            <w:r>
              <w:rPr>
                <w:rFonts w:eastAsia="Times New Roman"/>
                <w:sz w:val="22"/>
                <w:lang w:eastAsia="ru-RU"/>
              </w:rPr>
              <w:t>МБОУ СОШ №149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37,36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77,9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6660004387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 Гимназия № 45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36,17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28,13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77,8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6664040139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20</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35,14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27,12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77,2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6660015519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Лицей № 88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36,02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27,79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77,2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6659039032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119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36,08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27,73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76,9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6660012941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гимназия № 35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37,33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28,66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76,8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6619006961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"Саранинская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34,92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26,69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76,4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6660015011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43 с углубленным изучением отдельных предметов</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36,47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27,84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76,3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6636005598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"Манчажская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36,44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27,71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76,1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6656019599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"Тимофеевская НОШ"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35,51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26,95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75,9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6636005580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"Поташкинская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38,06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28,78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75,6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6657003464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"Шалинская СОШ № 45"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29,91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22,55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75,4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6660011257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№146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34,07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25,61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75,2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6656019616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"Макуёвская НОШ"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33,65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25,27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75,1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6660011024</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Лицей № 130</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35,65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74,9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6634007790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ООШ с. Крутое</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33,36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24,96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74,8</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6646008196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с. Первомайское</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36,64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27,32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74,6</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6659039346</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с углубленным изучением отдельных предметов № 122</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35,87</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74,4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6659039040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 СОШ № 148</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37,19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27,63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74,3</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6660016061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№157</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35,34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26,23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74,2</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6653002029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"Торомская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34,75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25,64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73,8</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6655003853</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Гилёвская ООШ №19</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29,15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21,43</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73,5</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6613004189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Октябрьская СОШ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30,93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22,69</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73,4</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6622002325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"ЦО №7"</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30,62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22,42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73,2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6636005502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"Нижнебардымская ООШ"</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36,76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26,92</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73,2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6646007690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СОШ с. Накоряково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36,01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25,98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72,1</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6661058882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гимназия № 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34,20</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24,36</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71,2</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6663058038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 72</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35,63</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24,91</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69,9</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6646008118</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МКОУ ООШ№6 р.п. Дружинино</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35,62</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24,87</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69,8</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6660015981</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134</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36,41</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23,78</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65,3</w:t>
            </w:r>
          </w:p>
        </w:tc>
      </w:tr>
      <w:tr w:rsidR="006279FE" w:rsidRPr="001A4174" w:rsidTr="008A6550">
        <w:tc>
          <w:tcPr>
            <w:tcW w:w="209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6616003017</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24,16</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62,1</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6658039992</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 СОШ № 25</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35,15</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20,75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59,0</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6660013769</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МБОУ СОШ №36</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32,99</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19,14</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58,0</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6616003240</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 17</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26,34</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12,55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47,7</w:t>
            </w:r>
          </w:p>
        </w:tc>
      </w:tr>
      <w:tr w:rsidR="006279FE" w:rsidRPr="001A4174" w:rsidTr="008A6550">
        <w:tc>
          <w:tcPr>
            <w:tcW w:w="2093" w:type="dxa"/>
          </w:tcPr>
          <w:p w:rsidR="006279FE" w:rsidRPr="001A4174" w:rsidRDefault="00DC59FE" w:rsidP="006279F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303"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6616003095</w:t>
            </w:r>
          </w:p>
        </w:tc>
        <w:tc>
          <w:tcPr>
            <w:tcW w:w="380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МАОУ СОШ №1</w:t>
            </w:r>
          </w:p>
        </w:tc>
        <w:tc>
          <w:tcPr>
            <w:tcW w:w="850"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30,08</w:t>
            </w:r>
          </w:p>
        </w:tc>
        <w:tc>
          <w:tcPr>
            <w:tcW w:w="851"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7,5</w:t>
            </w:r>
          </w:p>
        </w:tc>
        <w:tc>
          <w:tcPr>
            <w:tcW w:w="992" w:type="dxa"/>
          </w:tcPr>
          <w:p w:rsidR="006279FE" w:rsidRPr="001A4174" w:rsidRDefault="006279FE" w:rsidP="006279FE">
            <w:pPr>
              <w:spacing w:after="0"/>
              <w:jc w:val="center"/>
              <w:rPr>
                <w:rFonts w:eastAsia="Times New Roman"/>
                <w:sz w:val="22"/>
                <w:lang w:eastAsia="ru-RU"/>
              </w:rPr>
            </w:pPr>
            <w:r w:rsidRPr="001A4174">
              <w:rPr>
                <w:rFonts w:eastAsia="Times New Roman"/>
                <w:sz w:val="22"/>
                <w:lang w:eastAsia="ru-RU"/>
              </w:rPr>
              <w:t>24,9</w:t>
            </w:r>
          </w:p>
        </w:tc>
      </w:tr>
    </w:tbl>
    <w:p w:rsidR="001F714A" w:rsidRPr="00DD1029" w:rsidRDefault="001F714A" w:rsidP="00E27F31">
      <w:pPr>
        <w:ind w:firstLine="708"/>
        <w:rPr>
          <w:i/>
          <w:szCs w:val="24"/>
        </w:rPr>
      </w:pPr>
    </w:p>
    <w:p w:rsidR="00E27F31" w:rsidRPr="00DD1029" w:rsidRDefault="00E27F31" w:rsidP="002C65A1">
      <w:pPr>
        <w:pStyle w:val="4"/>
        <w:jc w:val="center"/>
        <w:rPr>
          <w:rFonts w:ascii="Times New Roman" w:hAnsi="Times New Roman"/>
          <w:b w:val="0"/>
          <w:color w:val="auto"/>
        </w:rPr>
      </w:pPr>
      <w:bookmarkStart w:id="35" w:name="_Toc518604663"/>
      <w:bookmarkStart w:id="36" w:name="_Toc519364279"/>
      <w:r w:rsidRPr="00DD1029">
        <w:rPr>
          <w:rFonts w:ascii="Times New Roman" w:hAnsi="Times New Roman"/>
          <w:b w:val="0"/>
          <w:color w:val="auto"/>
        </w:rPr>
        <w:t>Показатель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bookmarkEnd w:id="35"/>
      <w:bookmarkEnd w:id="36"/>
    </w:p>
    <w:p w:rsidR="002C65A1" w:rsidRPr="00DD1029" w:rsidRDefault="002C65A1" w:rsidP="002C65A1"/>
    <w:p w:rsidR="00E27F31" w:rsidRPr="00DD1029" w:rsidRDefault="00E27F31" w:rsidP="00E27F31">
      <w:pPr>
        <w:spacing w:after="0"/>
        <w:ind w:firstLine="709"/>
        <w:rPr>
          <w:szCs w:val="24"/>
        </w:rPr>
      </w:pPr>
      <w:r w:rsidRPr="00DD1029">
        <w:rPr>
          <w:szCs w:val="24"/>
        </w:rPr>
        <w:t xml:space="preserve">По показателю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 по Свердловской области темп прироста ОО с оценкой «Отлично» составляет 4,6% по сравнению с 2017 годом, а темп снижения ОО с оценками «Неудовлетворительно» и «Удовлетворительно» составляет 1,4% и 3,5% </w:t>
      </w:r>
      <w:r w:rsidR="002C65A1" w:rsidRPr="00DD1029">
        <w:rPr>
          <w:szCs w:val="24"/>
        </w:rPr>
        <w:t>соответственно к 2017 году (</w:t>
      </w:r>
      <w:r w:rsidRPr="00DD1029">
        <w:rPr>
          <w:szCs w:val="24"/>
        </w:rPr>
        <w:t>рис.</w:t>
      </w:r>
      <w:r w:rsidR="002C65A1" w:rsidRPr="00DD1029">
        <w:rPr>
          <w:szCs w:val="24"/>
        </w:rPr>
        <w:t xml:space="preserve"> 4.2</w:t>
      </w:r>
      <w:r w:rsidRPr="00DD1029">
        <w:rPr>
          <w:szCs w:val="24"/>
        </w:rPr>
        <w:t xml:space="preserve">). </w:t>
      </w:r>
    </w:p>
    <w:p w:rsidR="00E27F31" w:rsidRPr="00DD1029" w:rsidRDefault="00E27F31" w:rsidP="002C65A1">
      <w:pPr>
        <w:spacing w:after="0"/>
        <w:ind w:firstLine="709"/>
        <w:jc w:val="center"/>
        <w:rPr>
          <w:szCs w:val="24"/>
        </w:rPr>
      </w:pPr>
      <w:r w:rsidRPr="00DD1029">
        <w:rPr>
          <w:noProof/>
          <w:lang w:eastAsia="ru-RU"/>
        </w:rPr>
        <w:drawing>
          <wp:inline distT="0" distB="0" distL="0" distR="0" wp14:anchorId="7CF12DB7" wp14:editId="4B73BEF0">
            <wp:extent cx="4428876" cy="256032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C65A1" w:rsidRPr="00DD1029" w:rsidRDefault="002C65A1" w:rsidP="002C65A1">
      <w:pPr>
        <w:pStyle w:val="afff1"/>
        <w:jc w:val="center"/>
        <w:rPr>
          <w:b w:val="0"/>
          <w:color w:val="auto"/>
          <w:sz w:val="24"/>
          <w:szCs w:val="24"/>
        </w:rPr>
      </w:pPr>
      <w:r w:rsidRPr="00DD1029">
        <w:rPr>
          <w:b w:val="0"/>
          <w:color w:val="auto"/>
          <w:sz w:val="24"/>
          <w:szCs w:val="24"/>
        </w:rPr>
        <w:t xml:space="preserve">Рисунок 4.2 </w:t>
      </w:r>
      <w:r w:rsidRPr="00DD1029">
        <w:rPr>
          <w:szCs w:val="24"/>
          <w:shd w:val="clear" w:color="auto" w:fill="FFFFFF"/>
        </w:rPr>
        <w:t>–</w:t>
      </w:r>
      <w:r w:rsidRPr="00DD1029">
        <w:rPr>
          <w:b w:val="0"/>
          <w:color w:val="auto"/>
          <w:sz w:val="24"/>
          <w:szCs w:val="24"/>
        </w:rPr>
        <w:t xml:space="preserve"> Структура показателя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r w:rsidRPr="00DD1029">
        <w:rPr>
          <w:color w:val="auto"/>
          <w:szCs w:val="24"/>
        </w:rPr>
        <w:t xml:space="preserve"> </w:t>
      </w:r>
      <w:r w:rsidRPr="00DD1029">
        <w:rPr>
          <w:b w:val="0"/>
          <w:color w:val="auto"/>
          <w:sz w:val="24"/>
          <w:szCs w:val="24"/>
        </w:rPr>
        <w:t xml:space="preserve"> за 2017, 2018 годы</w:t>
      </w:r>
    </w:p>
    <w:p w:rsidR="002C65A1" w:rsidRPr="00DD1029" w:rsidRDefault="002C65A1" w:rsidP="002C65A1">
      <w:pPr>
        <w:tabs>
          <w:tab w:val="left" w:pos="3240"/>
        </w:tabs>
        <w:spacing w:after="0"/>
        <w:ind w:firstLine="709"/>
        <w:rPr>
          <w:szCs w:val="24"/>
        </w:rPr>
      </w:pPr>
      <w:r w:rsidRPr="00DD1029">
        <w:rPr>
          <w:szCs w:val="24"/>
        </w:rPr>
        <w:t>Следует отметить, количество ОО с оценкой «Отлично» увеличилось в 2018 году на 6 ОО по сравнению с 2017 годом и составило 137 ОО (табл. 4.6</w:t>
      </w:r>
      <w:r w:rsidR="00EC244B" w:rsidRPr="00DD1029">
        <w:rPr>
          <w:szCs w:val="24"/>
        </w:rPr>
        <w:t>4</w:t>
      </w:r>
      <w:r w:rsidRPr="00DD1029">
        <w:rPr>
          <w:szCs w:val="24"/>
        </w:rPr>
        <w:t xml:space="preserve">). В тоже время, уменьшение доли ОО с низкими значениями по данному критерию свидетельствуют о сокращении количества ОО на официальных сайтах которых в недостаточной мере отражена информация об ОО, информация неполная либо неактуальная, обновление информации проводится несвоевременно. </w:t>
      </w:r>
    </w:p>
    <w:p w:rsidR="002C65A1" w:rsidRPr="00DD1029" w:rsidRDefault="00EC244B" w:rsidP="002C65A1">
      <w:pPr>
        <w:spacing w:after="0"/>
        <w:ind w:firstLine="709"/>
        <w:jc w:val="right"/>
        <w:rPr>
          <w:szCs w:val="24"/>
        </w:rPr>
      </w:pPr>
      <w:r w:rsidRPr="00DD1029">
        <w:rPr>
          <w:szCs w:val="24"/>
        </w:rPr>
        <w:t>Таблица 4.64</w:t>
      </w:r>
    </w:p>
    <w:p w:rsidR="002C65A1" w:rsidRPr="00DD1029" w:rsidRDefault="002C65A1" w:rsidP="002C65A1">
      <w:pPr>
        <w:spacing w:after="0"/>
        <w:ind w:firstLine="709"/>
        <w:jc w:val="center"/>
        <w:rPr>
          <w:szCs w:val="24"/>
        </w:rPr>
      </w:pPr>
      <w:r w:rsidRPr="00DD1029">
        <w:rPr>
          <w:szCs w:val="24"/>
        </w:rPr>
        <w:t xml:space="preserve">Динамика показателя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 </w:t>
      </w:r>
      <w:r w:rsidRPr="00DD1029">
        <w:rPr>
          <w:b/>
          <w:szCs w:val="24"/>
        </w:rPr>
        <w:t xml:space="preserve"> </w:t>
      </w:r>
      <w:r w:rsidRPr="00DD1029">
        <w:rPr>
          <w:szCs w:val="24"/>
        </w:rPr>
        <w:t xml:space="preserve"> за 2017 и 2018 годы</w:t>
      </w:r>
    </w:p>
    <w:p w:rsidR="002C65A1" w:rsidRPr="00DD1029" w:rsidRDefault="002C65A1" w:rsidP="002C65A1">
      <w:pPr>
        <w:spacing w:after="0"/>
        <w:rPr>
          <w:szCs w:val="24"/>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994"/>
        <w:gridCol w:w="1002"/>
        <w:gridCol w:w="2564"/>
        <w:gridCol w:w="2635"/>
      </w:tblGrid>
      <w:tr w:rsidR="00E27F31" w:rsidRPr="00DD1029" w:rsidTr="002C65A1">
        <w:trPr>
          <w:trHeight w:val="255"/>
        </w:trPr>
        <w:tc>
          <w:tcPr>
            <w:tcW w:w="2567"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Оценка</w:t>
            </w:r>
          </w:p>
        </w:tc>
        <w:tc>
          <w:tcPr>
            <w:tcW w:w="99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2017</w:t>
            </w:r>
            <w:r w:rsidR="002C65A1" w:rsidRPr="00DD1029">
              <w:rPr>
                <w:rFonts w:eastAsia="Times New Roman"/>
                <w:szCs w:val="24"/>
                <w:lang w:eastAsia="ru-RU"/>
              </w:rPr>
              <w:t xml:space="preserve"> </w:t>
            </w:r>
            <w:r w:rsidRPr="00DD1029">
              <w:rPr>
                <w:rFonts w:eastAsia="Times New Roman"/>
                <w:szCs w:val="24"/>
                <w:lang w:eastAsia="ru-RU"/>
              </w:rPr>
              <w:t>г.</w:t>
            </w:r>
          </w:p>
        </w:tc>
        <w:tc>
          <w:tcPr>
            <w:tcW w:w="1002"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2018</w:t>
            </w:r>
            <w:r w:rsidR="002C65A1" w:rsidRPr="00DD1029">
              <w:rPr>
                <w:rFonts w:eastAsia="Times New Roman"/>
                <w:szCs w:val="24"/>
                <w:lang w:eastAsia="ru-RU"/>
              </w:rPr>
              <w:t xml:space="preserve"> </w:t>
            </w:r>
            <w:r w:rsidRPr="00DD1029">
              <w:rPr>
                <w:rFonts w:eastAsia="Times New Roman"/>
                <w:szCs w:val="24"/>
                <w:lang w:eastAsia="ru-RU"/>
              </w:rPr>
              <w:t>г.</w:t>
            </w:r>
          </w:p>
        </w:tc>
        <w:tc>
          <w:tcPr>
            <w:tcW w:w="256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635"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2C65A1">
        <w:trPr>
          <w:trHeight w:val="255"/>
        </w:trPr>
        <w:tc>
          <w:tcPr>
            <w:tcW w:w="2567"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9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2</w:t>
            </w:r>
          </w:p>
        </w:tc>
        <w:tc>
          <w:tcPr>
            <w:tcW w:w="1002"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0</w:t>
            </w:r>
          </w:p>
        </w:tc>
        <w:tc>
          <w:tcPr>
            <w:tcW w:w="256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0</w:t>
            </w:r>
          </w:p>
        </w:tc>
        <w:tc>
          <w:tcPr>
            <w:tcW w:w="2635"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2C65A1">
        <w:trPr>
          <w:trHeight w:val="255"/>
        </w:trPr>
        <w:tc>
          <w:tcPr>
            <w:tcW w:w="2567"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9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6</w:t>
            </w:r>
          </w:p>
        </w:tc>
        <w:tc>
          <w:tcPr>
            <w:tcW w:w="1002"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1</w:t>
            </w:r>
          </w:p>
        </w:tc>
        <w:tc>
          <w:tcPr>
            <w:tcW w:w="256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16,7</w:t>
            </w:r>
          </w:p>
        </w:tc>
        <w:tc>
          <w:tcPr>
            <w:tcW w:w="2635"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-83,3</w:t>
            </w:r>
          </w:p>
        </w:tc>
      </w:tr>
      <w:tr w:rsidR="00E27F31" w:rsidRPr="00DD1029" w:rsidTr="002C65A1">
        <w:trPr>
          <w:trHeight w:val="255"/>
        </w:trPr>
        <w:tc>
          <w:tcPr>
            <w:tcW w:w="2567"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хорошо</w:t>
            </w:r>
          </w:p>
        </w:tc>
        <w:tc>
          <w:tcPr>
            <w:tcW w:w="99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5</w:t>
            </w:r>
          </w:p>
        </w:tc>
        <w:tc>
          <w:tcPr>
            <w:tcW w:w="1002"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5</w:t>
            </w:r>
          </w:p>
        </w:tc>
        <w:tc>
          <w:tcPr>
            <w:tcW w:w="256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100,0</w:t>
            </w:r>
          </w:p>
        </w:tc>
        <w:tc>
          <w:tcPr>
            <w:tcW w:w="2635"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2C65A1">
        <w:trPr>
          <w:trHeight w:val="255"/>
        </w:trPr>
        <w:tc>
          <w:tcPr>
            <w:tcW w:w="2567"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отлично</w:t>
            </w:r>
          </w:p>
        </w:tc>
        <w:tc>
          <w:tcPr>
            <w:tcW w:w="99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131</w:t>
            </w:r>
          </w:p>
        </w:tc>
        <w:tc>
          <w:tcPr>
            <w:tcW w:w="1002"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137</w:t>
            </w:r>
          </w:p>
        </w:tc>
        <w:tc>
          <w:tcPr>
            <w:tcW w:w="2564"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104,6</w:t>
            </w:r>
          </w:p>
        </w:tc>
        <w:tc>
          <w:tcPr>
            <w:tcW w:w="2635" w:type="dxa"/>
            <w:shd w:val="clear" w:color="auto" w:fill="auto"/>
            <w:noWrap/>
            <w:vAlign w:val="bottom"/>
            <w:hideMark/>
          </w:tcPr>
          <w:p w:rsidR="00E27F31" w:rsidRPr="00DD1029" w:rsidRDefault="00E27F31" w:rsidP="002C65A1">
            <w:pPr>
              <w:spacing w:after="0"/>
              <w:jc w:val="center"/>
              <w:rPr>
                <w:rFonts w:eastAsia="Times New Roman"/>
                <w:szCs w:val="24"/>
                <w:lang w:eastAsia="ru-RU"/>
              </w:rPr>
            </w:pPr>
            <w:r w:rsidRPr="00DD1029">
              <w:rPr>
                <w:rFonts w:eastAsia="Times New Roman"/>
                <w:szCs w:val="24"/>
                <w:lang w:eastAsia="ru-RU"/>
              </w:rPr>
              <w:t>4,6</w:t>
            </w:r>
          </w:p>
        </w:tc>
      </w:tr>
    </w:tbl>
    <w:p w:rsidR="00E27F31" w:rsidRPr="00DD1029" w:rsidRDefault="00E27F31" w:rsidP="00E27F31">
      <w:pPr>
        <w:spacing w:after="0"/>
        <w:ind w:firstLine="709"/>
        <w:rPr>
          <w:szCs w:val="24"/>
        </w:rPr>
      </w:pPr>
    </w:p>
    <w:p w:rsidR="002C65A1" w:rsidRPr="00DD1029" w:rsidRDefault="002C65A1" w:rsidP="002C65A1">
      <w:pPr>
        <w:spacing w:after="0"/>
        <w:ind w:firstLine="709"/>
        <w:rPr>
          <w:szCs w:val="24"/>
        </w:rPr>
      </w:pPr>
      <w:r w:rsidRPr="00DD1029">
        <w:rPr>
          <w:szCs w:val="24"/>
        </w:rPr>
        <w:t>В таблице 4.6</w:t>
      </w:r>
      <w:r w:rsidR="00EC244B" w:rsidRPr="00DD1029">
        <w:rPr>
          <w:szCs w:val="24"/>
        </w:rPr>
        <w:t>5</w:t>
      </w:r>
      <w:r w:rsidRPr="00DD1029">
        <w:rPr>
          <w:szCs w:val="24"/>
        </w:rPr>
        <w:t xml:space="preserve">  представлена динамика темпа роста показателя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r w:rsidR="000D405D" w:rsidRPr="00DD1029">
        <w:rPr>
          <w:szCs w:val="24"/>
        </w:rPr>
        <w:t>» в</w:t>
      </w:r>
      <w:r w:rsidRPr="00DD1029">
        <w:rPr>
          <w:szCs w:val="24"/>
        </w:rPr>
        <w:t xml:space="preserve"> 144 ОО прошедших НОКУОД в 2017 и 2018 гг .</w:t>
      </w:r>
    </w:p>
    <w:p w:rsidR="002C65A1" w:rsidRPr="00DD1029" w:rsidRDefault="002C65A1" w:rsidP="002C65A1">
      <w:pPr>
        <w:spacing w:after="0"/>
        <w:ind w:firstLine="709"/>
        <w:jc w:val="right"/>
        <w:rPr>
          <w:szCs w:val="24"/>
        </w:rPr>
      </w:pPr>
    </w:p>
    <w:p w:rsidR="002C65A1" w:rsidRPr="00DD1029" w:rsidRDefault="002C65A1" w:rsidP="002C65A1">
      <w:pPr>
        <w:spacing w:after="0"/>
        <w:ind w:firstLine="709"/>
        <w:jc w:val="right"/>
        <w:rPr>
          <w:szCs w:val="24"/>
        </w:rPr>
      </w:pPr>
      <w:r w:rsidRPr="00DD1029">
        <w:rPr>
          <w:szCs w:val="24"/>
        </w:rPr>
        <w:t>Таблица 4.6</w:t>
      </w:r>
      <w:r w:rsidR="00EC244B" w:rsidRPr="00DD1029">
        <w:rPr>
          <w:szCs w:val="24"/>
        </w:rPr>
        <w:t>5</w:t>
      </w:r>
    </w:p>
    <w:p w:rsidR="00E27F31" w:rsidRPr="00DD1029" w:rsidRDefault="00E27F31" w:rsidP="002C65A1">
      <w:pPr>
        <w:spacing w:after="0"/>
        <w:ind w:firstLine="709"/>
        <w:jc w:val="center"/>
        <w:rPr>
          <w:szCs w:val="24"/>
        </w:rPr>
      </w:pPr>
      <w:r w:rsidRPr="00DD1029">
        <w:rPr>
          <w:szCs w:val="24"/>
        </w:rPr>
        <w:t>Динамика темпа роста Показател</w:t>
      </w:r>
      <w:r w:rsidR="002C65A1" w:rsidRPr="00DD1029">
        <w:rPr>
          <w:szCs w:val="24"/>
        </w:rPr>
        <w:t>я</w:t>
      </w:r>
      <w:r w:rsidRPr="00DD1029">
        <w:rPr>
          <w:szCs w:val="24"/>
        </w:rPr>
        <w:t xml:space="preserve">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r w:rsidR="000D405D" w:rsidRPr="00DD1029">
        <w:rPr>
          <w:szCs w:val="24"/>
        </w:rPr>
        <w:t>»</w:t>
      </w:r>
      <w:r w:rsidR="00EC244B" w:rsidRPr="00DD1029">
        <w:rPr>
          <w:szCs w:val="24"/>
        </w:rPr>
        <w:t xml:space="preserve"> в 2017 и 2018 гг.</w:t>
      </w:r>
    </w:p>
    <w:p w:rsidR="00EC244B" w:rsidRPr="00DD1029" w:rsidRDefault="00EC244B" w:rsidP="002C65A1">
      <w:pPr>
        <w:spacing w:after="0"/>
        <w:ind w:firstLine="709"/>
        <w:jc w:val="center"/>
        <w:rPr>
          <w:szCs w:val="24"/>
        </w:rPr>
      </w:pPr>
    </w:p>
    <w:tbl>
      <w:tblPr>
        <w:tblW w:w="9796" w:type="dxa"/>
        <w:tblInd w:w="93" w:type="dxa"/>
        <w:tblLook w:val="04A0" w:firstRow="1" w:lastRow="0" w:firstColumn="1" w:lastColumn="0" w:noHBand="0" w:noVBand="1"/>
      </w:tblPr>
      <w:tblGrid>
        <w:gridCol w:w="1931"/>
        <w:gridCol w:w="1500"/>
        <w:gridCol w:w="3827"/>
        <w:gridCol w:w="850"/>
        <w:gridCol w:w="851"/>
        <w:gridCol w:w="992"/>
      </w:tblGrid>
      <w:tr w:rsidR="009E42FD" w:rsidRPr="001A4174" w:rsidTr="009E42FD">
        <w:trPr>
          <w:trHeight w:val="510"/>
        </w:trPr>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АТЕ</w:t>
            </w:r>
          </w:p>
        </w:tc>
        <w:tc>
          <w:tcPr>
            <w:tcW w:w="1500" w:type="dxa"/>
            <w:tcBorders>
              <w:top w:val="single" w:sz="4" w:space="0" w:color="auto"/>
              <w:left w:val="nil"/>
              <w:bottom w:val="single" w:sz="4" w:space="0" w:color="auto"/>
              <w:right w:val="single" w:sz="4" w:space="0" w:color="auto"/>
            </w:tcBorders>
            <w:shd w:val="clear" w:color="auto" w:fill="auto"/>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ИНН</w:t>
            </w:r>
          </w:p>
        </w:tc>
        <w:tc>
          <w:tcPr>
            <w:tcW w:w="3827" w:type="dxa"/>
            <w:tcBorders>
              <w:top w:val="single" w:sz="4" w:space="0" w:color="auto"/>
              <w:left w:val="nil"/>
              <w:bottom w:val="single" w:sz="4" w:space="0" w:color="auto"/>
              <w:right w:val="single" w:sz="4" w:space="0" w:color="auto"/>
            </w:tcBorders>
            <w:shd w:val="clear" w:color="auto" w:fill="auto"/>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850" w:type="dxa"/>
            <w:tcBorders>
              <w:top w:val="single" w:sz="4" w:space="0" w:color="auto"/>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2017 г.</w:t>
            </w:r>
          </w:p>
        </w:tc>
        <w:tc>
          <w:tcPr>
            <w:tcW w:w="851" w:type="dxa"/>
            <w:tcBorders>
              <w:top w:val="single" w:sz="4" w:space="0" w:color="auto"/>
              <w:left w:val="nil"/>
              <w:bottom w:val="single" w:sz="4" w:space="0" w:color="auto"/>
              <w:right w:val="single" w:sz="4" w:space="0" w:color="auto"/>
            </w:tcBorders>
            <w:shd w:val="clear" w:color="auto" w:fill="auto"/>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2018 г.</w:t>
            </w:r>
          </w:p>
        </w:tc>
        <w:tc>
          <w:tcPr>
            <w:tcW w:w="992" w:type="dxa"/>
            <w:tcBorders>
              <w:top w:val="single" w:sz="4" w:space="0" w:color="auto"/>
              <w:left w:val="nil"/>
              <w:bottom w:val="single" w:sz="4" w:space="0" w:color="auto"/>
              <w:right w:val="single" w:sz="4" w:space="0" w:color="auto"/>
            </w:tcBorders>
            <w:shd w:val="clear" w:color="auto" w:fill="auto"/>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Темп роста, %</w:t>
            </w:r>
          </w:p>
        </w:tc>
      </w:tr>
      <w:tr w:rsidR="009E42FD" w:rsidRPr="001A4174" w:rsidTr="009E42FD">
        <w:trPr>
          <w:trHeight w:val="270"/>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6646008502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0,00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Асбест</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6655003405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1,36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8,35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616,2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Березовский</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6610002730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№2</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4,05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8,84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218,5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6613004703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Захаровская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4,14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216,7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Ивдель</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6646008277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ООШ № 6 г. Нижние Серги</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4,76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210,1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Камышлов</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6648006317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4,06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8,34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205,4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6658081401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ГКОУ СО "Специальная школа-интернат № 17"</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4,90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8,92</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182,2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6625024905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16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7,00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132,3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6620007230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№14"</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6,57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132,2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6646007756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 13 р.п. Дружинино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6,76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127,5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6655003532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7,76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122,9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6659037028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№179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7,38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8,88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120,3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6623000627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ГКОУ СО Нижнетагильский детский дом-школа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7,38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118,5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6651003242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"Фалинская НОШ"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8,44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116,9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6663058831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98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114,3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6664041333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для детей, нуждающихся в длительном лечении"</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112,8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6619006986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"Тавринская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112,0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Камышловский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6634007783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п.Карабашка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111,5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Карпинск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6619006263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СШ 3</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110,9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Качканар</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6660015420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151 с углубленным изучением отдельных предметов</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8,82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110,3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Кировград</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6661065382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85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8,45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110,2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Кировград</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6613004044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Обуховская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108,4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Кировград</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6655003853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Гилёвская ООШ №19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4,93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5,33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108,1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6613004213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Квашнинская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7,83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8,44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107,9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6661039671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ГА ПОУ КСО "СХУ им. И.Д. Шадра"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8,86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106,5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Красноуфимск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6625017320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106,2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Красноуфимск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6658068545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лицей № 12</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105,9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Красноуфимск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6628009038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№3</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105,6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6656019609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"Пушкаревская НОШ"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105,5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6658068584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№41</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105,5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6651002760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"Храмцовская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105,4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6613004502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Никольская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105,2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6619007010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"Бугалышская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105,2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Кушва</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6613004326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Скатинская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104,8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Нижняя Салда</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6654008111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"Пионерская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104,6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Нижняя Салда</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6625016460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7 с углубленным изучением отдельных предметов"</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104,6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6664039454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 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104,1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Нижний Тагил</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6641001550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Пуксинская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8,41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104,1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Первоуральск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6661010552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ГБПОУ СО "СМХК"</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104,0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Первоуральск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6613004083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Аксарихинская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104,0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Первоуральск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6660013649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гимназия №37</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103,6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Первоуральск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6634007590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МКОУ-ООШ № 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103,6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6658017170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69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103,5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6659039071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Гимназия № 174 г.Екатеринбурга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103,5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6623006555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НШДС № 105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103,3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6636005414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АГО "АСОШ №6"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103,3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6619006305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ОШ 7</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103,2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6660008173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ГБПОУ СО "Свердловское музыкальное училище им. П.И. Чайковского (колледж)</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6660015004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125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6603005521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ГБПОУ СО "АКИ"</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Режевский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6661003315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ГАПОУ СО "УОР №1 (колледж)"</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ЗАТО город Новоуральск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6660016142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№164"</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6660011426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гимназия № 176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Североуральск</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6656019616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"Макуёвская НОШ"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Тавдинский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6625024655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29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Тавдинский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6636005446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"Куркинская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Тавдинский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6615006713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Школа им К.Н.Новикова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Тавдинский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6646008196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с. Первомайское</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Артинский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6660017442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МБОУ-СОШ № 24</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102,0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Артинский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6622002526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МОУ "ООШ с. Акинфиево"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8,41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Артинский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6636005502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"Нижнебардымская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Артинский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6660015036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145 с углубленным изучением отдельных предметов города Екатеринбурга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Артинский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6661002664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ГБПОУ СО «СКИиК»</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9,92</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Артинский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6617010465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ГБПОУ СО "Краснотурьинский колледж искусств"</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Артемовский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6646008118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ООШ№6 р.п. Дружинино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Гаринский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6651002778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"Краснослободская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Каменский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6655003726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Тугулымская вечерняя (сменная) общеобразовательная школа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101,0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6628009158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 13</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6636005573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"Свердловская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6664040139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20</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6656019581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"Бобровская НОШ"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6628009119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№23</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9,32</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6613003876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"Школа № 6" КГО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6663026942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МАОУК "Гимназия"Арт-Этюд"</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Нижний Тагил</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6628009140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№46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6670424278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 ПОУ СО УХК</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6605002822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школа-интернат №9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6660015011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43 с углубленным изучением отдельных предметов</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6619006190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6660004387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 Гимназия № 45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Сысертский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6656019599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"Тимофеевская НОШ"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Таборинский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6603011490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Талицкий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6619007644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"Рахмангуловская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Талицкий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6613004710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Куровская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Талицкий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6660012476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150</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Тугулымский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6658068591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МБВ(С)ОУ В(С)ОШ №185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Тугулымский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6631004400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14»</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Тугулымский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6668018744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ГБПОУ Свердловской обл. «Нижнетагильский колледж искусств»</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Тугулымский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6628009084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6651002665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"Слободо-Туринская СОШ №2"</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6659039346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с углубленным изучением отдельных предметов № 122</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6660013920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МБВСОУ ЦО "Творчество"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99,0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6636005622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"Азигуловская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Шалинский район</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6660012116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82</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6660012941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гимназия № 35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6636005598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"Манчажская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6619006961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"Саранинская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6636005580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"Поташкинская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6654008055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"Пановская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6629012280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"Школа-интернат № 53"</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9,72</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6630006718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ГКОУ СО "Школа города Лесного"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6613004189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Октябрьская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8,13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7,98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6660011257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№146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6660011024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Лицей № 130</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6613004076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Баранниковская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6662095679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№15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6677008157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ГАПОУ СО "Режевской политехникум"</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8,40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8,18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6634007818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п. Азанка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6628009180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№4</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6628009006</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ООШ №28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6658041279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ГБ ПОУ СО "Уральский музыкальный колледж"</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6613004171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Кочневская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8,62</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6613004527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Галкинская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6660015519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Лицей № 88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6654008129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"Горбуновская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6653002029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"Торомская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6659033305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166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6613004220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Ожгихинская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8,97</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6604011140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БМКОУ ООШ № 18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9,02</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6659039040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 СОШ № 148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6646008453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№4 г.Михайловска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6659039032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119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8,8</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6622002325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"ЦО №7"</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9,66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6660016061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№157</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92,1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6634007790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ООШ с. Крутое</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6614004760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МАОУСОШ № 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9,31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6659038511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2B49CD" w:rsidP="001A4174">
            <w:pPr>
              <w:spacing w:after="0"/>
              <w:jc w:val="center"/>
              <w:rPr>
                <w:rFonts w:eastAsia="Times New Roman"/>
                <w:sz w:val="22"/>
                <w:lang w:eastAsia="ru-RU"/>
              </w:rPr>
            </w:pPr>
            <w:r>
              <w:rPr>
                <w:rFonts w:eastAsia="Times New Roman"/>
                <w:sz w:val="22"/>
                <w:lang w:eastAsia="ru-RU"/>
              </w:rPr>
              <w:t>МБОУ СОШ №149</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9,75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8,87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6663058038</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 72</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90,4</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6661058882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гимназия № 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8,13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6660013769</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№36</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7,69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6651002753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 Ермаковская ООШ"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8,57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89,5</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6628009020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СОШ №7</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9,86</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88,8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6652011775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"Основная общеобразовательная школа № 30" п. Большой Исток</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8,91</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7,77</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87,2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6628009101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ООШ № 8</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10,00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86,0</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6619008077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"Чатлыковская СОШ"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7,93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83,6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6646007690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МКОУ СОШ с. Накоряково</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9,49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7,75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81,7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6660015981</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134</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7,74</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81,2</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6619006337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Пудлинговская ОШ</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9,53</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7,63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80,1</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6657003464</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"Шалинская СОШ № 45"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7,19</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79,6</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город Екатеринбург</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6643007483</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"Колчеданская средняя общеобразовательная школа"</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9,04</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6,41</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70,9</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6658039992</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МБОУ - СОШ № 25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9,15</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6,25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68,3</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6616003017</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15</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7,58</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4,53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59,8</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6616003095</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№1</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9,50</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5</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52,7</w:t>
            </w:r>
          </w:p>
        </w:tc>
      </w:tr>
      <w:tr w:rsidR="009E42FD" w:rsidRPr="001A4174" w:rsidTr="009E42FD">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50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6616003240</w:t>
            </w:r>
          </w:p>
        </w:tc>
        <w:tc>
          <w:tcPr>
            <w:tcW w:w="3827"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МАОУ СОШ № 17</w:t>
            </w:r>
          </w:p>
        </w:tc>
        <w:tc>
          <w:tcPr>
            <w:tcW w:w="850"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8,29</w:t>
            </w:r>
          </w:p>
        </w:tc>
        <w:tc>
          <w:tcPr>
            <w:tcW w:w="851"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4,13</w:t>
            </w:r>
          </w:p>
        </w:tc>
        <w:tc>
          <w:tcPr>
            <w:tcW w:w="992" w:type="dxa"/>
            <w:tcBorders>
              <w:top w:val="nil"/>
              <w:left w:val="nil"/>
              <w:bottom w:val="single" w:sz="4" w:space="0" w:color="auto"/>
              <w:right w:val="single" w:sz="4" w:space="0" w:color="auto"/>
            </w:tcBorders>
            <w:shd w:val="clear" w:color="auto" w:fill="auto"/>
            <w:noWrap/>
            <w:hideMark/>
          </w:tcPr>
          <w:p w:rsidR="009E42FD" w:rsidRPr="001A4174" w:rsidRDefault="009E42FD" w:rsidP="001A4174">
            <w:pPr>
              <w:spacing w:after="0"/>
              <w:jc w:val="center"/>
              <w:rPr>
                <w:rFonts w:eastAsia="Times New Roman"/>
                <w:sz w:val="22"/>
                <w:lang w:eastAsia="ru-RU"/>
              </w:rPr>
            </w:pPr>
            <w:r w:rsidRPr="001A4174">
              <w:rPr>
                <w:rFonts w:eastAsia="Times New Roman"/>
                <w:sz w:val="22"/>
                <w:lang w:eastAsia="ru-RU"/>
              </w:rPr>
              <w:t>49,8</w:t>
            </w:r>
          </w:p>
        </w:tc>
      </w:tr>
    </w:tbl>
    <w:p w:rsidR="00E27F31" w:rsidRDefault="00E27F31" w:rsidP="00E27F31">
      <w:pPr>
        <w:spacing w:after="0"/>
        <w:ind w:firstLine="709"/>
        <w:jc w:val="center"/>
        <w:rPr>
          <w:i/>
          <w:szCs w:val="24"/>
        </w:rPr>
      </w:pPr>
    </w:p>
    <w:p w:rsidR="009E42FD" w:rsidRPr="00DD1029" w:rsidRDefault="009E42FD" w:rsidP="00E27F31">
      <w:pPr>
        <w:spacing w:after="0"/>
        <w:ind w:firstLine="709"/>
        <w:jc w:val="center"/>
        <w:rPr>
          <w:i/>
          <w:szCs w:val="24"/>
        </w:rPr>
      </w:pPr>
    </w:p>
    <w:p w:rsidR="00E27F31" w:rsidRPr="00DD1029" w:rsidRDefault="00E27F31" w:rsidP="000D405D">
      <w:pPr>
        <w:tabs>
          <w:tab w:val="left" w:pos="3240"/>
        </w:tabs>
        <w:spacing w:after="0"/>
        <w:ind w:firstLine="709"/>
        <w:rPr>
          <w:szCs w:val="24"/>
        </w:rPr>
      </w:pPr>
      <w:r w:rsidRPr="00DD1029">
        <w:rPr>
          <w:szCs w:val="24"/>
        </w:rPr>
        <w:t>В целом по данному показателю положительная динамика отмечается у 75 ОО или у 52% ОО из 144 ОО, прошедших НОКУОД в 2017 и 2018 гг. Таким образом, темп роста среднего значения по показателю составил 102,16%,</w:t>
      </w:r>
      <w:r w:rsidRPr="00DD1029">
        <w:rPr>
          <w:i/>
          <w:szCs w:val="24"/>
        </w:rPr>
        <w:t xml:space="preserve"> </w:t>
      </w:r>
      <w:r w:rsidRPr="00DD1029">
        <w:rPr>
          <w:szCs w:val="24"/>
        </w:rPr>
        <w:t xml:space="preserve">что свидетельствует о повышении контроля за частотой и качеством обновления  информации на официальном сайте ОО.  </w:t>
      </w:r>
    </w:p>
    <w:p w:rsidR="00E27F31" w:rsidRPr="00DD1029" w:rsidRDefault="00E27F31" w:rsidP="000D405D">
      <w:pPr>
        <w:spacing w:after="0"/>
        <w:ind w:firstLine="709"/>
        <w:jc w:val="center"/>
        <w:rPr>
          <w:i/>
          <w:szCs w:val="24"/>
        </w:rPr>
      </w:pPr>
    </w:p>
    <w:p w:rsidR="00E27F31" w:rsidRPr="00DD1029" w:rsidRDefault="00E27F31" w:rsidP="000D405D">
      <w:pPr>
        <w:pStyle w:val="4"/>
        <w:spacing w:before="0"/>
        <w:jc w:val="center"/>
        <w:rPr>
          <w:rFonts w:ascii="Times New Roman" w:hAnsi="Times New Roman"/>
          <w:b w:val="0"/>
          <w:color w:val="auto"/>
        </w:rPr>
      </w:pPr>
      <w:bookmarkStart w:id="37" w:name="_Toc518604664"/>
      <w:bookmarkStart w:id="38" w:name="_Toc519364280"/>
      <w:r w:rsidRPr="00DD1029">
        <w:rPr>
          <w:rFonts w:ascii="Times New Roman" w:hAnsi="Times New Roman"/>
          <w:b w:val="0"/>
          <w:color w:val="auto"/>
        </w:rPr>
        <w:t>Показатель «Наличие на официальном сайте организации в сети Интернет сведений о педагогических работниках организации»</w:t>
      </w:r>
      <w:bookmarkEnd w:id="37"/>
      <w:bookmarkEnd w:id="38"/>
    </w:p>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По показателю «Наличие на официальном сайте организации в сети Интернет сведений о педагогических работниках организации» по Свердловской темп прироста ОО с оценкой «Хорошо» составил 60% по сравнению с 2017 годом, а темпы снижения ОО с оценками «Неудовлетворительно» и «Удовлетворительно» составил 50% и 42,9% соответственно по сравнению с 2017 годом</w:t>
      </w:r>
      <w:r w:rsidR="000D405D" w:rsidRPr="00DD1029">
        <w:rPr>
          <w:szCs w:val="24"/>
        </w:rPr>
        <w:t xml:space="preserve"> (</w:t>
      </w:r>
      <w:r w:rsidRPr="00DD1029">
        <w:rPr>
          <w:szCs w:val="24"/>
        </w:rPr>
        <w:t>рис.</w:t>
      </w:r>
      <w:r w:rsidR="000D405D" w:rsidRPr="00DD1029">
        <w:rPr>
          <w:szCs w:val="24"/>
        </w:rPr>
        <w:t xml:space="preserve"> 4.3</w:t>
      </w:r>
      <w:r w:rsidRPr="00DD1029">
        <w:rPr>
          <w:szCs w:val="24"/>
        </w:rPr>
        <w:t xml:space="preserve">). </w:t>
      </w:r>
    </w:p>
    <w:p w:rsidR="00E27F31" w:rsidRPr="00DD1029" w:rsidRDefault="00E27F31" w:rsidP="00E27F31">
      <w:pPr>
        <w:spacing w:after="0"/>
        <w:ind w:firstLine="709"/>
        <w:rPr>
          <w:szCs w:val="24"/>
        </w:rPr>
      </w:pPr>
    </w:p>
    <w:p w:rsidR="00E27F31" w:rsidRPr="00DD1029" w:rsidRDefault="00E27F31" w:rsidP="000D405D">
      <w:pPr>
        <w:spacing w:after="0"/>
        <w:ind w:firstLine="709"/>
        <w:jc w:val="center"/>
        <w:rPr>
          <w:szCs w:val="24"/>
        </w:rPr>
      </w:pPr>
      <w:r w:rsidRPr="00DD1029">
        <w:rPr>
          <w:noProof/>
          <w:lang w:eastAsia="ru-RU"/>
        </w:rPr>
        <w:drawing>
          <wp:inline distT="0" distB="0" distL="0" distR="0" wp14:anchorId="3270E7F6" wp14:editId="307F9BFD">
            <wp:extent cx="4572000" cy="27432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D405D" w:rsidRPr="00DD1029" w:rsidRDefault="000D405D" w:rsidP="000D405D">
      <w:pPr>
        <w:spacing w:after="0"/>
        <w:ind w:firstLine="709"/>
        <w:jc w:val="center"/>
        <w:rPr>
          <w:szCs w:val="24"/>
        </w:rPr>
      </w:pPr>
      <w:r w:rsidRPr="00DD1029">
        <w:rPr>
          <w:szCs w:val="24"/>
        </w:rPr>
        <w:t xml:space="preserve">Рисунок 4.3 </w:t>
      </w:r>
      <w:r w:rsidRPr="00DD1029">
        <w:rPr>
          <w:szCs w:val="24"/>
          <w:shd w:val="clear" w:color="auto" w:fill="FFFFFF"/>
        </w:rPr>
        <w:t>–</w:t>
      </w:r>
      <w:r w:rsidRPr="00DD1029">
        <w:rPr>
          <w:szCs w:val="24"/>
        </w:rPr>
        <w:t xml:space="preserve"> Структура показателя </w:t>
      </w:r>
      <w:r w:rsidRPr="00DD1029">
        <w:t>«Наличие на официальном сайте организации в сети Интернет сведений о педагогических работниках организации»</w:t>
      </w:r>
    </w:p>
    <w:p w:rsidR="000D405D" w:rsidRPr="00DD1029" w:rsidRDefault="000D405D" w:rsidP="000D405D">
      <w:pPr>
        <w:spacing w:after="0"/>
        <w:ind w:firstLine="709"/>
        <w:jc w:val="center"/>
        <w:rPr>
          <w:szCs w:val="24"/>
        </w:rPr>
      </w:pPr>
    </w:p>
    <w:p w:rsidR="000D405D" w:rsidRPr="00DD1029" w:rsidRDefault="000D405D" w:rsidP="000D405D">
      <w:pPr>
        <w:spacing w:after="0"/>
        <w:ind w:firstLine="709"/>
        <w:rPr>
          <w:szCs w:val="24"/>
        </w:rPr>
      </w:pPr>
      <w:r w:rsidRPr="00DD1029">
        <w:rPr>
          <w:szCs w:val="24"/>
        </w:rPr>
        <w:t>Структура показателя «Наличие на официальном сайте организации в сети Интернет сведений о педагогических работниках организации» качественно изменилась по сравнению 2018 года к 2017 году. А именно доля ОО с оценками «Неудовлетворительно» и «Удовлетворительно» снизилась на 0,7% и 2,4% соответственно, в тоже время доля ОО с оценкой «Хорошо» увеличилась на 4,2%. Однако наблюдается незначительное снижение доли ОО с оценкой «Отлично» на 0,7% (табл. 4.6</w:t>
      </w:r>
      <w:r w:rsidR="00EC244B" w:rsidRPr="00DD1029">
        <w:rPr>
          <w:szCs w:val="24"/>
        </w:rPr>
        <w:t>6</w:t>
      </w:r>
      <w:r w:rsidRPr="00DD1029">
        <w:rPr>
          <w:szCs w:val="24"/>
        </w:rPr>
        <w:t>).</w:t>
      </w:r>
    </w:p>
    <w:p w:rsidR="000D405D" w:rsidRPr="00DD1029" w:rsidRDefault="00845731" w:rsidP="000D405D">
      <w:pPr>
        <w:spacing w:after="0"/>
        <w:ind w:firstLine="709"/>
        <w:jc w:val="right"/>
        <w:rPr>
          <w:szCs w:val="24"/>
        </w:rPr>
      </w:pPr>
      <w:r w:rsidRPr="00DD1029">
        <w:rPr>
          <w:szCs w:val="24"/>
        </w:rPr>
        <w:t>Таблица 4.6</w:t>
      </w:r>
      <w:r w:rsidR="00EC244B" w:rsidRPr="00DD1029">
        <w:rPr>
          <w:szCs w:val="24"/>
        </w:rPr>
        <w:t>6</w:t>
      </w:r>
    </w:p>
    <w:p w:rsidR="000D405D" w:rsidRPr="00DD1029" w:rsidRDefault="000D405D" w:rsidP="000D405D">
      <w:pPr>
        <w:spacing w:after="0"/>
        <w:ind w:firstLine="709"/>
        <w:jc w:val="center"/>
        <w:rPr>
          <w:szCs w:val="24"/>
        </w:rPr>
      </w:pPr>
      <w:r w:rsidRPr="00DD1029">
        <w:rPr>
          <w:szCs w:val="24"/>
        </w:rPr>
        <w:t>Динамика показателя «Наличие на официальном сайте организации в сети Интернет сведений о педагогических работниках организации» за 2017 и 2018 годы</w:t>
      </w:r>
    </w:p>
    <w:p w:rsidR="00E27F31" w:rsidRPr="00DD1029" w:rsidRDefault="00E27F31" w:rsidP="00E27F31">
      <w:pPr>
        <w:spacing w:after="0"/>
        <w:ind w:firstLine="709"/>
        <w:rPr>
          <w:szCs w:val="24"/>
        </w:rPr>
      </w:pPr>
    </w:p>
    <w:tbl>
      <w:tblPr>
        <w:tblW w:w="9654" w:type="dxa"/>
        <w:tblInd w:w="93" w:type="dxa"/>
        <w:tblLook w:val="04A0" w:firstRow="1" w:lastRow="0" w:firstColumn="1" w:lastColumn="0" w:noHBand="0" w:noVBand="1"/>
      </w:tblPr>
      <w:tblGrid>
        <w:gridCol w:w="2567"/>
        <w:gridCol w:w="1559"/>
        <w:gridCol w:w="2410"/>
        <w:gridCol w:w="3118"/>
      </w:tblGrid>
      <w:tr w:rsidR="00E27F31" w:rsidRPr="00DD1029" w:rsidTr="000D405D">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Оценка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2017г.</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2018г.</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0D405D">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559"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2</w:t>
            </w:r>
          </w:p>
        </w:tc>
        <w:tc>
          <w:tcPr>
            <w:tcW w:w="241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1</w:t>
            </w:r>
          </w:p>
        </w:tc>
        <w:tc>
          <w:tcPr>
            <w:tcW w:w="3118"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50</w:t>
            </w:r>
          </w:p>
        </w:tc>
      </w:tr>
      <w:tr w:rsidR="00E27F31" w:rsidRPr="00DD1029" w:rsidTr="000D405D">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559"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7</w:t>
            </w:r>
          </w:p>
        </w:tc>
        <w:tc>
          <w:tcPr>
            <w:tcW w:w="241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3</w:t>
            </w:r>
          </w:p>
        </w:tc>
        <w:tc>
          <w:tcPr>
            <w:tcW w:w="3118"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42,9</w:t>
            </w:r>
          </w:p>
        </w:tc>
      </w:tr>
      <w:tr w:rsidR="00E27F31" w:rsidRPr="00DD1029" w:rsidTr="000D405D">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хорошо</w:t>
            </w:r>
          </w:p>
        </w:tc>
        <w:tc>
          <w:tcPr>
            <w:tcW w:w="1559"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10</w:t>
            </w:r>
          </w:p>
        </w:tc>
        <w:tc>
          <w:tcPr>
            <w:tcW w:w="241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16</w:t>
            </w:r>
          </w:p>
        </w:tc>
        <w:tc>
          <w:tcPr>
            <w:tcW w:w="3118"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160,0</w:t>
            </w:r>
          </w:p>
        </w:tc>
      </w:tr>
      <w:tr w:rsidR="00E27F31" w:rsidRPr="00DD1029" w:rsidTr="000D405D">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отлично</w:t>
            </w:r>
          </w:p>
        </w:tc>
        <w:tc>
          <w:tcPr>
            <w:tcW w:w="1559"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125</w:t>
            </w:r>
          </w:p>
        </w:tc>
        <w:tc>
          <w:tcPr>
            <w:tcW w:w="241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124</w:t>
            </w:r>
          </w:p>
        </w:tc>
        <w:tc>
          <w:tcPr>
            <w:tcW w:w="3118"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Cs w:val="24"/>
                <w:lang w:eastAsia="ru-RU"/>
              </w:rPr>
            </w:pPr>
            <w:r w:rsidRPr="00DD1029">
              <w:rPr>
                <w:rFonts w:eastAsia="Times New Roman"/>
                <w:szCs w:val="24"/>
                <w:lang w:eastAsia="ru-RU"/>
              </w:rPr>
              <w:t>99,2</w:t>
            </w:r>
          </w:p>
        </w:tc>
      </w:tr>
    </w:tbl>
    <w:p w:rsidR="00E27F31" w:rsidRPr="00DD1029" w:rsidRDefault="00E27F31" w:rsidP="0073330B">
      <w:pPr>
        <w:spacing w:after="0"/>
        <w:ind w:firstLine="709"/>
        <w:rPr>
          <w:szCs w:val="24"/>
        </w:rPr>
      </w:pPr>
    </w:p>
    <w:p w:rsidR="00E27F31" w:rsidRPr="00DD1029" w:rsidRDefault="00E27F31" w:rsidP="0073330B">
      <w:pPr>
        <w:spacing w:after="0"/>
        <w:ind w:firstLine="709"/>
        <w:rPr>
          <w:szCs w:val="24"/>
        </w:rPr>
      </w:pPr>
    </w:p>
    <w:p w:rsidR="00E27F31" w:rsidRPr="00DD1029" w:rsidRDefault="0073330B" w:rsidP="0073330B">
      <w:pPr>
        <w:spacing w:after="0"/>
        <w:ind w:firstLine="708"/>
        <w:rPr>
          <w:szCs w:val="24"/>
        </w:rPr>
      </w:pPr>
      <w:r w:rsidRPr="00DD1029">
        <w:rPr>
          <w:szCs w:val="24"/>
        </w:rPr>
        <w:t>В таблице 4.6</w:t>
      </w:r>
      <w:r w:rsidR="00EC244B" w:rsidRPr="00DD1029">
        <w:rPr>
          <w:szCs w:val="24"/>
        </w:rPr>
        <w:t>7</w:t>
      </w:r>
      <w:r w:rsidRPr="00DD1029">
        <w:rPr>
          <w:szCs w:val="24"/>
        </w:rPr>
        <w:t xml:space="preserve"> представлена д</w:t>
      </w:r>
      <w:r w:rsidR="00E27F31" w:rsidRPr="00DD1029">
        <w:rPr>
          <w:szCs w:val="24"/>
        </w:rPr>
        <w:t>инамика темпа роста Показател</w:t>
      </w:r>
      <w:r w:rsidRPr="00DD1029">
        <w:rPr>
          <w:szCs w:val="24"/>
        </w:rPr>
        <w:t>я</w:t>
      </w:r>
      <w:r w:rsidR="00E27F31" w:rsidRPr="00DD1029">
        <w:rPr>
          <w:szCs w:val="24"/>
        </w:rPr>
        <w:t xml:space="preserve"> «Наличие на официальном сайте организации в сети Интернет сведений о педагогических работниках организации», 144 ОО прошедших НОКУОД в 2017 и 2018 гг .</w:t>
      </w:r>
    </w:p>
    <w:p w:rsidR="0073330B" w:rsidRPr="00DD1029" w:rsidRDefault="0073330B" w:rsidP="0073330B">
      <w:pPr>
        <w:spacing w:after="0"/>
        <w:ind w:firstLine="708"/>
        <w:jc w:val="right"/>
        <w:rPr>
          <w:szCs w:val="24"/>
        </w:rPr>
      </w:pPr>
      <w:r w:rsidRPr="00DD1029">
        <w:rPr>
          <w:szCs w:val="24"/>
        </w:rPr>
        <w:t>Таблица 4.6</w:t>
      </w:r>
      <w:r w:rsidR="00EC244B" w:rsidRPr="00DD1029">
        <w:rPr>
          <w:szCs w:val="24"/>
        </w:rPr>
        <w:t>7</w:t>
      </w:r>
    </w:p>
    <w:p w:rsidR="0073330B" w:rsidRPr="00DD1029" w:rsidRDefault="0073330B" w:rsidP="0073330B">
      <w:pPr>
        <w:spacing w:after="0"/>
        <w:ind w:firstLine="708"/>
        <w:jc w:val="center"/>
        <w:rPr>
          <w:szCs w:val="24"/>
        </w:rPr>
      </w:pPr>
      <w:r w:rsidRPr="00DD1029">
        <w:rPr>
          <w:szCs w:val="24"/>
        </w:rPr>
        <w:t>Динамика темпа роста Показателя «Наличие на официальном сайте организации в сети Интернет сведений о педагогических работниках</w:t>
      </w:r>
      <w:r w:rsidR="00EC244B" w:rsidRPr="00DD1029">
        <w:rPr>
          <w:szCs w:val="24"/>
        </w:rPr>
        <w:t xml:space="preserve"> организации» в 2017 и 2018 гг.</w:t>
      </w:r>
    </w:p>
    <w:p w:rsidR="00EC244B" w:rsidRPr="00DD1029" w:rsidRDefault="00EC244B" w:rsidP="0073330B">
      <w:pPr>
        <w:spacing w:after="0"/>
        <w:ind w:firstLine="708"/>
        <w:jc w:val="center"/>
        <w:rPr>
          <w:szCs w:val="24"/>
        </w:rPr>
      </w:pPr>
    </w:p>
    <w:tbl>
      <w:tblPr>
        <w:tblW w:w="5017" w:type="pct"/>
        <w:tblLayout w:type="fixed"/>
        <w:tblLook w:val="04A0" w:firstRow="1" w:lastRow="0" w:firstColumn="1" w:lastColumn="0" w:noHBand="0" w:noVBand="1"/>
      </w:tblPr>
      <w:tblGrid>
        <w:gridCol w:w="2450"/>
        <w:gridCol w:w="1343"/>
        <w:gridCol w:w="3329"/>
        <w:gridCol w:w="928"/>
        <w:gridCol w:w="989"/>
        <w:gridCol w:w="850"/>
      </w:tblGrid>
      <w:tr w:rsidR="00E27F31" w:rsidRPr="00DD1029" w:rsidTr="0073330B">
        <w:trPr>
          <w:trHeight w:val="20"/>
        </w:trPr>
        <w:tc>
          <w:tcPr>
            <w:tcW w:w="12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27F31" w:rsidRPr="00DD1029" w:rsidRDefault="001A4174" w:rsidP="000D405D">
            <w:pPr>
              <w:spacing w:after="0"/>
              <w:jc w:val="center"/>
              <w:rPr>
                <w:rFonts w:eastAsia="Times New Roman"/>
                <w:sz w:val="22"/>
                <w:lang w:eastAsia="ru-RU"/>
              </w:rPr>
            </w:pPr>
            <w:r>
              <w:rPr>
                <w:rFonts w:eastAsia="Times New Roman"/>
                <w:sz w:val="22"/>
                <w:lang w:eastAsia="ru-RU"/>
              </w:rPr>
              <w:t>АТЕ</w:t>
            </w:r>
          </w:p>
        </w:tc>
        <w:tc>
          <w:tcPr>
            <w:tcW w:w="679" w:type="pct"/>
            <w:tcBorders>
              <w:top w:val="single" w:sz="4" w:space="0" w:color="auto"/>
              <w:left w:val="nil"/>
              <w:bottom w:val="single" w:sz="4" w:space="0" w:color="auto"/>
              <w:right w:val="single" w:sz="4" w:space="0" w:color="auto"/>
            </w:tcBorders>
            <w:shd w:val="clear" w:color="auto" w:fill="auto"/>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ИНН</w:t>
            </w:r>
          </w:p>
        </w:tc>
        <w:tc>
          <w:tcPr>
            <w:tcW w:w="1683" w:type="pct"/>
            <w:tcBorders>
              <w:top w:val="single" w:sz="4" w:space="0" w:color="auto"/>
              <w:left w:val="nil"/>
              <w:bottom w:val="single" w:sz="4" w:space="0" w:color="auto"/>
              <w:right w:val="single" w:sz="4" w:space="0" w:color="auto"/>
            </w:tcBorders>
            <w:shd w:val="clear" w:color="auto" w:fill="auto"/>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Сокращенное наименование организации</w:t>
            </w:r>
          </w:p>
        </w:tc>
        <w:tc>
          <w:tcPr>
            <w:tcW w:w="469"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2017 г.</w:t>
            </w:r>
          </w:p>
        </w:tc>
        <w:tc>
          <w:tcPr>
            <w:tcW w:w="500"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2018 г.</w:t>
            </w:r>
          </w:p>
        </w:tc>
        <w:tc>
          <w:tcPr>
            <w:tcW w:w="430" w:type="pct"/>
            <w:tcBorders>
              <w:top w:val="single" w:sz="4" w:space="0" w:color="auto"/>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Темп роста, %</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6646008502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ООШ с.Старобухарово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0,00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AE6F08" w:rsidP="000D405D">
            <w:pPr>
              <w:jc w:val="center"/>
              <w:rPr>
                <w:sz w:val="22"/>
              </w:rPr>
            </w:pPr>
            <w:r w:rsidRPr="00DD1029">
              <w:rPr>
                <w:sz w:val="22"/>
              </w:rPr>
              <w:t>-</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Тугулымский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6655003405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Ошкуковская СОШ №31</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1,05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7,75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741,63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6663058831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98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4,29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213,29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6646008277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ООШ № 6 г. Нижние Серги</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4,74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9,82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207,17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6613004703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Захаровская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4,07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200,98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Ивдель</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6610002730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№2</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4,43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192,1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6658081401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ГКОУ СО "Специальная школа-интернат № 17"</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5,42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169,56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Нижний Тагил</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6648006317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№11 с.Серебрянка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4,84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7,42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153,31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6659037028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№179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5,36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152,75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Тугулымский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6655003532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МАОО Тугулымская СОШ № 26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6,41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152,07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6646007756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 13 р.п. Дружинино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4,74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152,06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6613004044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Обуховская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5,36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8,03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149,95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Талицкий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6654008111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"Пионерская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7,03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9,84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139,97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6613004213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Квашнинская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4,33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5,94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137,34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6664039454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ГКОУ СО "Екатеринбургская школа-интернат № 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7,09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128,35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6677008157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ГАПОУ СО "Режевской политехникум"</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124,5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Нижняя Салда</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6622002526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МОУ "ООШ с. Акинфиево"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5,50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121,64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6646008453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№4 г.Михайловска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7,25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121,1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Таборинский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6653002029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"Торомская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8,07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121,08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Артинский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6636005414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АГО "АСОШ №6"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7,75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118,97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6664041333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ГКОУ СО "Екатеринбургская школа-интернат для детей, нуждающихся в длительном лечении"</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7,72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118,65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Кушва</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6620007230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№14"</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7,51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113,72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Гаринский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6641001550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Пуксинская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8,02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113,34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6619006190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"Натальинская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113,1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Каменский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6643007483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"Колчеданская средняя общеобразовательная школа"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7,95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110,89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Талицкий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6654008129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"Горбуновская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108,25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Красноуфимск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6619006263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СШ 3</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8,44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108,24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6613004326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Скатинская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107,92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Нижний Тагил</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6623006555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НШДС № 105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107,25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6628009006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ООШ №28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9,84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107,19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6613004083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Аксарихинская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106,85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6661065382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85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106,82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Первоуральск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6625024655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29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106,73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Артинский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6636005580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"Поташкинская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105,31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6660008173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ГБПОУ СО "Свердловское музыкальное училище им. П.И. Чайковского (колледж)</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9,97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104,29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Тавдинский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6634007783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п.Карабашка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104,22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6660015420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151 с углубленным изучением отдельных предметов</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104,2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6651003242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"Фалинская НОШ"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103,5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6658068545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лицей № 12</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8,44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103,38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6613004502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Никольская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7,77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8,02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103,28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6661002664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ГБПОУ СО «СКИиК»</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101,63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6630006718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ГКОУ СО "Школа города Лесного"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9,87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101,33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Талицкий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6654008055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"Пановская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100,92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ЗАТО город Новоуральск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6629012280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"Школа-интернат № 53"</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100,51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6663026942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МАОУК "Гимназия"Арт-Этюд"</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100,37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Качканар</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6615006713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Школа им К.Н.Новикова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100,17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6658017170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69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99,09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Тавдинский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6634007590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МКОУ-ООШ № 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99,05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Первоуральск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6625016460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7 с углубленным изучением отдельных предметов"</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99,04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Богдановичский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6605002822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школа-интернат №9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6628009140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№46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9,94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98,64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Первоуральск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6625017320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98,61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Красноуфимск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6619006305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ОШ 7</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98,47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Артинский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6636005446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"Куркинская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98,37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6656019616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"Макуёвская НОШ"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98,26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6658068584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№41</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98,16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6658068591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МБВ(С)ОУ В(С)ОШ №185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98,03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6660011426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гимназия № 176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98,02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6651002760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"Храмцовская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97,89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Березовский</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6604011140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БМКОУ ООШ № 18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97,53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6613004527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Галкинская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97,04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6660015036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145 с углубленным изучением отдельных предметов города Екатеринбурга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97,04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6617010465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ГБПОУ СО "Краснотурьинский колледж искусств"</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96,91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6619006961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"Саранинская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96,91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6656019609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"Пушкаревская НОШ"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96,88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6646008196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с. Первомайское</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96,82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6664040139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20</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8,48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96,76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6660013649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гимназия №37</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96,64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6659039071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Гимназия № 174 г.Екатеринбурга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96,47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6660015004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125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96,07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6668018744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ГБПОУ Свердловской обл. «Нижнетагильский колледж искусств»</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96,05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6613004220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Ожгихинская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96,03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Камышлов</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6613003876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"Школа № 6" КГО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95,86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Тугулымский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6655003853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Гилёвская ООШ №19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95,81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6670424278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 ПОУ СО УХК</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95,76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6656019599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"Тимофеевская НОШ"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95,64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6660017442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МБОУ-СОШ № 24</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95,62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6661010552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ГБПОУ СО "СМХК"</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8,93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95,35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6660016142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№164"</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95,29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6660012116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82</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95,07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6656019581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"Бобровская НОШ"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94,74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6619007644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"Рахмангуловская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94,37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Карпинск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6614004760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МАОУСОШ № 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7,66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93,87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6628009119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№23</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6613004710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Куровская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93,76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Артемовский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6636005622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"Азигуловская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93,75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Тугулымский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6655003726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Тугулымская вечерняя (сменная) общеобразовательная школа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93,57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6613004171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Кочневская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93,56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6619008077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"Чатлыковская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93,54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6661039671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ГА ПОУ КСО "СХУ им. И.Д. Шадра"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7,36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93,52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Шалинский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6657003464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"Шалинская СОШ № 45"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93,32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6660004387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 Гимназия № 45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93,22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6660015011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43 с углубленным изучением отдельных предметов</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93,16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6660012941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гимназия № 35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93,13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6660012476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150</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93,1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6613004076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Баранниковская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92,49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6628009101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ООШ № 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92,47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6628009038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№3</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92,29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6660011257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№146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8,91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92,08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Асбест</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6603011490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92,04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6628009158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 13</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10,00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91,9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6628009084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91,88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6658039992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 СОШ № 25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91,11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6659039346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с углубленным изучением отдельных предметов № 122</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90,81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Артинский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6636005573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"Свердловская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9,17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90,78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Артинский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6636005598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"Манчажская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8,41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90,48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Тавдинский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6634007818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п. Азанка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8,74</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90,29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Сысертский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6652011775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"Основная общеобразовательная школа № 30" п. Большой Исток</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8,47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90,11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6661003315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ГАПОУ СО "УОР №1 (колледж)"</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90,09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6619006986</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"Тавринская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6658041279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 ПОУ СО "Уральский музыкальный колледж"</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9,58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89,56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6662095679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№15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8,48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89,55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6660015519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Лицей № 88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8,41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89,47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Артинский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6636005502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"Нижнебардымская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89,45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6659039040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 СОШ № 148</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6628009180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№4</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89,13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6651002778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"Краснослободская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89,08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6651002753</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 Ермаковская ООШ"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9,27</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6659033305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166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88,8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Североуральск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6631004400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14»</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9,92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88,71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6660011024</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Лицей № 130</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88,43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6651002665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"Слободо-Туринская СОШ №2"</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88,05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6659039032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119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87,72</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6659038511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№149</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9,72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87,65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6660016061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№157</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9,34</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87,63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Красноуфимск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6619006337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Пудлинговская 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86,93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Камышловский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6613004189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Октябрьская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7,07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86,75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6603005521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ГБПОУ СО "АКИ"</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8,31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86,61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6619007010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"Бугалышская СОШ"</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9,65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8,23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85,33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6646007690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СОШ с. Накоряково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84,75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6661058882</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гимназия № 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9,05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7,63</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84,31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Первоуральск</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6625024905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16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7,82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6,52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83,38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6663058038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 72</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9,29</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7,46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80,34</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Нижняя Салда</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6622002325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"ЦО №7"</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8,82</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7,01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79,48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Тавдинский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6634007790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ООШ с. Крутое</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7,41</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78,75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6660015981</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134</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9,46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7,36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77,8</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6646008118</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МКОУ ООШ№6 р.п. Дружинино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9,80</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7,46</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76,16</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1138E4" w:rsidP="000D405D">
            <w:pPr>
              <w:spacing w:after="0"/>
              <w:jc w:val="center"/>
              <w:rPr>
                <w:rFonts w:eastAsia="Times New Roman"/>
                <w:sz w:val="22"/>
                <w:lang w:eastAsia="ru-RU"/>
              </w:rPr>
            </w:pPr>
            <w:r>
              <w:rPr>
                <w:rFonts w:eastAsia="Times New Roman"/>
                <w:sz w:val="22"/>
                <w:lang w:eastAsia="ru-RU"/>
              </w:rPr>
              <w:t>Государственные организации</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6623000627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ГКОУ СО Нижнетагильский детский дом-школа</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8,56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6,19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72,31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6660013769</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№36</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8,75</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5,9</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67,47</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Режевский район</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6628009020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МБОУ СОШ №7</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9,81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63,71</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Кировград</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6616003017</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15</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6,83</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4,22</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61,79</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Екатеринбург</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6660013920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МБВСОУ ЦО "Творчество"</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7,78</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4,38</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56,3</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Кировград</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6616003240</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 17</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8,11</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3,97</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48,95</w:t>
            </w:r>
          </w:p>
        </w:tc>
      </w:tr>
      <w:tr w:rsidR="00E27F31" w:rsidRPr="00DD1029" w:rsidTr="0073330B">
        <w:trPr>
          <w:trHeight w:val="20"/>
        </w:trPr>
        <w:tc>
          <w:tcPr>
            <w:tcW w:w="1239" w:type="pct"/>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город Кировград</w:t>
            </w:r>
          </w:p>
        </w:tc>
        <w:tc>
          <w:tcPr>
            <w:tcW w:w="67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6616003095</w:t>
            </w:r>
          </w:p>
        </w:tc>
        <w:tc>
          <w:tcPr>
            <w:tcW w:w="1683"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МАОУ СОШ №1</w:t>
            </w:r>
          </w:p>
        </w:tc>
        <w:tc>
          <w:tcPr>
            <w:tcW w:w="469"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8,86</w:t>
            </w:r>
          </w:p>
        </w:tc>
        <w:tc>
          <w:tcPr>
            <w:tcW w:w="50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spacing w:after="0"/>
              <w:jc w:val="center"/>
              <w:rPr>
                <w:rFonts w:eastAsia="Times New Roman"/>
                <w:sz w:val="22"/>
                <w:lang w:eastAsia="ru-RU"/>
              </w:rPr>
            </w:pPr>
            <w:r w:rsidRPr="00DD1029">
              <w:rPr>
                <w:rFonts w:eastAsia="Times New Roman"/>
                <w:sz w:val="22"/>
                <w:lang w:eastAsia="ru-RU"/>
              </w:rPr>
              <w:t>1,25</w:t>
            </w:r>
          </w:p>
        </w:tc>
        <w:tc>
          <w:tcPr>
            <w:tcW w:w="430" w:type="pct"/>
            <w:tcBorders>
              <w:top w:val="nil"/>
              <w:left w:val="nil"/>
              <w:bottom w:val="single" w:sz="4" w:space="0" w:color="auto"/>
              <w:right w:val="single" w:sz="4" w:space="0" w:color="auto"/>
            </w:tcBorders>
            <w:shd w:val="clear" w:color="auto" w:fill="auto"/>
            <w:noWrap/>
            <w:vAlign w:val="bottom"/>
            <w:hideMark/>
          </w:tcPr>
          <w:p w:rsidR="00E27F31" w:rsidRPr="00DD1029" w:rsidRDefault="00E27F31" w:rsidP="000D405D">
            <w:pPr>
              <w:jc w:val="center"/>
              <w:rPr>
                <w:sz w:val="22"/>
              </w:rPr>
            </w:pPr>
            <w:r w:rsidRPr="00DD1029">
              <w:rPr>
                <w:sz w:val="22"/>
              </w:rPr>
              <w:t>14,11</w:t>
            </w:r>
          </w:p>
        </w:tc>
      </w:tr>
    </w:tbl>
    <w:p w:rsidR="00E27F31" w:rsidRPr="00DD1029" w:rsidRDefault="00E27F31" w:rsidP="00E27F31">
      <w:pPr>
        <w:spacing w:after="0"/>
        <w:ind w:firstLine="709"/>
        <w:jc w:val="center"/>
        <w:rPr>
          <w:i/>
          <w:szCs w:val="24"/>
        </w:rPr>
      </w:pPr>
    </w:p>
    <w:p w:rsidR="00E27F31" w:rsidRPr="00DD1029" w:rsidRDefault="00E27F31" w:rsidP="0001594A">
      <w:pPr>
        <w:tabs>
          <w:tab w:val="left" w:pos="3240"/>
        </w:tabs>
        <w:spacing w:after="0"/>
        <w:ind w:firstLine="709"/>
        <w:rPr>
          <w:szCs w:val="24"/>
        </w:rPr>
      </w:pPr>
      <w:r w:rsidRPr="00DD1029">
        <w:rPr>
          <w:szCs w:val="24"/>
        </w:rPr>
        <w:t xml:space="preserve">Несмотря на темп снижения среднего значения по показателю, анализ структуры значений показателя показывает, что среднее значение по показателю соответствует оценке «Отлично». </w:t>
      </w:r>
    </w:p>
    <w:p w:rsidR="00E27F31" w:rsidRPr="00DD1029" w:rsidRDefault="00E27F31" w:rsidP="0001594A">
      <w:pPr>
        <w:spacing w:after="0"/>
        <w:rPr>
          <w:i/>
          <w:szCs w:val="24"/>
        </w:rPr>
      </w:pPr>
    </w:p>
    <w:p w:rsidR="00E27F31" w:rsidRPr="00DD1029" w:rsidRDefault="00E27F31" w:rsidP="0001594A">
      <w:pPr>
        <w:pStyle w:val="4"/>
        <w:spacing w:before="0"/>
        <w:jc w:val="center"/>
        <w:rPr>
          <w:rFonts w:ascii="Times New Roman" w:hAnsi="Times New Roman"/>
          <w:b w:val="0"/>
          <w:color w:val="auto"/>
        </w:rPr>
      </w:pPr>
      <w:bookmarkStart w:id="39" w:name="_Toc518604665"/>
      <w:bookmarkStart w:id="40" w:name="_Toc519364281"/>
      <w:r w:rsidRPr="00DD1029">
        <w:rPr>
          <w:rFonts w:ascii="Times New Roman" w:hAnsi="Times New Roman"/>
          <w:b w:val="0"/>
          <w:color w:val="auto"/>
        </w:rPr>
        <w:t>Показатель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bookmarkEnd w:id="39"/>
      <w:bookmarkEnd w:id="40"/>
    </w:p>
    <w:p w:rsidR="0001594A" w:rsidRPr="00DD1029" w:rsidRDefault="0001594A" w:rsidP="0001594A"/>
    <w:p w:rsidR="00E27F31" w:rsidRPr="00DD1029" w:rsidRDefault="00E27F31" w:rsidP="00E27F31">
      <w:pPr>
        <w:spacing w:after="0"/>
        <w:ind w:firstLine="709"/>
        <w:rPr>
          <w:szCs w:val="24"/>
        </w:rPr>
      </w:pPr>
      <w:r w:rsidRPr="00DD1029">
        <w:rPr>
          <w:szCs w:val="24"/>
        </w:rPr>
        <w:t>По показателю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по Свердловской области темп прироста ОО с оценками «Хорошо» и «Удовлетворительно» составил более 300% по сравнению с 2017 годом. Темп прироста ОО с оценкой «Неудовлетворительно» остался неизменным. В тоже время наблюдается темп снижения ОО с оценкой «Отлично» и составляет  94% (см. рис.</w:t>
      </w:r>
      <w:r w:rsidR="00104071" w:rsidRPr="00DD1029">
        <w:rPr>
          <w:szCs w:val="24"/>
        </w:rPr>
        <w:t xml:space="preserve"> 4.4</w:t>
      </w:r>
      <w:r w:rsidRPr="00DD1029">
        <w:rPr>
          <w:szCs w:val="24"/>
        </w:rPr>
        <w:t xml:space="preserve">). </w:t>
      </w:r>
    </w:p>
    <w:p w:rsidR="00E27F31" w:rsidRPr="00DD1029" w:rsidRDefault="00E27F31" w:rsidP="00E27F31">
      <w:pPr>
        <w:spacing w:after="0"/>
        <w:ind w:firstLine="709"/>
        <w:rPr>
          <w:szCs w:val="24"/>
        </w:rPr>
      </w:pPr>
    </w:p>
    <w:p w:rsidR="00E27F31" w:rsidRPr="00DD1029" w:rsidRDefault="00E27F31" w:rsidP="0001594A">
      <w:pPr>
        <w:spacing w:after="0"/>
        <w:ind w:firstLine="709"/>
        <w:jc w:val="center"/>
        <w:rPr>
          <w:szCs w:val="24"/>
        </w:rPr>
      </w:pPr>
      <w:r w:rsidRPr="00DD1029">
        <w:rPr>
          <w:noProof/>
          <w:lang w:eastAsia="ru-RU"/>
        </w:rPr>
        <w:drawing>
          <wp:inline distT="0" distB="0" distL="0" distR="0" wp14:anchorId="2A9007A9" wp14:editId="7282B48F">
            <wp:extent cx="4572000" cy="27432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7F31" w:rsidRPr="00DD1029" w:rsidRDefault="0001594A" w:rsidP="0001594A">
      <w:pPr>
        <w:spacing w:after="0"/>
        <w:ind w:firstLine="709"/>
        <w:jc w:val="center"/>
        <w:rPr>
          <w:szCs w:val="24"/>
        </w:rPr>
      </w:pPr>
      <w:r w:rsidRPr="00DD1029">
        <w:rPr>
          <w:szCs w:val="24"/>
        </w:rPr>
        <w:t>Рисунок 4.</w:t>
      </w:r>
      <w:r w:rsidR="00104071" w:rsidRPr="00DD1029">
        <w:rPr>
          <w:szCs w:val="24"/>
        </w:rPr>
        <w:t>4</w:t>
      </w:r>
      <w:r w:rsidRPr="00DD1029">
        <w:rPr>
          <w:szCs w:val="24"/>
        </w:rPr>
        <w:t xml:space="preserve"> </w:t>
      </w:r>
      <w:r w:rsidRPr="00DD1029">
        <w:rPr>
          <w:szCs w:val="24"/>
          <w:shd w:val="clear" w:color="auto" w:fill="FFFFFF"/>
        </w:rPr>
        <w:t>–</w:t>
      </w:r>
      <w:r w:rsidRPr="00DD1029">
        <w:rPr>
          <w:szCs w:val="24"/>
        </w:rPr>
        <w:t xml:space="preserve"> Структура показателя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Структура показателя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изменилась в 2018 году по сравнению к 2017 году. А именно доля ОО с оценкой «Удовлетворительно» увеличилась на 9,6%, в тоже время доля ОО с оценкой «Хорошо» увеличилась на 64%. Однако наблюдается значительное снижение доли ОО с оценкой «Отлично» на 73,7%. Данные изменения структуры показателя свидетельствуют о том, что удовлетворенность потребителей услуг взаимодействием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снизилась.</w:t>
      </w:r>
    </w:p>
    <w:p w:rsidR="00E27F31" w:rsidRPr="00DD1029" w:rsidRDefault="00E27F31" w:rsidP="00E27F31">
      <w:pPr>
        <w:spacing w:after="0"/>
        <w:ind w:firstLine="709"/>
        <w:rPr>
          <w:szCs w:val="24"/>
        </w:rPr>
      </w:pPr>
      <w:r w:rsidRPr="00DD1029">
        <w:rPr>
          <w:szCs w:val="24"/>
        </w:rPr>
        <w:t>В ОО следует разработать и проводить мероприятия по организации и обеспечению взаимодействия с образовательной организацией разными способами, в т.ч. по телефону, электронной почте, с помощью электронных сервисов, предоставляемых на официальном сайте организации в сети интернет. Также необходимо рассмотреть возможности внесения предложений, направленных на улучшение работы организации.</w:t>
      </w:r>
    </w:p>
    <w:p w:rsidR="00E27F31" w:rsidRPr="00DD1029" w:rsidRDefault="00E27F31" w:rsidP="00E27F31">
      <w:pPr>
        <w:ind w:firstLine="708"/>
        <w:rPr>
          <w:szCs w:val="24"/>
        </w:rPr>
      </w:pPr>
      <w:r w:rsidRPr="00DD1029">
        <w:rPr>
          <w:szCs w:val="24"/>
        </w:rPr>
        <w:t>Динамика темпа роста Показател</w:t>
      </w:r>
      <w:r w:rsidR="00104071" w:rsidRPr="00DD1029">
        <w:rPr>
          <w:szCs w:val="24"/>
        </w:rPr>
        <w:t>я</w:t>
      </w:r>
      <w:r w:rsidRPr="00DD1029">
        <w:rPr>
          <w:szCs w:val="24"/>
        </w:rPr>
        <w:t xml:space="preserve">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r w:rsidR="00104071" w:rsidRPr="00DD1029">
        <w:rPr>
          <w:szCs w:val="24"/>
        </w:rPr>
        <w:t>» в 2017 и 2018 гг представлена в таблице 4.6</w:t>
      </w:r>
      <w:r w:rsidR="00EC244B" w:rsidRPr="00DD1029">
        <w:rPr>
          <w:szCs w:val="24"/>
        </w:rPr>
        <w:t>8</w:t>
      </w:r>
      <w:r w:rsidR="00104071" w:rsidRPr="00DD1029">
        <w:rPr>
          <w:szCs w:val="24"/>
        </w:rPr>
        <w:t>.</w:t>
      </w:r>
    </w:p>
    <w:p w:rsidR="00104071" w:rsidRPr="00DD1029" w:rsidRDefault="00104071" w:rsidP="00104071">
      <w:pPr>
        <w:spacing w:after="0"/>
        <w:ind w:firstLine="709"/>
        <w:jc w:val="right"/>
        <w:rPr>
          <w:szCs w:val="24"/>
        </w:rPr>
      </w:pPr>
      <w:r w:rsidRPr="00DD1029">
        <w:rPr>
          <w:szCs w:val="24"/>
        </w:rPr>
        <w:t>Таблица 4.6</w:t>
      </w:r>
      <w:r w:rsidR="00EC244B" w:rsidRPr="00DD1029">
        <w:rPr>
          <w:szCs w:val="24"/>
        </w:rPr>
        <w:t>8</w:t>
      </w:r>
    </w:p>
    <w:p w:rsidR="00104071" w:rsidRPr="00DD1029" w:rsidRDefault="00104071" w:rsidP="00104071">
      <w:pPr>
        <w:spacing w:after="0"/>
        <w:ind w:firstLine="709"/>
        <w:jc w:val="center"/>
        <w:rPr>
          <w:szCs w:val="24"/>
        </w:rPr>
      </w:pPr>
      <w:r w:rsidRPr="00DD1029">
        <w:rPr>
          <w:szCs w:val="24"/>
        </w:rPr>
        <w:t>Динамика темпа роста Показателя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104071" w:rsidRPr="00DD1029" w:rsidRDefault="00104071" w:rsidP="00104071">
      <w:pPr>
        <w:spacing w:after="0"/>
        <w:ind w:firstLine="709"/>
        <w:jc w:val="center"/>
        <w:rPr>
          <w:szCs w:val="24"/>
        </w:rPr>
      </w:pPr>
      <w:r w:rsidRPr="00DD1029">
        <w:rPr>
          <w:szCs w:val="24"/>
        </w:rPr>
        <w:t xml:space="preserve"> в 2017 и 2018 гг</w:t>
      </w:r>
    </w:p>
    <w:p w:rsidR="00EC244B" w:rsidRPr="00DD1029" w:rsidRDefault="00EC244B" w:rsidP="00104071">
      <w:pPr>
        <w:spacing w:after="0"/>
        <w:ind w:firstLine="709"/>
        <w:jc w:val="center"/>
        <w:rPr>
          <w:i/>
          <w:szCs w:val="24"/>
        </w:rPr>
      </w:pPr>
    </w:p>
    <w:tbl>
      <w:tblPr>
        <w:tblW w:w="9762" w:type="dxa"/>
        <w:tblInd w:w="93" w:type="dxa"/>
        <w:tblLook w:val="04A0" w:firstRow="1" w:lastRow="0" w:firstColumn="1" w:lastColumn="0" w:noHBand="0" w:noVBand="1"/>
      </w:tblPr>
      <w:tblGrid>
        <w:gridCol w:w="1909"/>
        <w:gridCol w:w="1384"/>
        <w:gridCol w:w="2685"/>
        <w:gridCol w:w="898"/>
        <w:gridCol w:w="897"/>
        <w:gridCol w:w="1989"/>
      </w:tblGrid>
      <w:tr w:rsidR="00E27F31" w:rsidRPr="00DD1029" w:rsidTr="0001594A">
        <w:trPr>
          <w:trHeight w:val="765"/>
        </w:trPr>
        <w:tc>
          <w:tcPr>
            <w:tcW w:w="1876" w:type="dxa"/>
            <w:tcBorders>
              <w:top w:val="single" w:sz="4" w:space="0" w:color="auto"/>
              <w:left w:val="single" w:sz="4" w:space="0" w:color="auto"/>
              <w:bottom w:val="single" w:sz="4" w:space="0" w:color="auto"/>
              <w:right w:val="single" w:sz="4" w:space="0" w:color="auto"/>
            </w:tcBorders>
            <w:shd w:val="clear" w:color="auto" w:fill="auto"/>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АТЕ</w:t>
            </w:r>
          </w:p>
        </w:tc>
        <w:tc>
          <w:tcPr>
            <w:tcW w:w="1400" w:type="dxa"/>
            <w:tcBorders>
              <w:top w:val="single" w:sz="4" w:space="0" w:color="auto"/>
              <w:left w:val="nil"/>
              <w:bottom w:val="single" w:sz="4" w:space="0" w:color="auto"/>
              <w:right w:val="single" w:sz="4" w:space="0" w:color="auto"/>
            </w:tcBorders>
            <w:shd w:val="clear" w:color="auto" w:fill="auto"/>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ИНН</w:t>
            </w:r>
          </w:p>
        </w:tc>
        <w:tc>
          <w:tcPr>
            <w:tcW w:w="2718" w:type="dxa"/>
            <w:tcBorders>
              <w:top w:val="single" w:sz="4" w:space="0" w:color="auto"/>
              <w:left w:val="nil"/>
              <w:bottom w:val="single" w:sz="4" w:space="0" w:color="auto"/>
              <w:right w:val="single" w:sz="4" w:space="0" w:color="auto"/>
            </w:tcBorders>
            <w:shd w:val="clear" w:color="auto" w:fill="auto"/>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Сокращенное наименование организации</w:t>
            </w:r>
          </w:p>
        </w:tc>
        <w:tc>
          <w:tcPr>
            <w:tcW w:w="907"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2017 г.</w:t>
            </w:r>
          </w:p>
        </w:tc>
        <w:tc>
          <w:tcPr>
            <w:tcW w:w="906"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2018 г.</w:t>
            </w:r>
          </w:p>
        </w:tc>
        <w:tc>
          <w:tcPr>
            <w:tcW w:w="1955"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Темп роста/уменьшения, %</w:t>
            </w:r>
          </w:p>
        </w:tc>
      </w:tr>
      <w:tr w:rsidR="00E27F31" w:rsidRPr="00DD1029" w:rsidTr="0001594A">
        <w:trPr>
          <w:trHeight w:val="270"/>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6646008502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ООШ с.Старобухарово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0,00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AE6F08" w:rsidP="0001594A">
            <w:pPr>
              <w:spacing w:after="0"/>
              <w:jc w:val="center"/>
              <w:rPr>
                <w:rFonts w:eastAsia="Times New Roman"/>
                <w:sz w:val="22"/>
                <w:lang w:eastAsia="ru-RU"/>
              </w:rPr>
            </w:pPr>
            <w:r w:rsidRPr="00DD1029">
              <w:rPr>
                <w:rFonts w:eastAsia="Times New Roman"/>
                <w:sz w:val="22"/>
                <w:lang w:eastAsia="ru-RU"/>
              </w:rPr>
              <w:t>-</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Тугулымский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6655003405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Ошкуковская СОШ №31</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1,21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471,07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Ивдель</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6610002730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№2</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3,66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180,33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6613004703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Захаровская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3,98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134,67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Артинский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6636005414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АГО "АСОШ №6"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6,13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110,04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Березовский</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6604011140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БМКОУ ООШ № 18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106,46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6619006190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"Натальинская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4,27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4,54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106,45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6659037028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№179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6,52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102,92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Нижний Тагил</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6648006317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№11 с.Серебрянка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5,84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101,92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Талицкий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6654008055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"Пановская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8,49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7,68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90,51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6628009020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№7</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9,81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89,19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6646008277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ООШ № 6 г. Нижние Серги</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4,74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4,19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6646007690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с. Накоряково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8,49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87,68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Гаринский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6641001550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Пуксинская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7,92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87,13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6659039071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Гимназия № 174 г.Екатеринбурга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8,97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7,75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86,4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6663058831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98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8,56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7,32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85,51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6619008077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"Чатлыковская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84,71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6628009140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№46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7,74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83,63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6661065382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85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8,11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82,67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Первоуральск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6625017320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81,93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6660015036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145 с углубленным изучением отдельных предметов города Екатеринбурга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7,23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81,65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Тавдинский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6634007790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ООШ с. Крутое</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81,53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Каменский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6643007483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"Колчеданская средняя общеобразовательная школа"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7,92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80,35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6660013920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МБВСОУ ЦО "Творчество"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9,79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7,82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79,88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6613004220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Ожгихинская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79,62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Артемовский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6636005622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"Азигуловская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79,11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6658068584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№41</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8,94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78,97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6659033305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166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9,69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7,63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78,78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6660013649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гимназия №37</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78,73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Первоуральск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6625024905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16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77,96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Тавдинский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6634007818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п. Азанка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8,65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77,39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6628009119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№23</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77,28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6664040139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20</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76,85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6659038511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№149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9,74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76,59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Тугулымский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6655003726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Тугулымская вечерняя (сменная) общеобразовательная школа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76,4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6659039032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119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76,04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6660017442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МБОУ-СОШ № 24</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6651002778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"Краснослободская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9,14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75,31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Первоуральск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6625016460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7 с углубленным изучением отдельных предметов"</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7,36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75,05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Артинский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6636005573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"Свердловская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74,67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Красноуфимск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6619006337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Пудлинговская 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7,81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5,83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74,65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6660012476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150</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74,49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Красноуфимск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6619006263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СШ 3</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5,19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74,36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6662095679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№15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73,86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6651002753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 Ермаковская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73,73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6613004502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Никольская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5,06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73,23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6664039454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ГКОУ СО "Екатеринбургская школа-интернат № 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72,73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6660015519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Лицей № 88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72,49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6628009084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72,38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6613004527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Галкинская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72,11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Тавдинский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6634007783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п.Карабашка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7,79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71,68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Сысертский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6652011775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"Основная общеобразовательная школа № 30" п. Большой Исток</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71,62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Талицкий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6654008129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"Горбуновская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9,18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6,57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71,57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Нижний Тагил</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6623006555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НШДС № 105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71,35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Артинский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6636005598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"Манчажская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9,10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71,32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6613004044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Обуховская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5,08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70,75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6658068545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лицей № 12</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70,66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6658068591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МБВ(С)ОУ В(С)ОШ №185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70,63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6646007756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 13 р.п. Дружинино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7,74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6660016061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№157</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6,12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6660011024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Лицей № 130</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69,99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6660015420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151 с углубленным изучением отдельных предметов</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8,90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6,21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69,78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6660016142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№164"</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69,77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Асбест</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6603011490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9,16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69,69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6660012116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82</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69,69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Артинский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6636005502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"Нижнебардымская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6,16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69,68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6646008453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№4 г.Михайловска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8,30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69,64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6660004387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 Гимназия № 45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9,44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6,54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69,32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6659039040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 СОШ № 148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9,70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68,76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Качканар</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6615006713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Школа им К.Н.Новикова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6,22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68,69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Тугулымский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6655003532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МАОО Тугулымская СОШ № 26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8,26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5,67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68,69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6613004171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Кочневская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68,11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6658039992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 СОШ № 25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6,25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67,57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6646008196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с. Первомайское</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67,27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Артинский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6636005446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"Куркинская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9,43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66,84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Тавдинский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6634007590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МКОУ-ООШ № 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8,13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66,79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6628009101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ООШ № 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8,00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6660015981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134</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9,46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6660015011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43 с углубленным изучением отдельных предметов</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9,57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6628009006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ООШ №28</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10,00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6660011257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№146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8,96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66,07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Нижняя Салда</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6622002526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МОУ "ООШ с. Акинфиево"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4,72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65,69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6617010465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ГБПОУ СО "Краснотурьинский колледж искусств"</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65,45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6661058882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гимназия № 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65,16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6628009180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№4</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9,72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64,85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6663058038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72</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64,46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6659039346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с углубленным изучением отдельных предметов № 122</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9,44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64,44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6664041333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ГКОУ СО "Екатеринбургская школа-интернат для детей, нуждающихся в длительном лечении"</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7,26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Красноуфимск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6619006305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ОШ 7</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4,47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63,27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6661039671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ГА ПОУ КСО "СХУ им. И.Д. Шадра"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63,13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6651002665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"Слободо-Туринская СОШ №2"</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4,32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63,07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6628009158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 13</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10,00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6,28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62,8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6663026942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МАОУК "Гимназия"Арт-Этюд"</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9,52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62,5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Богдановичский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6605002822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школа-интернат №9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61,75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Артинский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6636005580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"Поташкинская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9,80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61,53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6613004326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Скатинская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Кушва</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6620007230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"СОШ №14"</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60,66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6613004076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Баранниковская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5,65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60,65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6619007644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"Рахмангуловская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7,50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4,54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60,53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6661002664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ГБПОУ СО «СКИиК»</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6660013769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№36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8,66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5,22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60,28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6630006718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ГКОУ СО "Школа города Лесного"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10,00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6660015004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125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5,61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60,03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6656019609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"Пушкаревская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9,17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60,01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6613004213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Квашнинская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8,70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5,19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59,66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6661003315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ГАПОУ СО "УОР №1 (колледж)"</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9,68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59,61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6658017170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69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9,49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5,61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59,15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6646008118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ООШ№6 р.п. Дружинино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8,40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4,91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58,49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Талицкий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6654008111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"Пионерская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8,45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4,94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58,46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6660012941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гимназия № 35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9,72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5,65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58,16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Таборинский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6653002029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"Торомская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9,58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58,14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6661010552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ГБПОУ СО "СМХК"</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8,68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4,98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57,37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Первоуральск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6625024655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 29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8,25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4,68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56,76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6603005521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ГБПОУ СО "АКИ"</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9,54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56,71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6656019581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"Бобровская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9,83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55,95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6619006961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"Саранинская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5,09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55,33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Шалинский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6657003464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"Шалинская СОШ № 45"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8,66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4,78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55,2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6658041279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 ПОУ СО "Уральский музыкальный колледж"</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9,59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5,25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54,77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Режевский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6628009038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СОШ №3</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9,14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6623000627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ГКОУ СО Нижнетагильский детский дом-школа</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7,06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3,85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54,53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6613004189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Октябрьская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9,38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5,09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54,26</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6619007010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"Бугалышская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9,25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54,05</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6668018744</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ГБПОУ Свердловской обл. «Нижнетагильский колледж искусств»</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9,59</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5,16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53,81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Тугулымский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6655003853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МБОУ Гилёвская ООШ №19</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8,81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4,74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6670424278</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 ПОУ СО УХК</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9,63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5,14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Нижняя Салда</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6622002325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"ЦО №7"</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7,57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4,04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53,37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6660011426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гимназия № 176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9,68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5,14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53,13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6651002760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"Храмцовская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4,78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52,88</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ЗАТО город Новоуральск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6629012280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"Школа-интернат № 53"</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8,63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4,54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52,64</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Екатеринбург</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6658081401</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ГКОУ СО "Специальная школа-интернат № 17"</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8,35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4,39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52,57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6677008157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ГАПОУ СО "Режевской политехникум"</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8,43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4,35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51,63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Североуральск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6631004400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14»</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9,00</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4,56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50,67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6619006986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"Тавринская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6,85</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3,42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49,93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6613004710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Куровская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9,66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4,81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49,82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Камышловский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6613004083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Аксарихинская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9,06</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4,5</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49,67</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Кировград</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6616003017</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15</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6,08</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2,97</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48,89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Камышлов</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6613003876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"Школа № 6" КГО</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9,52</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4,38</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46,03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6651003242</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"Фалинская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8,44</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3,84</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45,52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01594A">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6660008173</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ГБПОУ СО "Свердловское музыкальное училище им. П.И. Чайковского (колледж)</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9,61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4,21</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43,81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Карпинск</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6614004760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МАОУСОШ № 6</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7,17</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3,09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43,13</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6656019616</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"Макуёвская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9,93</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4,16</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41,91</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6656019599</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МКОУ "Тимофеевская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9,91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3,22</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32,49</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Кировград</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6616003240</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 17</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6,51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1,29</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19,82</w:t>
            </w:r>
          </w:p>
        </w:tc>
      </w:tr>
      <w:tr w:rsidR="00E27F31" w:rsidRPr="00DD1029" w:rsidTr="0001594A">
        <w:trPr>
          <w:trHeight w:val="255"/>
        </w:trPr>
        <w:tc>
          <w:tcPr>
            <w:tcW w:w="18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город Кировград</w:t>
            </w:r>
          </w:p>
        </w:tc>
        <w:tc>
          <w:tcPr>
            <w:tcW w:w="1400"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6616003095</w:t>
            </w:r>
          </w:p>
        </w:tc>
        <w:tc>
          <w:tcPr>
            <w:tcW w:w="2718"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МАОУ СОШ №1</w:t>
            </w:r>
          </w:p>
        </w:tc>
        <w:tc>
          <w:tcPr>
            <w:tcW w:w="907"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7,41</w:t>
            </w:r>
          </w:p>
        </w:tc>
        <w:tc>
          <w:tcPr>
            <w:tcW w:w="906"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0</w:t>
            </w:r>
          </w:p>
        </w:tc>
        <w:tc>
          <w:tcPr>
            <w:tcW w:w="1955" w:type="dxa"/>
            <w:tcBorders>
              <w:top w:val="nil"/>
              <w:left w:val="nil"/>
              <w:bottom w:val="single" w:sz="4" w:space="0" w:color="auto"/>
              <w:right w:val="single" w:sz="4" w:space="0" w:color="auto"/>
            </w:tcBorders>
            <w:shd w:val="clear" w:color="auto" w:fill="auto"/>
            <w:noWrap/>
            <w:hideMark/>
          </w:tcPr>
          <w:p w:rsidR="00E27F31" w:rsidRPr="00DD1029" w:rsidRDefault="00E27F31" w:rsidP="0001594A">
            <w:pPr>
              <w:spacing w:after="0"/>
              <w:jc w:val="center"/>
              <w:rPr>
                <w:rFonts w:eastAsia="Times New Roman"/>
                <w:sz w:val="22"/>
                <w:lang w:eastAsia="ru-RU"/>
              </w:rPr>
            </w:pPr>
            <w:r w:rsidRPr="00DD1029">
              <w:rPr>
                <w:rFonts w:eastAsia="Times New Roman"/>
                <w:sz w:val="22"/>
                <w:lang w:eastAsia="ru-RU"/>
              </w:rPr>
              <w:t>0</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Анализ данных показателя свидетельствуют о том, что удовлетворенность потребителей услуг взаимодействием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снизилась.</w:t>
      </w:r>
    </w:p>
    <w:p w:rsidR="00E27F31" w:rsidRPr="00DD1029" w:rsidRDefault="00E27F31" w:rsidP="00E27F31">
      <w:pPr>
        <w:ind w:firstLine="708"/>
        <w:rPr>
          <w:i/>
          <w:szCs w:val="24"/>
        </w:rPr>
      </w:pPr>
    </w:p>
    <w:p w:rsidR="00E27F31" w:rsidRPr="00DD1029" w:rsidRDefault="00E27F31" w:rsidP="00104071">
      <w:pPr>
        <w:pStyle w:val="4"/>
        <w:jc w:val="center"/>
        <w:rPr>
          <w:rFonts w:ascii="Times New Roman" w:hAnsi="Times New Roman"/>
          <w:b w:val="0"/>
          <w:color w:val="auto"/>
        </w:rPr>
      </w:pPr>
      <w:bookmarkStart w:id="41" w:name="_Toc518604666"/>
      <w:bookmarkStart w:id="42" w:name="_Toc519364282"/>
      <w:r w:rsidRPr="00DD1029">
        <w:rPr>
          <w:rFonts w:ascii="Times New Roman" w:hAnsi="Times New Roman"/>
          <w:b w:val="0"/>
          <w:color w:val="auto"/>
        </w:rPr>
        <w:t>Показатель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bookmarkEnd w:id="41"/>
      <w:bookmarkEnd w:id="42"/>
    </w:p>
    <w:p w:rsidR="00104071" w:rsidRPr="00DD1029" w:rsidRDefault="00104071" w:rsidP="00104071"/>
    <w:p w:rsidR="00E27F31" w:rsidRPr="00DD1029" w:rsidRDefault="00E27F31" w:rsidP="00E27F31">
      <w:pPr>
        <w:spacing w:after="0"/>
        <w:ind w:firstLine="709"/>
        <w:rPr>
          <w:szCs w:val="24"/>
        </w:rPr>
      </w:pPr>
      <w:r w:rsidRPr="00DD1029">
        <w:rPr>
          <w:szCs w:val="24"/>
        </w:rPr>
        <w:t xml:space="preserve">Среднее значение показателя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 по Свердловской области темп прироста ОО с оценками «Неудовлетворительно» и «Удовлетворительно» составил 350% и 134,8% по сравнению с 2017 годом соответственно. В тоже время темпы снижения ОО с оценками «Хорошо» и «Отлично» составляют 95,5% и </w:t>
      </w:r>
      <w:r w:rsidR="00104071" w:rsidRPr="00DD1029">
        <w:rPr>
          <w:szCs w:val="24"/>
        </w:rPr>
        <w:t xml:space="preserve">67% соответственно к 2017 году </w:t>
      </w:r>
      <w:r w:rsidRPr="00DD1029">
        <w:rPr>
          <w:szCs w:val="24"/>
        </w:rPr>
        <w:t>(см. рис.</w:t>
      </w:r>
      <w:r w:rsidR="00104071" w:rsidRPr="00DD1029">
        <w:rPr>
          <w:szCs w:val="24"/>
        </w:rPr>
        <w:t xml:space="preserve"> 4.5</w:t>
      </w:r>
      <w:r w:rsidRPr="00DD1029">
        <w:rPr>
          <w:szCs w:val="24"/>
        </w:rPr>
        <w:t xml:space="preserve">). </w:t>
      </w:r>
    </w:p>
    <w:p w:rsidR="00104071" w:rsidRPr="00DD1029" w:rsidRDefault="00104071" w:rsidP="00E27F31">
      <w:pPr>
        <w:spacing w:after="0"/>
        <w:ind w:firstLine="709"/>
        <w:rPr>
          <w:szCs w:val="24"/>
        </w:rPr>
      </w:pPr>
    </w:p>
    <w:p w:rsidR="00E27F31" w:rsidRPr="00DD1029" w:rsidRDefault="00104071" w:rsidP="00104071">
      <w:pPr>
        <w:spacing w:after="0"/>
        <w:ind w:firstLine="709"/>
        <w:jc w:val="center"/>
        <w:rPr>
          <w:szCs w:val="24"/>
        </w:rPr>
      </w:pPr>
      <w:r w:rsidRPr="00DD1029">
        <w:rPr>
          <w:noProof/>
          <w:lang w:eastAsia="ru-RU"/>
        </w:rPr>
        <w:drawing>
          <wp:inline distT="0" distB="0" distL="0" distR="0" wp14:anchorId="1B55CDCF" wp14:editId="45C53B6A">
            <wp:extent cx="4572000" cy="27432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7F31" w:rsidRPr="00DD1029" w:rsidRDefault="00104071" w:rsidP="00104071">
      <w:pPr>
        <w:spacing w:after="0"/>
        <w:ind w:firstLine="709"/>
        <w:jc w:val="center"/>
        <w:rPr>
          <w:szCs w:val="24"/>
        </w:rPr>
      </w:pPr>
      <w:r w:rsidRPr="00DD1029">
        <w:rPr>
          <w:szCs w:val="24"/>
        </w:rPr>
        <w:t>Рисунок 4.</w:t>
      </w:r>
      <w:r w:rsidR="00673EEA" w:rsidRPr="00DD1029">
        <w:rPr>
          <w:szCs w:val="24"/>
        </w:rPr>
        <w:t>5</w:t>
      </w:r>
      <w:r w:rsidRPr="00DD1029">
        <w:rPr>
          <w:szCs w:val="24"/>
        </w:rPr>
        <w:t xml:space="preserve"> </w:t>
      </w:r>
      <w:r w:rsidRPr="00DD1029">
        <w:rPr>
          <w:szCs w:val="24"/>
          <w:shd w:val="clear" w:color="auto" w:fill="FFFFFF"/>
        </w:rPr>
        <w:t>–</w:t>
      </w:r>
      <w:r w:rsidRPr="00DD1029">
        <w:rPr>
          <w:szCs w:val="24"/>
        </w:rPr>
        <w:t xml:space="preserve"> Структура показателя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104071" w:rsidRPr="00DD1029" w:rsidRDefault="00104071" w:rsidP="00104071">
      <w:pPr>
        <w:tabs>
          <w:tab w:val="left" w:pos="3240"/>
        </w:tabs>
        <w:spacing w:after="0"/>
        <w:ind w:firstLine="709"/>
        <w:rPr>
          <w:szCs w:val="24"/>
        </w:rPr>
      </w:pPr>
    </w:p>
    <w:p w:rsidR="00104071" w:rsidRPr="00DD1029" w:rsidRDefault="00104071" w:rsidP="00104071">
      <w:pPr>
        <w:tabs>
          <w:tab w:val="left" w:pos="3240"/>
        </w:tabs>
        <w:spacing w:after="0"/>
        <w:ind w:firstLine="709"/>
        <w:rPr>
          <w:szCs w:val="24"/>
        </w:rPr>
      </w:pPr>
      <w:r w:rsidRPr="00DD1029">
        <w:rPr>
          <w:szCs w:val="24"/>
        </w:rPr>
        <w:t>Структура показателя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 в 2018 году изменилась по сравнению к 2017 году. Существенно снизилась доля ОО с оценками «Отлично» и «Хорошо» на 24,3% и 29,2% соответственно. Это указывает на снижение уровня удовлетворенности потребителями услуг, качеством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104071" w:rsidRPr="00DD1029" w:rsidRDefault="00104071" w:rsidP="00104071">
      <w:pPr>
        <w:spacing w:after="0"/>
        <w:ind w:firstLine="709"/>
        <w:jc w:val="right"/>
        <w:rPr>
          <w:szCs w:val="24"/>
        </w:rPr>
      </w:pPr>
      <w:r w:rsidRPr="00DD1029">
        <w:rPr>
          <w:szCs w:val="24"/>
        </w:rPr>
        <w:t>Таблица 4.6</w:t>
      </w:r>
      <w:r w:rsidR="00EC244B" w:rsidRPr="00DD1029">
        <w:rPr>
          <w:szCs w:val="24"/>
        </w:rPr>
        <w:t>9</w:t>
      </w:r>
    </w:p>
    <w:p w:rsidR="00104071" w:rsidRPr="00DD1029" w:rsidRDefault="00104071" w:rsidP="00104071">
      <w:pPr>
        <w:spacing w:after="0"/>
        <w:ind w:firstLine="709"/>
        <w:jc w:val="center"/>
        <w:rPr>
          <w:szCs w:val="24"/>
        </w:rPr>
      </w:pPr>
      <w:r w:rsidRPr="00DD1029">
        <w:rPr>
          <w:szCs w:val="24"/>
        </w:rPr>
        <w:t xml:space="preserve">Динамика показателя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 </w:t>
      </w:r>
      <w:r w:rsidRPr="00DD1029">
        <w:rPr>
          <w:b/>
          <w:szCs w:val="24"/>
        </w:rPr>
        <w:t xml:space="preserve"> </w:t>
      </w:r>
      <w:r w:rsidRPr="00DD1029">
        <w:rPr>
          <w:szCs w:val="24"/>
        </w:rPr>
        <w:t xml:space="preserve"> за 2017 и 2018 годы</w:t>
      </w:r>
    </w:p>
    <w:p w:rsidR="00104071" w:rsidRPr="00DD1029" w:rsidRDefault="00104071" w:rsidP="00104071">
      <w:pPr>
        <w:spacing w:after="0"/>
        <w:ind w:firstLine="709"/>
        <w:jc w:val="center"/>
        <w:rPr>
          <w:szCs w:val="24"/>
        </w:rPr>
      </w:pPr>
    </w:p>
    <w:tbl>
      <w:tblPr>
        <w:tblW w:w="9143" w:type="dxa"/>
        <w:jc w:val="center"/>
        <w:tblLook w:val="04A0" w:firstRow="1" w:lastRow="0" w:firstColumn="1" w:lastColumn="0" w:noHBand="0" w:noVBand="1"/>
      </w:tblPr>
      <w:tblGrid>
        <w:gridCol w:w="4551"/>
        <w:gridCol w:w="960"/>
        <w:gridCol w:w="960"/>
        <w:gridCol w:w="2672"/>
      </w:tblGrid>
      <w:tr w:rsidR="00E27F31" w:rsidRPr="00DD1029" w:rsidTr="00104071">
        <w:trPr>
          <w:trHeight w:val="255"/>
          <w:jc w:val="center"/>
        </w:trPr>
        <w:tc>
          <w:tcPr>
            <w:tcW w:w="4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Оценка</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2017</w:t>
            </w:r>
            <w:r w:rsidR="00104071" w:rsidRPr="00DD1029">
              <w:rPr>
                <w:rFonts w:eastAsia="Times New Roman"/>
                <w:szCs w:val="24"/>
                <w:lang w:eastAsia="ru-RU"/>
              </w:rPr>
              <w:t xml:space="preserve"> </w:t>
            </w:r>
            <w:r w:rsidRPr="00DD1029">
              <w:rPr>
                <w:rFonts w:eastAsia="Times New Roman"/>
                <w:szCs w:val="24"/>
                <w:lang w:eastAsia="ru-RU"/>
              </w:rPr>
              <w:t>г.</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2018</w:t>
            </w:r>
            <w:r w:rsidR="00104071" w:rsidRPr="00DD1029">
              <w:rPr>
                <w:rFonts w:eastAsia="Times New Roman"/>
                <w:szCs w:val="24"/>
                <w:lang w:eastAsia="ru-RU"/>
              </w:rPr>
              <w:t xml:space="preserve"> </w:t>
            </w:r>
            <w:r w:rsidRPr="00DD1029">
              <w:rPr>
                <w:rFonts w:eastAsia="Times New Roman"/>
                <w:szCs w:val="24"/>
                <w:lang w:eastAsia="ru-RU"/>
              </w:rPr>
              <w:t>г.</w:t>
            </w:r>
          </w:p>
        </w:tc>
        <w:tc>
          <w:tcPr>
            <w:tcW w:w="2672" w:type="dxa"/>
            <w:tcBorders>
              <w:top w:val="single" w:sz="4" w:space="0" w:color="auto"/>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104071">
        <w:trPr>
          <w:trHeight w:val="255"/>
          <w:jc w:val="center"/>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9</w:t>
            </w:r>
          </w:p>
        </w:tc>
        <w:tc>
          <w:tcPr>
            <w:tcW w:w="2672"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450</w:t>
            </w:r>
          </w:p>
        </w:tc>
      </w:tr>
      <w:tr w:rsidR="00E27F31" w:rsidRPr="00DD1029" w:rsidTr="00104071">
        <w:trPr>
          <w:trHeight w:val="255"/>
          <w:jc w:val="center"/>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46</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108</w:t>
            </w:r>
          </w:p>
        </w:tc>
        <w:tc>
          <w:tcPr>
            <w:tcW w:w="2672"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234,8</w:t>
            </w:r>
          </w:p>
        </w:tc>
      </w:tr>
      <w:tr w:rsidR="00E27F31" w:rsidRPr="00DD1029" w:rsidTr="00104071">
        <w:trPr>
          <w:trHeight w:val="255"/>
          <w:jc w:val="center"/>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хорошо</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44</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2</w:t>
            </w:r>
          </w:p>
        </w:tc>
        <w:tc>
          <w:tcPr>
            <w:tcW w:w="2672"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4,5</w:t>
            </w:r>
          </w:p>
        </w:tc>
      </w:tr>
      <w:tr w:rsidR="00E27F31" w:rsidRPr="00DD1029" w:rsidTr="00104071">
        <w:trPr>
          <w:trHeight w:val="255"/>
          <w:jc w:val="center"/>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отлично</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52</w:t>
            </w:r>
          </w:p>
        </w:tc>
        <w:tc>
          <w:tcPr>
            <w:tcW w:w="960"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17</w:t>
            </w:r>
          </w:p>
        </w:tc>
        <w:tc>
          <w:tcPr>
            <w:tcW w:w="2672" w:type="dxa"/>
            <w:tcBorders>
              <w:top w:val="nil"/>
              <w:left w:val="nil"/>
              <w:bottom w:val="single" w:sz="4" w:space="0" w:color="auto"/>
              <w:right w:val="single" w:sz="4" w:space="0" w:color="auto"/>
            </w:tcBorders>
            <w:shd w:val="clear" w:color="auto" w:fill="auto"/>
            <w:noWrap/>
            <w:vAlign w:val="bottom"/>
            <w:hideMark/>
          </w:tcPr>
          <w:p w:rsidR="00E27F31" w:rsidRPr="00DD1029" w:rsidRDefault="00E27F31" w:rsidP="00104071">
            <w:pPr>
              <w:spacing w:after="0"/>
              <w:jc w:val="center"/>
              <w:rPr>
                <w:rFonts w:eastAsia="Times New Roman"/>
                <w:szCs w:val="24"/>
                <w:lang w:eastAsia="ru-RU"/>
              </w:rPr>
            </w:pPr>
            <w:r w:rsidRPr="00DD1029">
              <w:rPr>
                <w:rFonts w:eastAsia="Times New Roman"/>
                <w:szCs w:val="24"/>
                <w:lang w:eastAsia="ru-RU"/>
              </w:rPr>
              <w:t>32,7</w:t>
            </w:r>
          </w:p>
        </w:tc>
      </w:tr>
    </w:tbl>
    <w:p w:rsidR="00E27F31" w:rsidRPr="00DD1029" w:rsidRDefault="00E27F31" w:rsidP="00104071">
      <w:pPr>
        <w:spacing w:after="0"/>
        <w:rPr>
          <w:szCs w:val="24"/>
        </w:rPr>
      </w:pPr>
    </w:p>
    <w:p w:rsidR="00E27F31" w:rsidRPr="00DD1029" w:rsidRDefault="00E27F31" w:rsidP="00E27F31">
      <w:pPr>
        <w:tabs>
          <w:tab w:val="left" w:pos="3240"/>
        </w:tabs>
        <w:spacing w:after="0"/>
        <w:ind w:firstLine="709"/>
        <w:rPr>
          <w:szCs w:val="24"/>
        </w:rPr>
      </w:pPr>
      <w:r w:rsidRPr="00DD1029">
        <w:rPr>
          <w:szCs w:val="24"/>
        </w:rPr>
        <w:t>Структура показателя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 в 2018 году изменилась по сравнению к 2017 году. Существенно снизилась доля ОО с оценками «Отлично» и «Хорошо» на 24,3% и 29,2% соответственно. Это указывает на снижение уровня удовлетворенности потребителями услуг, качеством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E27F31" w:rsidRPr="00DD1029" w:rsidRDefault="00E27F31" w:rsidP="00E27F31">
      <w:pPr>
        <w:spacing w:after="0"/>
        <w:ind w:firstLine="709"/>
        <w:rPr>
          <w:szCs w:val="24"/>
        </w:rPr>
      </w:pPr>
      <w:r w:rsidRPr="00DD1029">
        <w:rPr>
          <w:szCs w:val="24"/>
        </w:rPr>
        <w:t>Динамика темпа роста показателя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r w:rsidR="00104071" w:rsidRPr="00DD1029">
        <w:rPr>
          <w:szCs w:val="24"/>
        </w:rPr>
        <w:t xml:space="preserve"> представлена в таблице 4.</w:t>
      </w:r>
      <w:r w:rsidR="00EC244B" w:rsidRPr="00DD1029">
        <w:rPr>
          <w:szCs w:val="24"/>
        </w:rPr>
        <w:t>70</w:t>
      </w:r>
      <w:r w:rsidR="00104071" w:rsidRPr="00DD1029">
        <w:rPr>
          <w:szCs w:val="24"/>
        </w:rPr>
        <w:t>.</w:t>
      </w:r>
    </w:p>
    <w:p w:rsidR="00104071" w:rsidRPr="00DD1029" w:rsidRDefault="00104071" w:rsidP="00104071">
      <w:pPr>
        <w:spacing w:after="0"/>
        <w:ind w:firstLine="709"/>
        <w:jc w:val="right"/>
        <w:rPr>
          <w:szCs w:val="24"/>
        </w:rPr>
      </w:pPr>
      <w:r w:rsidRPr="00DD1029">
        <w:rPr>
          <w:szCs w:val="24"/>
        </w:rPr>
        <w:t>Таблица 4.</w:t>
      </w:r>
      <w:r w:rsidR="00EC244B" w:rsidRPr="00DD1029">
        <w:rPr>
          <w:szCs w:val="24"/>
        </w:rPr>
        <w:t>70</w:t>
      </w:r>
    </w:p>
    <w:p w:rsidR="00E27F31" w:rsidRPr="00DD1029" w:rsidRDefault="00104071" w:rsidP="00104071">
      <w:pPr>
        <w:spacing w:after="0"/>
        <w:ind w:firstLine="709"/>
        <w:jc w:val="center"/>
        <w:rPr>
          <w:szCs w:val="24"/>
        </w:rPr>
      </w:pPr>
      <w:r w:rsidRPr="00DD1029">
        <w:rPr>
          <w:szCs w:val="24"/>
        </w:rPr>
        <w:t>Динамика темпа роста Показателя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104071" w:rsidRPr="00DD1029" w:rsidRDefault="00104071" w:rsidP="00104071">
      <w:pPr>
        <w:spacing w:after="0"/>
        <w:ind w:firstLine="709"/>
        <w:jc w:val="center"/>
        <w:rPr>
          <w:szCs w:val="24"/>
        </w:rPr>
      </w:pPr>
    </w:p>
    <w:tbl>
      <w:tblPr>
        <w:tblW w:w="9312" w:type="dxa"/>
        <w:tblInd w:w="93" w:type="dxa"/>
        <w:tblLook w:val="04A0" w:firstRow="1" w:lastRow="0" w:firstColumn="1" w:lastColumn="0" w:noHBand="0" w:noVBand="1"/>
      </w:tblPr>
      <w:tblGrid>
        <w:gridCol w:w="1931"/>
        <w:gridCol w:w="1316"/>
        <w:gridCol w:w="3119"/>
        <w:gridCol w:w="1417"/>
        <w:gridCol w:w="851"/>
        <w:gridCol w:w="933"/>
      </w:tblGrid>
      <w:tr w:rsidR="00E27F31" w:rsidRPr="00DD1029" w:rsidTr="00104071">
        <w:trPr>
          <w:trHeight w:val="665"/>
        </w:trPr>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АТЕ</w:t>
            </w:r>
          </w:p>
        </w:tc>
        <w:tc>
          <w:tcPr>
            <w:tcW w:w="1216" w:type="dxa"/>
            <w:tcBorders>
              <w:top w:val="single" w:sz="4" w:space="0" w:color="auto"/>
              <w:left w:val="nil"/>
              <w:bottom w:val="single" w:sz="4" w:space="0" w:color="auto"/>
              <w:right w:val="single" w:sz="4" w:space="0" w:color="auto"/>
            </w:tcBorders>
            <w:shd w:val="clear" w:color="auto" w:fill="auto"/>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ИНН</w:t>
            </w:r>
          </w:p>
        </w:tc>
        <w:tc>
          <w:tcPr>
            <w:tcW w:w="3119" w:type="dxa"/>
            <w:tcBorders>
              <w:top w:val="single" w:sz="4" w:space="0" w:color="auto"/>
              <w:left w:val="nil"/>
              <w:bottom w:val="single" w:sz="4" w:space="0" w:color="auto"/>
              <w:right w:val="single" w:sz="4" w:space="0" w:color="auto"/>
            </w:tcBorders>
            <w:shd w:val="clear" w:color="auto" w:fill="auto"/>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Сокращенное наименование организации</w:t>
            </w:r>
          </w:p>
        </w:tc>
        <w:tc>
          <w:tcPr>
            <w:tcW w:w="1417"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2017 г.</w:t>
            </w:r>
          </w:p>
        </w:tc>
        <w:tc>
          <w:tcPr>
            <w:tcW w:w="851" w:type="dxa"/>
            <w:tcBorders>
              <w:top w:val="single" w:sz="4" w:space="0" w:color="auto"/>
              <w:left w:val="nil"/>
              <w:bottom w:val="single" w:sz="4" w:space="0" w:color="auto"/>
              <w:right w:val="single" w:sz="4" w:space="0" w:color="auto"/>
            </w:tcBorders>
            <w:shd w:val="clear" w:color="auto" w:fill="auto"/>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2018 г.</w:t>
            </w:r>
          </w:p>
        </w:tc>
        <w:tc>
          <w:tcPr>
            <w:tcW w:w="933" w:type="dxa"/>
            <w:tcBorders>
              <w:top w:val="single" w:sz="4" w:space="0" w:color="auto"/>
              <w:left w:val="nil"/>
              <w:bottom w:val="single" w:sz="4" w:space="0" w:color="auto"/>
              <w:right w:val="single" w:sz="4" w:space="0" w:color="auto"/>
            </w:tcBorders>
            <w:shd w:val="clear" w:color="auto" w:fill="auto"/>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Темп роста, %</w:t>
            </w:r>
          </w:p>
        </w:tc>
      </w:tr>
      <w:tr w:rsidR="00E27F31" w:rsidRPr="00DD1029" w:rsidTr="00104071">
        <w:trPr>
          <w:trHeight w:val="27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6646008502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ООШ с.Старобухарово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0,00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AE6F08" w:rsidP="00104071">
            <w:pPr>
              <w:spacing w:after="0"/>
              <w:jc w:val="center"/>
              <w:rPr>
                <w:rFonts w:eastAsia="Times New Roman"/>
                <w:sz w:val="22"/>
                <w:lang w:eastAsia="ru-RU"/>
              </w:rPr>
            </w:pPr>
            <w:r w:rsidRPr="00DD1029">
              <w:rPr>
                <w:rFonts w:eastAsia="Times New Roman"/>
                <w:sz w:val="22"/>
                <w:lang w:eastAsia="ru-RU"/>
              </w:rPr>
              <w:t>-</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Тугулымский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6655003405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Ошкуковская СОШ №31</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1,12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3,11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277,68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6658041279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 ПОУ СО "Уральский музыкальный колледж"</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4,64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169,4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6619006986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"Тавринская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3,09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4,79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155,02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6660008173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ГБПОУ СО "Свердловское музыкальное училище им. П.И. Чайковского (колледж)</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4,46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6,86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153,81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6613004502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Никольская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4,43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148,66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6628009038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№3</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7,54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9,17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121,7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6628009006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ООШ №28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8,79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121,24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Нижняя Салда</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6622002526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МОУ "ООШ с. Акинфиево"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116,02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6613004220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Ожгихинская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113,98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6630006718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ГКОУ СО "Школа города Лесного"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9,22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113,41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6628009119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№23</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7,49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8,32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111,16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6658068591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МБВ(С)ОУ В(С)ОШ №185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7,90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8,74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110,7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6628009084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7,40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110,21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Красноуфимск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6619006263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СШ 3</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108,83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Артинский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6636005414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АГО "АСОШ №6"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3,13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3,39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108,48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6628009158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 13</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8,09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8,57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105,93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Сысертский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6652011775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"Основная общеобразовательная школа № 30" п. Большой Исток</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8,21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105,39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6646008277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ООШ № 6 г. Нижние Серги</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4,62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4,82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104,33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6613004083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Аксарихинская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104,29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6628009180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№4</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8,46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8,78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103,84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6613004326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Скатинская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9,07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9,36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103,25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6619006190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"Натальинская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102,59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Первоуральск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6625016460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7 с углубленным изучением отдельных предметов"</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4,42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101,38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Богдановичский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6605002822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школа-интернат №9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98,26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Кушва</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6620007230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№14"</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95,61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6619007010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"Бугалышская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94,92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Талицкий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6654008055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"Пановская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8,93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6628009140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№46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9,30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8,82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94,84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Красноуфимск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6619006305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ОШ 7</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94,35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Камышлов</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6613003876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"Школа № 6" КГО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94,29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Талицкий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6654008129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"Горбуновская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9,03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8,44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93,47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6656019609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"Пушкаревская НОШ"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5,35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93,46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6613004527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Галкинская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92,31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Кировград</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6616003240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17</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3,16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92,26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6628009020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№7</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91,97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6619007644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"Рахмангуловская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90,79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Карпинск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6614004760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МАОУСОШ № 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3,59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90,2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Кировград</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6616003017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3,28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89,13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6651003242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"Фалинская НОШ"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4,94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87,34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6613004076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Баранниковская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87,27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6663026942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МАОУК "Гимназия"Арт-Этюд"</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4,42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84,84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6660013920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МБВСОУ ЦО "Творчество"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9,73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83,6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6619008077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"Чатлыковская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3,37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82,6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6623000627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ГКОУ СО Нижнетагильский детский дом-школа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82,5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6613004710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Куровская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81,88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6651002760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"Храмцовская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81,18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6613004044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Обуховская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3,35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81,11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Тугулымский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6655003726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Тугулымская вечерняя (сменная) общеобразовательная школа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80,85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6613004703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Захаровская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80,4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6613004171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Кочневская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80,33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Первоуральск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6625024655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29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80,33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6670424278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 ПОУ СО УХК</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80,23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Ивдель</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6610002730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№2</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78,76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Березовский</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6604011140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БМКОУ ООШ № 18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3,13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77,96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Тугулымский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6655003532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МАОО Тугулымская СОШ № 26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77,95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6646007756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 13 р.п. Дружинино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4,70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77,32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6656019599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"Тимофеевская НОШ"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6,28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4,84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77,13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6664039454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ГКОУ СО "Екатеринбургская школа-интернат № 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3,05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76,92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6646008453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№4 г.Михайловска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3,23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75,12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6651002665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"Слободо-Туринская СОШ №2"</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2,84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73,67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Первоуральск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6625024905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16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4,64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3,37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72,63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6677008157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ГАПОУ СО "Режевской политехникум"</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72,15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Шалинский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6657003464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"Шалинская СОШ № 45"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2,76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71,97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6656019581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"Бобровская НОШ"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5,92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71,85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6661039671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ГА ПОУ КСО "СХУ им. И.Д. Шадра"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70,96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6658081401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ГКОУ СО "Специальная школа-интернат № 17"</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4,61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68,96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Североуральск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6631004400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14»</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68,36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Асбест</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6603011490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5,64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68,26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6668018744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ГБПОУ Свердловской обл. «Нижнетагильский колледж искусств»</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6,27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Красноуфимск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6619006337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Пудлинговская 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2,63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64,78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6603005521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ГБПОУ СО "АКИ"</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4,49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2,87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63,99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Качканар</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6615006713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Школа им К.Н.Новикова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3,54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63,44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6660011426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гимназия № 176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4,93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60,86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6661065382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85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60,77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6660015420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151 с углубленным изучением отдельных предметов</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6,93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59,74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Артинский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6636005573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"Свердловская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5,08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3,03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59,65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Режевский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6628009101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ООШ № 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5,00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59,6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ЗАТО город Новоуральск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6629012280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"Школа-интернат № 53"</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6,97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6656019616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"Макуёвская НОШ"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6,35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57,48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6658017170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69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4,48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56,93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Тавдинский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6634007783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п.Карабашка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7,43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56,8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6661003315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ГАПОУ СО "УОР №1 (колледж)"</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7,15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55,84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6617010465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ГБПОУ СО "Краснотурьинский колледж искусств"</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7,10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55,67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Каменский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6643007483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"Колчеданская средняя общеобразовательная школа"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54,73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6659037028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№179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5,37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54,56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6660015004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125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53,95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6660012941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гимназия № 35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8,21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53,38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6661010552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ГБПОУ СО "СМХК"</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6,84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53,36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6660015036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145 с углубленным изучением отдельных предметов города Екатеринбурга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53,29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6613004213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Квашнинская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2,19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6658068584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№41</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7,47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52,61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Нижняя Салда</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6622002325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"ЦО №7"</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52,57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6659038511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№149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4,27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52,36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6658068545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лицей № 12</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7,49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52,24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Тавдинский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6634007590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МКОУ-ООШ № 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52,17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6660017442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МБОУ-СОШ № 24</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51,63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6651002753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 Ермаковская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2,86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51,44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6660012476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150</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51,18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Первоуральск</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6625017320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7,93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51,1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6660012116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82</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50,94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Артинский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6636005446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"Куркинская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9,35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4,71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50,4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6664041333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ГКОУ СО "Екатеринбургская школа-интернат для детей, нуждающихся в длительном лечении"</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50,25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6662095679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№15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7,59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49,57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1138E4" w:rsidP="00104071">
            <w:pPr>
              <w:spacing w:after="0"/>
              <w:jc w:val="center"/>
              <w:rPr>
                <w:rFonts w:eastAsia="Times New Roman"/>
                <w:sz w:val="22"/>
                <w:lang w:eastAsia="ru-RU"/>
              </w:rPr>
            </w:pPr>
            <w:r>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6661002664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ГБПОУ СО «СКИиК»</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9,78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4,82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49,31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Слободо-Туринский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6651002778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"Краснослободская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5,53</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2,69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48,64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Красноуфимский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6619006961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"Саранинская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48,51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6613004189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Октябрьская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5,27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2,55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48,43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Тугулымский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6655003853</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Гилёвская ООШ №19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7,18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48,36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Тавдинский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6634007818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п. Азанка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47,6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Талицкий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6654008111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"Пионерская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9,38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4,41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47,04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6660016142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№164"</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46,83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6660015519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Лицей № 88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3,57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45,51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6659033305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166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45,34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6659039032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119</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3,54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45,1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6660004387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 Гимназия № 45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7,92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43,34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6660016061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№157</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7,94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3,33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41,97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Гаринский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6641001550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Пуксинская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6,98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41,86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Артинский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6636005598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"Манчажская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8,79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41,78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Нижний Тагил</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6623006555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НШДС № 105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9,51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41,75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6660015011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43 с углубленным изучением отдельных предметов</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8,01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3,25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6659039071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Гимназия № 174 г.Екатеринбурга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7,48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40,13</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Артинский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6636005580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"Поташкинская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9,72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3,87</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39,84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Тавдинский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6634007790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ООШ с. Крутое</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6,95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2,73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39,31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6661058882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гимназия № 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2,82</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39,06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6659039040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 СОШ № 148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3,16</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38,99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6663058038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72</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7,64</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38,38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Артемовский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6636005622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"Азигуловская СОШ"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8,15</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3,08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37,79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6660011257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№146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7,27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2,74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37,72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6646007690</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с. Накоряково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9,49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3,54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37,32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6660011024</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Лицей № 130</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7,79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2,88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36,99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6659039346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с углубленным изучением отдельных предметов № 122</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7,66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2,79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36,42</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6646008118</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ООШ№6 р.п. Дружинино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7,88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2,84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36,06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6664040139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20</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8,77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3,01</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34,34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6663058831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 98</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10,00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34</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6660013649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гимназия №37</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7,30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2,38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32,6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6660015981</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 134</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7,96</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2,38</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29,9</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Таборинский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6653002029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"Торомская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8,50</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29,41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Артинский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6636005502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"Нижнебардымская ООШ"</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8,88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2,59</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29,18</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Кировград</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6616003095</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МАОУ СОШ №1</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4,32</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1,25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28,97</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6646008196</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с. Первомайское</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8,27</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1,94</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23,46</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Нижний Тагил</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6648006317</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МКОУ СОШ №11 с.Серебрянка</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7,38</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1,25</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16,95</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6660013769</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СОШ №36</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7,01</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0,33</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4,71</w:t>
            </w:r>
          </w:p>
        </w:tc>
      </w:tr>
      <w:tr w:rsidR="00E27F31" w:rsidRPr="00DD1029" w:rsidTr="00104071">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6658039992</w:t>
            </w:r>
          </w:p>
        </w:tc>
        <w:tc>
          <w:tcPr>
            <w:tcW w:w="3119"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МБОУ - СОШ № 25</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7,69</w:t>
            </w:r>
          </w:p>
        </w:tc>
        <w:tc>
          <w:tcPr>
            <w:tcW w:w="851"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0</w:t>
            </w:r>
          </w:p>
        </w:tc>
        <w:tc>
          <w:tcPr>
            <w:tcW w:w="933" w:type="dxa"/>
            <w:tcBorders>
              <w:top w:val="nil"/>
              <w:left w:val="nil"/>
              <w:bottom w:val="single" w:sz="4" w:space="0" w:color="auto"/>
              <w:right w:val="single" w:sz="4" w:space="0" w:color="auto"/>
            </w:tcBorders>
            <w:shd w:val="clear" w:color="auto" w:fill="auto"/>
            <w:noWrap/>
            <w:hideMark/>
          </w:tcPr>
          <w:p w:rsidR="00E27F31" w:rsidRPr="00DD1029" w:rsidRDefault="00E27F31" w:rsidP="00104071">
            <w:pPr>
              <w:spacing w:after="0"/>
              <w:jc w:val="center"/>
              <w:rPr>
                <w:rFonts w:eastAsia="Times New Roman"/>
                <w:sz w:val="22"/>
                <w:lang w:eastAsia="ru-RU"/>
              </w:rPr>
            </w:pPr>
            <w:r w:rsidRPr="00DD1029">
              <w:rPr>
                <w:rFonts w:eastAsia="Times New Roman"/>
                <w:sz w:val="22"/>
                <w:lang w:eastAsia="ru-RU"/>
              </w:rPr>
              <w:t>0</w:t>
            </w:r>
          </w:p>
        </w:tc>
      </w:tr>
    </w:tbl>
    <w:p w:rsidR="00E27F31" w:rsidRPr="00DD1029" w:rsidRDefault="00E27F31" w:rsidP="00104071">
      <w:pPr>
        <w:spacing w:after="0"/>
        <w:rPr>
          <w:lang w:eastAsia="ru-RU"/>
        </w:rPr>
      </w:pPr>
    </w:p>
    <w:p w:rsidR="00E27F31" w:rsidRPr="00DD1029" w:rsidRDefault="00E27F31" w:rsidP="00104071">
      <w:pPr>
        <w:spacing w:after="0"/>
        <w:ind w:firstLine="709"/>
        <w:rPr>
          <w:szCs w:val="24"/>
        </w:rPr>
      </w:pPr>
      <w:r w:rsidRPr="00DD1029">
        <w:rPr>
          <w:szCs w:val="24"/>
        </w:rPr>
        <w:t xml:space="preserve">Выводы: Сравнительный анализ результатов за 2017 и 2018 годы показывает, что наблюдаются темпы снижения средних значений по показателям: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 </w:t>
      </w:r>
    </w:p>
    <w:p w:rsidR="00E27F31" w:rsidRPr="00DD1029" w:rsidRDefault="00E27F31" w:rsidP="00845731">
      <w:pPr>
        <w:spacing w:after="0"/>
        <w:ind w:firstLine="709"/>
        <w:rPr>
          <w:lang w:eastAsia="ru-RU"/>
        </w:rPr>
      </w:pPr>
      <w:r w:rsidRPr="00DD1029">
        <w:rPr>
          <w:szCs w:val="24"/>
        </w:rPr>
        <w:t xml:space="preserve">Данные анализа свидетельствует о том, что потребители услуг тщательнее относятся к </w:t>
      </w:r>
      <w:r w:rsidR="0011600A" w:rsidRPr="00DD1029">
        <w:rPr>
          <w:szCs w:val="24"/>
        </w:rPr>
        <w:t>предоставляемым</w:t>
      </w:r>
      <w:r w:rsidRPr="00DD1029">
        <w:rPr>
          <w:szCs w:val="24"/>
        </w:rPr>
        <w:t xml:space="preserve"> услугам и к оценке данных услуг.  </w:t>
      </w:r>
    </w:p>
    <w:p w:rsidR="00E27F31" w:rsidRPr="00DD1029" w:rsidRDefault="00E27F31" w:rsidP="00925F9E">
      <w:pPr>
        <w:pStyle w:val="3"/>
        <w:rPr>
          <w:rFonts w:cs="Times New Roman"/>
        </w:rPr>
      </w:pPr>
      <w:bookmarkStart w:id="43" w:name="_Toc518604667"/>
      <w:bookmarkStart w:id="44" w:name="_Toc519364283"/>
      <w:r w:rsidRPr="00DD1029">
        <w:rPr>
          <w:rFonts w:cs="Times New Roman"/>
          <w:lang w:eastAsia="ru-RU"/>
        </w:rPr>
        <w:t>4.2.2.</w:t>
      </w:r>
      <w:r w:rsidRPr="00DD1029">
        <w:rPr>
          <w:rFonts w:cs="Times New Roman"/>
        </w:rPr>
        <w:t xml:space="preserve">  Оценка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bookmarkEnd w:id="43"/>
      <w:bookmarkEnd w:id="44"/>
    </w:p>
    <w:p w:rsidR="00925F9E" w:rsidRPr="00DD1029" w:rsidRDefault="00925F9E" w:rsidP="00E27F31">
      <w:pPr>
        <w:spacing w:after="0"/>
        <w:ind w:firstLine="709"/>
        <w:rPr>
          <w:szCs w:val="24"/>
        </w:rPr>
      </w:pPr>
    </w:p>
    <w:p w:rsidR="00E27F31" w:rsidRPr="00DD1029" w:rsidRDefault="00E27F31" w:rsidP="00E27F31">
      <w:pPr>
        <w:spacing w:after="0"/>
        <w:ind w:firstLine="709"/>
        <w:rPr>
          <w:szCs w:val="24"/>
        </w:rPr>
      </w:pPr>
      <w:r w:rsidRPr="00DD1029">
        <w:rPr>
          <w:szCs w:val="24"/>
        </w:rPr>
        <w:t>В ходе сравнительного анализа результатов за 2017 и 2018 годы по группе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 (далее – Критерий 2) были получены результаты:</w:t>
      </w:r>
    </w:p>
    <w:p w:rsidR="0011600A" w:rsidRPr="00DD1029" w:rsidRDefault="00EC244B" w:rsidP="0011600A">
      <w:pPr>
        <w:spacing w:after="0"/>
        <w:ind w:firstLine="709"/>
        <w:jc w:val="right"/>
        <w:rPr>
          <w:szCs w:val="24"/>
        </w:rPr>
      </w:pPr>
      <w:r w:rsidRPr="00DD1029">
        <w:rPr>
          <w:szCs w:val="24"/>
        </w:rPr>
        <w:t>Таблица 4.7</w:t>
      </w:r>
      <w:r w:rsidR="0011600A" w:rsidRPr="00DD1029">
        <w:rPr>
          <w:szCs w:val="24"/>
        </w:rPr>
        <w:t>1</w:t>
      </w:r>
    </w:p>
    <w:p w:rsidR="0011600A" w:rsidRPr="00DD1029" w:rsidRDefault="0011600A" w:rsidP="0011600A">
      <w:pPr>
        <w:spacing w:after="0"/>
        <w:ind w:firstLine="709"/>
        <w:jc w:val="center"/>
        <w:rPr>
          <w:szCs w:val="24"/>
        </w:rPr>
      </w:pPr>
      <w:r w:rsidRPr="00DD1029">
        <w:rPr>
          <w:szCs w:val="24"/>
        </w:rPr>
        <w:t>Динамика Критерия 1 за 2017 и 2018 годы</w:t>
      </w:r>
    </w:p>
    <w:p w:rsidR="00E27F31" w:rsidRPr="00DD1029" w:rsidRDefault="00E27F31" w:rsidP="00E27F31">
      <w:pPr>
        <w:spacing w:after="0"/>
        <w:ind w:firstLine="709"/>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1390"/>
        <w:gridCol w:w="1390"/>
        <w:gridCol w:w="3029"/>
      </w:tblGrid>
      <w:tr w:rsidR="00E27F31" w:rsidRPr="00DD1029" w:rsidTr="00E27F31">
        <w:trPr>
          <w:trHeight w:val="255"/>
          <w:jc w:val="center"/>
        </w:trPr>
        <w:tc>
          <w:tcPr>
            <w:tcW w:w="2261"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Год</w:t>
            </w:r>
          </w:p>
        </w:tc>
        <w:tc>
          <w:tcPr>
            <w:tcW w:w="913"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2017 г.</w:t>
            </w:r>
          </w:p>
        </w:tc>
        <w:tc>
          <w:tcPr>
            <w:tcW w:w="913"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2018 г.</w:t>
            </w:r>
          </w:p>
        </w:tc>
        <w:tc>
          <w:tcPr>
            <w:tcW w:w="913"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E27F31">
        <w:trPr>
          <w:trHeight w:val="255"/>
          <w:jc w:val="center"/>
        </w:trPr>
        <w:tc>
          <w:tcPr>
            <w:tcW w:w="2261"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Среднее значение Критерия 2</w:t>
            </w:r>
          </w:p>
        </w:tc>
        <w:tc>
          <w:tcPr>
            <w:tcW w:w="913"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44,74</w:t>
            </w:r>
          </w:p>
        </w:tc>
        <w:tc>
          <w:tcPr>
            <w:tcW w:w="913"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47,69</w:t>
            </w:r>
          </w:p>
        </w:tc>
        <w:tc>
          <w:tcPr>
            <w:tcW w:w="913" w:type="pct"/>
            <w:shd w:val="clear" w:color="auto" w:fill="auto"/>
            <w:noWrap/>
            <w:vAlign w:val="center"/>
            <w:hideMark/>
          </w:tcPr>
          <w:p w:rsidR="00E27F31" w:rsidRPr="00DD1029" w:rsidRDefault="00E27F31" w:rsidP="00E27F31">
            <w:pPr>
              <w:spacing w:after="0"/>
              <w:jc w:val="center"/>
              <w:rPr>
                <w:rFonts w:eastAsia="Times New Roman"/>
                <w:szCs w:val="24"/>
                <w:lang w:eastAsia="ru-RU"/>
              </w:rPr>
            </w:pPr>
            <w:r w:rsidRPr="00DD1029">
              <w:rPr>
                <w:rFonts w:eastAsia="Times New Roman"/>
                <w:szCs w:val="24"/>
                <w:lang w:eastAsia="ru-RU"/>
              </w:rPr>
              <w:t>106,59</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 xml:space="preserve">Из представленных данных видно, что среднее значение по Критерию 2 в 2017 году составляло 44.74 баллов, что соответствует оценке «Хорошо». Темп прироста среднего значения Критерия 2 в 2018 году по сравнению с 2017 годом составил 6,59% и соответствует оценке «Хорошо». </w:t>
      </w:r>
    </w:p>
    <w:p w:rsidR="00E27F31" w:rsidRPr="00DD1029" w:rsidRDefault="00E27F31" w:rsidP="0011600A">
      <w:pPr>
        <w:keepNext/>
        <w:spacing w:after="0"/>
        <w:ind w:firstLine="709"/>
        <w:jc w:val="center"/>
      </w:pPr>
      <w:r w:rsidRPr="00DD1029">
        <w:rPr>
          <w:noProof/>
          <w:lang w:eastAsia="ru-RU"/>
        </w:rPr>
        <w:drawing>
          <wp:inline distT="0" distB="0" distL="0" distR="0" wp14:anchorId="3A853AB5" wp14:editId="242A0C7E">
            <wp:extent cx="4572000" cy="27432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27F31" w:rsidRPr="00DD1029" w:rsidRDefault="0011600A" w:rsidP="0011600A">
      <w:pPr>
        <w:pStyle w:val="afff1"/>
        <w:jc w:val="center"/>
        <w:rPr>
          <w:b w:val="0"/>
          <w:color w:val="auto"/>
          <w:sz w:val="24"/>
          <w:szCs w:val="24"/>
        </w:rPr>
      </w:pPr>
      <w:r w:rsidRPr="00DD1029">
        <w:rPr>
          <w:b w:val="0"/>
          <w:color w:val="auto"/>
          <w:sz w:val="24"/>
          <w:szCs w:val="24"/>
        </w:rPr>
        <w:t>Рисунок 4.</w:t>
      </w:r>
      <w:r w:rsidR="00673EEA" w:rsidRPr="00DD1029">
        <w:rPr>
          <w:b w:val="0"/>
          <w:color w:val="auto"/>
          <w:sz w:val="24"/>
          <w:szCs w:val="24"/>
        </w:rPr>
        <w:t>6</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w:t>
      </w:r>
      <w:r w:rsidR="00E27F31" w:rsidRPr="00DD1029">
        <w:t xml:space="preserve"> </w:t>
      </w:r>
      <w:r w:rsidR="00E27F31" w:rsidRPr="00DD1029">
        <w:rPr>
          <w:b w:val="0"/>
          <w:color w:val="auto"/>
          <w:sz w:val="24"/>
          <w:szCs w:val="24"/>
        </w:rPr>
        <w:t>Структура Критерия  2 за 2017</w:t>
      </w:r>
      <w:r w:rsidR="00B946D1" w:rsidRPr="00DD1029">
        <w:rPr>
          <w:b w:val="0"/>
          <w:color w:val="auto"/>
          <w:sz w:val="24"/>
          <w:szCs w:val="24"/>
        </w:rPr>
        <w:t xml:space="preserve"> и</w:t>
      </w:r>
      <w:r w:rsidR="00E27F31" w:rsidRPr="00DD1029">
        <w:rPr>
          <w:b w:val="0"/>
          <w:color w:val="auto"/>
          <w:sz w:val="24"/>
          <w:szCs w:val="24"/>
        </w:rPr>
        <w:t xml:space="preserve"> 2018 годы</w:t>
      </w:r>
    </w:p>
    <w:p w:rsidR="00E27F31" w:rsidRPr="00DD1029" w:rsidRDefault="00E27F31" w:rsidP="00E27F31">
      <w:pPr>
        <w:ind w:firstLine="708"/>
      </w:pPr>
      <w:r w:rsidRPr="00DD1029">
        <w:t xml:space="preserve">Представленные данные раскрывают структуру Критерия  2 за 2017 и 2018 годы. Темп прироста количества ОО с оценкой «Хорошо» составил 28,6%, в тоже время наблюдается темп снижения количества ОО с оценкой «Отлично» и «Удовлетворительно» составляет  47,8% и 7,7% соответственно к 2017 году. </w:t>
      </w:r>
    </w:p>
    <w:p w:rsidR="00E27F31" w:rsidRPr="00DD1029" w:rsidRDefault="00E27F31" w:rsidP="00E27F31">
      <w:pPr>
        <w:ind w:firstLine="708"/>
      </w:pPr>
      <w:r w:rsidRPr="00DD1029">
        <w:t>В таблице представлены ОО с положительной динамикой значений по Критерию 2.</w:t>
      </w:r>
    </w:p>
    <w:p w:rsidR="0011600A" w:rsidRPr="00DD1029" w:rsidRDefault="0011600A" w:rsidP="0011600A">
      <w:pPr>
        <w:spacing w:after="0"/>
        <w:ind w:firstLine="709"/>
        <w:jc w:val="right"/>
        <w:rPr>
          <w:szCs w:val="24"/>
        </w:rPr>
      </w:pPr>
      <w:r w:rsidRPr="00DD1029">
        <w:rPr>
          <w:szCs w:val="24"/>
        </w:rPr>
        <w:t>Таблица 4.</w:t>
      </w:r>
      <w:r w:rsidR="00EC244B" w:rsidRPr="00DD1029">
        <w:rPr>
          <w:szCs w:val="24"/>
        </w:rPr>
        <w:t>72</w:t>
      </w:r>
    </w:p>
    <w:p w:rsidR="0011600A" w:rsidRPr="00DD1029" w:rsidRDefault="00EC244B" w:rsidP="0011600A">
      <w:pPr>
        <w:ind w:firstLine="708"/>
        <w:jc w:val="center"/>
      </w:pPr>
      <w:r w:rsidRPr="00DD1029">
        <w:rPr>
          <w:szCs w:val="24"/>
        </w:rPr>
        <w:t>ОО с п</w:t>
      </w:r>
      <w:r w:rsidR="0011600A" w:rsidRPr="00DD1029">
        <w:rPr>
          <w:szCs w:val="24"/>
        </w:rPr>
        <w:t>оложительная динамика значений по Критерию 2</w:t>
      </w:r>
    </w:p>
    <w:tbl>
      <w:tblPr>
        <w:tblW w:w="9762" w:type="dxa"/>
        <w:tblInd w:w="93" w:type="dxa"/>
        <w:tblLook w:val="04A0" w:firstRow="1" w:lastRow="0" w:firstColumn="1" w:lastColumn="0" w:noHBand="0" w:noVBand="1"/>
      </w:tblPr>
      <w:tblGrid>
        <w:gridCol w:w="2000"/>
        <w:gridCol w:w="1417"/>
        <w:gridCol w:w="2450"/>
        <w:gridCol w:w="950"/>
        <w:gridCol w:w="932"/>
        <w:gridCol w:w="2013"/>
      </w:tblGrid>
      <w:tr w:rsidR="0011600A" w:rsidRPr="001A4174" w:rsidTr="001A4174">
        <w:trPr>
          <w:trHeight w:val="510"/>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АТЕ</w:t>
            </w:r>
          </w:p>
        </w:tc>
        <w:tc>
          <w:tcPr>
            <w:tcW w:w="1417"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ИНН</w:t>
            </w:r>
          </w:p>
        </w:tc>
        <w:tc>
          <w:tcPr>
            <w:tcW w:w="2450"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950"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2017 г.</w:t>
            </w:r>
          </w:p>
        </w:tc>
        <w:tc>
          <w:tcPr>
            <w:tcW w:w="932"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2018 г.</w:t>
            </w:r>
          </w:p>
        </w:tc>
        <w:tc>
          <w:tcPr>
            <w:tcW w:w="2013"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Темп роста/уменьшения, %</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6646008502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0,00</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36,02</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AE6F08" w:rsidP="0011600A">
            <w:pPr>
              <w:spacing w:after="0"/>
              <w:jc w:val="center"/>
              <w:rPr>
                <w:rFonts w:eastAsia="Times New Roman"/>
                <w:sz w:val="22"/>
                <w:lang w:eastAsia="ru-RU"/>
              </w:rPr>
            </w:pPr>
            <w:r w:rsidRPr="001A4174">
              <w:rPr>
                <w:rFonts w:eastAsia="Times New Roman"/>
                <w:sz w:val="22"/>
                <w:lang w:eastAsia="ru-RU"/>
              </w:rPr>
              <w:t>-</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6663058831</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98</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25,04</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52,11</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208,11</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6661065382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85</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25,36</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52,23</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205,95</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6619006263</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СШ 3</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27,72</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54,07</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195,09</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6655003532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28,59</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48,65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170,16</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6636005580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"Поташкинская СОШ"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32,22</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49,01</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152,11</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6655003405</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29,00</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42,24</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145,66</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6625024905</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16</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36,37</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47,4</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130,33</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6651003242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"Фалинская НОШ"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28,59</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37,24</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130,26</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Нижняя Салда</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6622002526</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МОУ "ООШ с. Акинфиево"</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32,48</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40,34</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124,2</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6613004220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Ожгихинская ООШ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39,51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47,77</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120,92</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6660011426</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176</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51,31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60,38</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117,69</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Сысертский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6652011775</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"Основная общеобразовательная школа № 30" п. Большой Исток</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31,45</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36,77</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116,93</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Нижний Тагил</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6648006317</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33,73</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39,2</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116,23</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6613004502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Никольская  ООШ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40,61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46,47</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114,43</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6656019599</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"Тимофеевская НОШ"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48,58</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54,65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112,49</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6658068545</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лицей № 12</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53,07</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59,26</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111,67</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6605002822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школа-интернат №9</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48,06</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52,7</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109,65</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6625016460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7 с углубленным изучением отдельных предметов"</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51,67</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56,59</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109,53</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6660015420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151 с углубленным изучением отдельных предметов</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42,65</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46,04</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107,96</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6659039071</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174 г.Екатеринбурга</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48,23</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51,75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107,3</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6628009006</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№28</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41,34</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44,34</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107,27</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Кировград</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6616003017</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15</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47,79</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51,22</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107,18</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6613004710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Куровская ООШ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41,92</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44,69</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106,61</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6655003853</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Гилёвская ООШ №19</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35,76</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37,98</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106,22</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Ивдель</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6610002730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№2</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31,41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33,15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105,54</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6619006986</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"Тавринская СОШ"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52,00</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54,78</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105,35</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Талицкий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6654008055</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"Пановская ООШ"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43,19</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45,38</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105,08</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6660008173</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"Свердловское музыкальное училище им. П.И. Чайковского (колледж)</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45,99</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48,15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104,7</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Карпинск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6614004760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МАОУСОШ № 6</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49,98</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51,57</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103,18</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6634007590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МКОУ-ООШ № 8</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55,19</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56,58</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102,52</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6661002664</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«СКИиК»</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53,67</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54,95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102,38</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6659039032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119</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44,51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45,55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102,34</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6625024655</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29</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51,34</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52,33</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101,94</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6619006190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55,51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56,55</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101,88</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6613004076</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Баранниковская СОШ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54,30</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54,9</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101,1</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6658068584</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№41</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51,31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51,66</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100,69</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6663026942</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МАОУК "Гимназия"Арт-Этюд"</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48,83</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48,99</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100,33</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6619007010</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"Бугалышская СОШ"</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53,70</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53,84</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100,27</w:t>
            </w:r>
          </w:p>
        </w:tc>
      </w:tr>
      <w:tr w:rsidR="0011600A"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6670424278</w:t>
            </w:r>
          </w:p>
        </w:tc>
        <w:tc>
          <w:tcPr>
            <w:tcW w:w="24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 ПОУ СО УХК</w:t>
            </w:r>
          </w:p>
        </w:tc>
        <w:tc>
          <w:tcPr>
            <w:tcW w:w="9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43,61</w:t>
            </w:r>
          </w:p>
        </w:tc>
        <w:tc>
          <w:tcPr>
            <w:tcW w:w="93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43,7</w:t>
            </w:r>
          </w:p>
        </w:tc>
        <w:tc>
          <w:tcPr>
            <w:tcW w:w="2013"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100,21</w:t>
            </w:r>
          </w:p>
        </w:tc>
      </w:tr>
    </w:tbl>
    <w:p w:rsidR="00E27F31" w:rsidRPr="00DD1029" w:rsidRDefault="00E27F31" w:rsidP="00E27F31">
      <w:pPr>
        <w:ind w:firstLine="708"/>
        <w:rPr>
          <w:lang w:val="en-US"/>
        </w:rPr>
      </w:pPr>
    </w:p>
    <w:p w:rsidR="00E27F31" w:rsidRPr="00DD1029" w:rsidRDefault="00E27F31" w:rsidP="00E27F31">
      <w:pPr>
        <w:ind w:firstLine="708"/>
        <w:rPr>
          <w:szCs w:val="24"/>
        </w:rPr>
      </w:pPr>
      <w:r w:rsidRPr="00DD1029">
        <w:rPr>
          <w:szCs w:val="24"/>
        </w:rPr>
        <w:t>Динамика темпа роста значения Критерия 2, 144 ОО про</w:t>
      </w:r>
      <w:r w:rsidR="00EC244B" w:rsidRPr="00DD1029">
        <w:rPr>
          <w:szCs w:val="24"/>
        </w:rPr>
        <w:t>шедших НОКУОД в 2017 и 2018 гг представоена в таблице 4.73.</w:t>
      </w:r>
    </w:p>
    <w:p w:rsidR="0011600A" w:rsidRPr="00DD1029" w:rsidRDefault="0011600A" w:rsidP="00EC244B">
      <w:pPr>
        <w:spacing w:after="0"/>
        <w:ind w:firstLine="709"/>
        <w:jc w:val="right"/>
        <w:rPr>
          <w:szCs w:val="24"/>
        </w:rPr>
      </w:pPr>
      <w:r w:rsidRPr="00DD1029">
        <w:rPr>
          <w:szCs w:val="24"/>
        </w:rPr>
        <w:t>Таблица</w:t>
      </w:r>
      <w:r w:rsidR="00EC244B" w:rsidRPr="00DD1029">
        <w:rPr>
          <w:szCs w:val="24"/>
        </w:rPr>
        <w:t xml:space="preserve"> 4.73</w:t>
      </w:r>
    </w:p>
    <w:p w:rsidR="0011600A" w:rsidRPr="00DD1029" w:rsidRDefault="0011600A" w:rsidP="00EC244B">
      <w:pPr>
        <w:spacing w:after="0"/>
        <w:ind w:firstLine="709"/>
        <w:jc w:val="center"/>
        <w:rPr>
          <w:szCs w:val="24"/>
        </w:rPr>
      </w:pPr>
      <w:r w:rsidRPr="00DD1029">
        <w:rPr>
          <w:szCs w:val="24"/>
        </w:rPr>
        <w:t>Динамика темпа роста значен</w:t>
      </w:r>
      <w:r w:rsidR="00EC244B" w:rsidRPr="00DD1029">
        <w:rPr>
          <w:szCs w:val="24"/>
        </w:rPr>
        <w:t>ия Критерия 2 в 2017 и 2018 гг.</w:t>
      </w:r>
    </w:p>
    <w:p w:rsidR="00EC244B" w:rsidRPr="00DD1029" w:rsidRDefault="00EC244B" w:rsidP="00EC244B">
      <w:pPr>
        <w:spacing w:after="0"/>
        <w:ind w:firstLine="709"/>
        <w:jc w:val="center"/>
        <w:rPr>
          <w:szCs w:val="24"/>
        </w:rPr>
      </w:pPr>
    </w:p>
    <w:tbl>
      <w:tblPr>
        <w:tblW w:w="9796" w:type="dxa"/>
        <w:tblInd w:w="93" w:type="dxa"/>
        <w:tblLayout w:type="fixed"/>
        <w:tblLook w:val="04A0" w:firstRow="1" w:lastRow="0" w:firstColumn="1" w:lastColumn="0" w:noHBand="0" w:noVBand="1"/>
      </w:tblPr>
      <w:tblGrid>
        <w:gridCol w:w="2000"/>
        <w:gridCol w:w="1417"/>
        <w:gridCol w:w="2750"/>
        <w:gridCol w:w="907"/>
        <w:gridCol w:w="907"/>
        <w:gridCol w:w="1815"/>
      </w:tblGrid>
      <w:tr w:rsidR="00E27F31" w:rsidRPr="001A4174" w:rsidTr="001A4174">
        <w:trPr>
          <w:trHeight w:val="510"/>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АТЕ</w:t>
            </w:r>
          </w:p>
        </w:tc>
        <w:tc>
          <w:tcPr>
            <w:tcW w:w="1417"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ИНН</w:t>
            </w:r>
          </w:p>
        </w:tc>
        <w:tc>
          <w:tcPr>
            <w:tcW w:w="2750"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907"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2017 г.</w:t>
            </w:r>
          </w:p>
        </w:tc>
        <w:tc>
          <w:tcPr>
            <w:tcW w:w="907"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2018 г.</w:t>
            </w:r>
          </w:p>
        </w:tc>
        <w:tc>
          <w:tcPr>
            <w:tcW w:w="1815"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Темп роста/уменьшения, %</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6646008502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0,00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36,02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AE6F08" w:rsidP="0011600A">
            <w:pPr>
              <w:spacing w:after="0"/>
              <w:jc w:val="center"/>
              <w:rPr>
                <w:rFonts w:eastAsia="Times New Roman"/>
                <w:sz w:val="22"/>
                <w:lang w:eastAsia="ru-RU"/>
              </w:rPr>
            </w:pPr>
            <w:r w:rsidRPr="001A4174">
              <w:rPr>
                <w:rFonts w:eastAsia="Times New Roman"/>
                <w:sz w:val="22"/>
                <w:lang w:eastAsia="ru-RU"/>
              </w:rPr>
              <w:t>-</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6663058831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98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25,04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52,11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208,11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6661065382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85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25,36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52,23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205,95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6619006263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СШ 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27,72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54,07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195,09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6655003532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28,59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48,65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170,16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6636005580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"Поташкинская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32,22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49,01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152,11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6655003405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29,00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42,24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145,66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6625024905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36,37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130,33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6651003242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"Фалинская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28,59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37,24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130,26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Нижняя Салда</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6622002526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МОУ "ООШ с. Акинфиево"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32,48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40,34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124,2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6613004220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Ожгихинская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39,51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47,77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120,92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6660011426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176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51,31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60,38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117,69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Сысертский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6652011775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"Основная общеобразовательная школа № 30" п. Большой Исток</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31,45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36,77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116,93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Нижний Тагил</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6648006317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33,73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39,2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116,23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6613004502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Никольская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40,61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46,47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114,43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6656019599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"Тимофеевская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48,58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54,65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112,49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6658068545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лицей № 12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53,07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59,26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111,67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6605002822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школа-интернат №9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48,06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109,65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6625016460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7 с углубленным изучением отдельных предметов"</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51,67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109,53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6660015420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151 с углубленным изучением отдельных предметов</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42,65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46,04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107,96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6659039071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174 г.Екатеринбурга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48,23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51,75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6628009006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№28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41,34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44,34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107,27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Кировград</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6616003017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47,79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51,22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107,18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6613004710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Куровская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41,92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44,69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106,61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6655003853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Гилёвская ООШ №19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35,76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37,98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106,22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Ивдель</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6610002730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31,41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33,15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105,54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6619006986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"Тавринская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52,00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54,78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105,35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Талицкий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6654008055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"Пановская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43,19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45,38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105,08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6660008173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"Свердловское музыкальное училище им. П.И. Чайковского (колледж)</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45,99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48,15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104,7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Карпинск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6614004760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МАОУСОШ № 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49,98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51,57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103,18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6634007590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МКОУ-ООШ № 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55,19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102,52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6661002664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«СКИиК»</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53,67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54,95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102,38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6659039032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119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44,51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45,55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102,34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6625024655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29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51,34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52,33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101,94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6619006190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55,51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101,88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6613004076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Баранниковская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54,30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101,1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6658068584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№41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51,31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51,66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100,69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6663026942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МАОУК "Гимназия"Арт-Этюд"</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48,83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48,99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100,33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6619007010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"Бугалышская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53,70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53,84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100,27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6670424278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 ПОУ СО УХК</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43,61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100,21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6659033305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166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53,55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53,53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99,96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6651002760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"Храмцовская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54,03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99,95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6663058038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72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43,35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43,29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99,86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6619006961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"Саранинская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50,78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50,64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99,72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Каменский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6643007483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"Колчеданская средняя общеобразовательная школа"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46,93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46,61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99,32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6634007783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п.Карабашка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38,82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38,33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98,75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Талицкий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6654008111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"Пионерская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54,42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53,56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98,42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6658017170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69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52,44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51,54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98,28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6613004083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Аксарихинская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49,81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48,75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97,88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Кировград</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6616003240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40,39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39,44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97,66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6630006718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"Школа города Лесного"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54,38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53,11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97,66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6656019581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"Бобровская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48,57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97,59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Качканар</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6615006713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Школа им К.Н.Новикова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55,02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97,42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6660012941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35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54,73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96,85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6628009119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№23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50,03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48,22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96,39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6658081401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"Специальная школа-интернат № 17"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58,53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56,15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95,94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6619006305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ОШ 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54,18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95,85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6625017320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56,66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54,21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95,68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6636005598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"Манчажская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53,03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50,62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95,46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6628009038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47,46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45,27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95,39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Кушва</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6620007230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№14"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55,64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52,87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95,03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6636005446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"Куркинская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50,90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48,32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94,93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6664041333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для детей, нуждающихся в длительном лечении"</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46,20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43,61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94,39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6660004387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 Гимназия № 45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52,98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49,98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94,35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6613004326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Скатинская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53,64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50,46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94,08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6661058882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гимназия № 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49,63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46,61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93,91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6628009020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50,20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93,63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6660016061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№157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50,98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93,17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6613004189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Октябрьская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44,94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41,73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92,86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6634007818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п. Азанка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48,85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92,12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6659038511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№149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54,19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49,91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92,11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6660017442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МБОУ-СОШ № 24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45,87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42,02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91,62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Камышлов</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6613003876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"Школа № 6" КГО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54,16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6646008196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с. Первомайское</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40,44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36,96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91,39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Североуральск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6631004400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58,48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53,42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91,35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6664039454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 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51,74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47,25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91,33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6660011257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№146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45,78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41,77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91,24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6660016142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№164"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50,25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45,79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91,12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6662095679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55,82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50,68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6660015004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125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53,54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48,34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6659039346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с углубленным изучением отдельных предметов № 122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45,27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90,13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6636005414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АГО "АСОШ №6"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46,63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41,95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89,97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6661039671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 ПОУ КСО "СХУ им. И.Д. Шадра"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40,83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89,65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Нижний Тагил</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6623006555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НШДС № 105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58,76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52,44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89,25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6628009140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№46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62,81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55,86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88,93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6613004044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Обуховская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59,26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52,57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88,72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6658068591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МБВ(С)ОУ В(С)ОШ №185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45,45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40,29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88,65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6659039040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 СОШ № 148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50,94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45,12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88,57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6641001550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Пуксинская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28,35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25,1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88,54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Артемовский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6636005622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"Азигуловская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50,85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45,01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88,52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6660012116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82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47,51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41,86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88,12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Асбест</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6603011490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53,86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47,21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87,66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6651002753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 Ермаковская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43,19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37,84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87,61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6646007756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 13 р.п. Дружинино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45,52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39,81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87,46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6636005502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"Нижнебардымская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49,21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43,03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87,45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6646007690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с. Накоряково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43,40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37,83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87,18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Талицкий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6654008129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"Горбуновская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48,59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42,35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87,16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6660015011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43 с углубленным изучением отдельных предметов</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52,03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45,35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87,16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6660013920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МБВСОУ ЦО "Творчество"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51,19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44,46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86,86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6656019616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"Макуёвская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44,44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38,55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86,75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6613004171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Кочневская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42,42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36,75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86,64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ЗАТО город Новоуральск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6629012280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"Школа-интернат № 53"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57,27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49,54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6613004213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Квашнинская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45,02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38,84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86,27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6628009084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47,60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41,01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86,16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6628009180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58,03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49,85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85,91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6658039992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 СОШ № 25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54,77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85,81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Нижняя Салда</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6622002325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"ЦО №7"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58,20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49,78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85,53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6658041279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 ПОУ СО "Уральский музыкальный колледж"</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48,01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41,04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85,49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6613004527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Галкинская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55,28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46,96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84,95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Шалинский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6657003464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"Шалинская СОШ № 45"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52,97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44,81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6651002778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"Краснослободская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52,33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44,21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84,48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6619008077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"Чатлыковская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48,69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40,87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83,95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6613004703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Захаровская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52,92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43,99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83,13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6617010465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"Краснотурьинский колледж искусств"</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53,06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82,74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6677008157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ГАПОУ СО "Режевской политехникум"</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60,17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49,71</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82,62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6651002665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"Слободо-Туринская СОШ №2"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53,08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43,75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82,42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6661003315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ГАПОУ СО "УОР №1 (колледж)"</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54,50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44,82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82,24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6668018744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Свердловской обл. «Нижнетагильский колледж искусств»</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59,64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48,26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80,92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6660012476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150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51,26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41,38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80,73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6646008277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 6 г. Нижние Серги</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44,42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35,77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80,53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6619007644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"Рахмангуловская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46,48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37,33</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80,32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6660011024</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Лицей № 130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58,33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46,82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80,27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6660015519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Лицей № 88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55,84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44,22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79,2</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6660013649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№37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46,52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36,55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78,57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6660015036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145 с углубленным изучением отдельных предметов города Екатеринбурга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48,54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38,08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78,45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6656019609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"Пушкаревская НОШ"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36,77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28,25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76,83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6646008118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ООШ№6 р.п. Дружинино</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39,32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30,16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76,71</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6646008453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№4 г.Михайловска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47,65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36,09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75,74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6636005573</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"Свердловская СОШ"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54,49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41,06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75,36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6628009158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 13</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51,14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37,98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74,27</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6664040139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20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48,47</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35,74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73,74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6660015981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134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48,79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35,27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72,29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Таборинский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6653002029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"Торомская ООШ"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46,41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32,64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70,34</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6659037028</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№179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46,09</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32,26</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69,99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6603005521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"АКИ"</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52,51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36,59</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69,68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Березовский</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6604011140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БМКОУ ООШ № 18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43,84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30,38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69,3</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6628009101</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 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55,00</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38,04</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69,16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Кировград</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6616003095</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53,25</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68,55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6634007790</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с. Крутое</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50,34</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33,47</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66,49</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6623000627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Нижнетагильский детский дом-школа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59,06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38,68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65,5</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6619006337</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Пудлинговская ОШ</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43,52</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27,45</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63,08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6660013769</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№36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47,98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29,88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62,28</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6661010552</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"СМХК"</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45,76</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27,62</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60,36</w:t>
            </w:r>
          </w:p>
        </w:tc>
      </w:tr>
      <w:tr w:rsidR="00E27F31" w:rsidRPr="001A4174" w:rsidTr="001A4174">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1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6655003726</w:t>
            </w:r>
          </w:p>
        </w:tc>
        <w:tc>
          <w:tcPr>
            <w:tcW w:w="2750"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Тугулымская вечерняя (сменная) общеобразовательная школа</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34,28</w:t>
            </w:r>
          </w:p>
        </w:tc>
        <w:tc>
          <w:tcPr>
            <w:tcW w:w="90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19,98</w:t>
            </w:r>
          </w:p>
        </w:tc>
        <w:tc>
          <w:tcPr>
            <w:tcW w:w="1815"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58,28</w:t>
            </w:r>
          </w:p>
        </w:tc>
      </w:tr>
    </w:tbl>
    <w:p w:rsidR="00E27F31" w:rsidRPr="00DD1029" w:rsidRDefault="00E27F31" w:rsidP="00E27F31">
      <w:pPr>
        <w:spacing w:after="0"/>
        <w:ind w:firstLine="709"/>
        <w:rPr>
          <w:szCs w:val="24"/>
          <w:lang w:val="en-US"/>
        </w:rPr>
      </w:pPr>
    </w:p>
    <w:p w:rsidR="00E27F31" w:rsidRPr="00DD1029" w:rsidRDefault="00E27F31" w:rsidP="00E27F31">
      <w:pPr>
        <w:spacing w:after="0"/>
        <w:ind w:firstLine="709"/>
        <w:rPr>
          <w:szCs w:val="24"/>
        </w:rPr>
      </w:pPr>
      <w:r w:rsidRPr="00DD1029">
        <w:rPr>
          <w:szCs w:val="24"/>
        </w:rPr>
        <w:t>Сравнительный анализ 7 показателей Критерия 2 независимой оценки качества образовательной деятельности учреждений Свердловской области приведен ниже:</w:t>
      </w:r>
    </w:p>
    <w:p w:rsidR="00E27F31" w:rsidRPr="00DD1029" w:rsidRDefault="00E27F31" w:rsidP="00E27F31">
      <w:pPr>
        <w:spacing w:after="0"/>
        <w:ind w:firstLine="709"/>
        <w:rPr>
          <w:szCs w:val="24"/>
        </w:rPr>
      </w:pPr>
    </w:p>
    <w:p w:rsidR="00E27F31" w:rsidRPr="00DD1029" w:rsidRDefault="00E27F31" w:rsidP="0011600A">
      <w:pPr>
        <w:pStyle w:val="4"/>
        <w:jc w:val="center"/>
        <w:rPr>
          <w:rFonts w:ascii="Times New Roman" w:hAnsi="Times New Roman"/>
          <w:b w:val="0"/>
          <w:color w:val="auto"/>
        </w:rPr>
      </w:pPr>
      <w:bookmarkStart w:id="45" w:name="_Toc518604668"/>
      <w:bookmarkStart w:id="46" w:name="_Toc519364284"/>
      <w:r w:rsidRPr="00DD1029">
        <w:rPr>
          <w:rFonts w:ascii="Times New Roman" w:hAnsi="Times New Roman"/>
          <w:b w:val="0"/>
          <w:color w:val="auto"/>
        </w:rPr>
        <w:t>Показатель  «Материально-техническое и информационное обеспечение организации»</w:t>
      </w:r>
      <w:bookmarkEnd w:id="45"/>
      <w:bookmarkEnd w:id="46"/>
    </w:p>
    <w:p w:rsidR="0011600A" w:rsidRPr="00DD1029" w:rsidRDefault="0011600A" w:rsidP="0011600A"/>
    <w:p w:rsidR="00E27F31" w:rsidRPr="00DD1029" w:rsidRDefault="00E27F31" w:rsidP="00E27F31">
      <w:pPr>
        <w:spacing w:after="0"/>
        <w:ind w:firstLine="709"/>
        <w:rPr>
          <w:szCs w:val="24"/>
        </w:rPr>
      </w:pPr>
      <w:r w:rsidRPr="00DD1029">
        <w:rPr>
          <w:szCs w:val="24"/>
        </w:rPr>
        <w:t>По показателю «Материально-техническое и информационное обеспечение организации» по Свердловской области темп прироста ОО с оценками «Хорошо» и «Удовлетворительно» составил 73,6% и 23,5% по сравнению с 2017 годом соответственно. В тоже время наблюдается темп снижения ОО с оценками «Неудовлетворительно» и «Отлично» составил 100% и 57,5% по сравнению с 2017 годом (см. табл.).</w:t>
      </w:r>
    </w:p>
    <w:p w:rsidR="0011600A" w:rsidRPr="00DD1029" w:rsidRDefault="0011600A" w:rsidP="0011600A">
      <w:pPr>
        <w:spacing w:after="0"/>
        <w:ind w:firstLine="709"/>
        <w:jc w:val="right"/>
        <w:rPr>
          <w:szCs w:val="24"/>
        </w:rPr>
      </w:pPr>
      <w:r w:rsidRPr="00DD1029">
        <w:rPr>
          <w:szCs w:val="24"/>
        </w:rPr>
        <w:t>Таблица 4.</w:t>
      </w:r>
      <w:r w:rsidR="00EC244B" w:rsidRPr="00DD1029">
        <w:rPr>
          <w:szCs w:val="24"/>
        </w:rPr>
        <w:t>74</w:t>
      </w:r>
    </w:p>
    <w:p w:rsidR="0011600A" w:rsidRPr="00DD1029" w:rsidRDefault="0011600A" w:rsidP="0011600A">
      <w:pPr>
        <w:spacing w:after="0"/>
        <w:ind w:firstLine="709"/>
        <w:jc w:val="center"/>
        <w:rPr>
          <w:szCs w:val="24"/>
        </w:rPr>
      </w:pPr>
      <w:r w:rsidRPr="00DD1029">
        <w:rPr>
          <w:szCs w:val="24"/>
        </w:rPr>
        <w:t>Динамика показателя «Материально-техническое и информационное обеспечение организации»</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960"/>
        <w:gridCol w:w="960"/>
        <w:gridCol w:w="2556"/>
        <w:gridCol w:w="2835"/>
      </w:tblGrid>
      <w:tr w:rsidR="00E27F31" w:rsidRPr="00DD1029" w:rsidTr="0011600A">
        <w:trPr>
          <w:trHeight w:val="255"/>
        </w:trPr>
        <w:tc>
          <w:tcPr>
            <w:tcW w:w="20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Оценка</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2017г.</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2018г.</w:t>
            </w:r>
          </w:p>
        </w:tc>
        <w:tc>
          <w:tcPr>
            <w:tcW w:w="2556"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835"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Темп прироста/снижения,%</w:t>
            </w:r>
          </w:p>
        </w:tc>
      </w:tr>
      <w:tr w:rsidR="00E27F31" w:rsidRPr="00DD1029" w:rsidTr="0011600A">
        <w:trPr>
          <w:trHeight w:val="255"/>
        </w:trPr>
        <w:tc>
          <w:tcPr>
            <w:tcW w:w="20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1</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0</w:t>
            </w:r>
          </w:p>
        </w:tc>
        <w:tc>
          <w:tcPr>
            <w:tcW w:w="2556"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0</w:t>
            </w:r>
          </w:p>
        </w:tc>
        <w:tc>
          <w:tcPr>
            <w:tcW w:w="2835"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11600A">
        <w:trPr>
          <w:trHeight w:val="255"/>
        </w:trPr>
        <w:tc>
          <w:tcPr>
            <w:tcW w:w="20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17</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21</w:t>
            </w:r>
          </w:p>
        </w:tc>
        <w:tc>
          <w:tcPr>
            <w:tcW w:w="2556"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123,5</w:t>
            </w:r>
          </w:p>
        </w:tc>
        <w:tc>
          <w:tcPr>
            <w:tcW w:w="2835"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23,5</w:t>
            </w:r>
          </w:p>
        </w:tc>
      </w:tr>
      <w:tr w:rsidR="00E27F31" w:rsidRPr="00DD1029" w:rsidTr="0011600A">
        <w:trPr>
          <w:trHeight w:val="255"/>
        </w:trPr>
        <w:tc>
          <w:tcPr>
            <w:tcW w:w="20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хорошо</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53</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92</w:t>
            </w:r>
          </w:p>
        </w:tc>
        <w:tc>
          <w:tcPr>
            <w:tcW w:w="2556"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173,6</w:t>
            </w:r>
          </w:p>
        </w:tc>
        <w:tc>
          <w:tcPr>
            <w:tcW w:w="2835"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73,6</w:t>
            </w:r>
          </w:p>
        </w:tc>
      </w:tr>
      <w:tr w:rsidR="00E27F31" w:rsidRPr="00DD1029" w:rsidTr="0011600A">
        <w:trPr>
          <w:trHeight w:val="255"/>
        </w:trPr>
        <w:tc>
          <w:tcPr>
            <w:tcW w:w="20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отлично</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73</w:t>
            </w:r>
          </w:p>
        </w:tc>
        <w:tc>
          <w:tcPr>
            <w:tcW w:w="960"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31</w:t>
            </w:r>
          </w:p>
        </w:tc>
        <w:tc>
          <w:tcPr>
            <w:tcW w:w="2556"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42,5</w:t>
            </w:r>
          </w:p>
        </w:tc>
        <w:tc>
          <w:tcPr>
            <w:tcW w:w="2835" w:type="dxa"/>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-57,5</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На рисунке графически изображена структура показателя «Материально-техническое и информационное обеспечение организации» в абсолютных величинах.</w:t>
      </w:r>
    </w:p>
    <w:p w:rsidR="0011600A" w:rsidRPr="00DD1029" w:rsidRDefault="0011600A" w:rsidP="00E27F31">
      <w:pPr>
        <w:spacing w:after="0"/>
        <w:ind w:firstLine="709"/>
        <w:rPr>
          <w:szCs w:val="24"/>
        </w:rPr>
      </w:pPr>
    </w:p>
    <w:p w:rsidR="00E27F31" w:rsidRPr="00DD1029" w:rsidRDefault="00E27F31" w:rsidP="0011600A">
      <w:pPr>
        <w:spacing w:after="0"/>
        <w:ind w:firstLine="709"/>
        <w:jc w:val="center"/>
        <w:rPr>
          <w:szCs w:val="24"/>
        </w:rPr>
      </w:pPr>
      <w:r w:rsidRPr="00DD1029">
        <w:rPr>
          <w:noProof/>
          <w:lang w:eastAsia="ru-RU"/>
        </w:rPr>
        <w:drawing>
          <wp:inline distT="0" distB="0" distL="0" distR="0" wp14:anchorId="7C2E1656" wp14:editId="0F1BD5E9">
            <wp:extent cx="4572000" cy="27432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27F31" w:rsidRPr="00DD1029" w:rsidRDefault="0011600A" w:rsidP="00E27F31">
      <w:pPr>
        <w:spacing w:after="0"/>
        <w:ind w:firstLine="709"/>
        <w:jc w:val="center"/>
        <w:rPr>
          <w:szCs w:val="24"/>
        </w:rPr>
      </w:pPr>
      <w:r w:rsidRPr="00DD1029">
        <w:rPr>
          <w:szCs w:val="24"/>
        </w:rPr>
        <w:t>Рисунок 4.</w:t>
      </w:r>
      <w:r w:rsidR="00673EEA" w:rsidRPr="00DD1029">
        <w:rPr>
          <w:szCs w:val="24"/>
        </w:rPr>
        <w:t>7</w:t>
      </w:r>
      <w:r w:rsidRPr="00DD1029">
        <w:rPr>
          <w:szCs w:val="24"/>
        </w:rPr>
        <w:t xml:space="preserve"> </w:t>
      </w:r>
      <w:r w:rsidRPr="00DD1029">
        <w:rPr>
          <w:szCs w:val="24"/>
          <w:shd w:val="clear" w:color="auto" w:fill="FFFFFF"/>
        </w:rPr>
        <w:t>–</w:t>
      </w:r>
      <w:r w:rsidRPr="00DD1029">
        <w:rPr>
          <w:szCs w:val="24"/>
        </w:rPr>
        <w:t xml:space="preserve"> Структура показателя Материально-техническое и информационное обеспечение организации»</w:t>
      </w:r>
    </w:p>
    <w:p w:rsidR="0011600A" w:rsidRPr="00DD1029" w:rsidRDefault="0011600A" w:rsidP="00E27F31">
      <w:pPr>
        <w:spacing w:after="0"/>
        <w:ind w:firstLine="709"/>
        <w:jc w:val="center"/>
        <w:rPr>
          <w:szCs w:val="24"/>
        </w:rPr>
      </w:pPr>
    </w:p>
    <w:p w:rsidR="00E27F31" w:rsidRPr="00DD1029" w:rsidRDefault="00E27F31" w:rsidP="00E27F31">
      <w:pPr>
        <w:spacing w:after="0"/>
        <w:ind w:firstLine="709"/>
        <w:rPr>
          <w:szCs w:val="24"/>
        </w:rPr>
      </w:pPr>
      <w:r w:rsidRPr="00DD1029">
        <w:rPr>
          <w:szCs w:val="24"/>
        </w:rPr>
        <w:t>В таблице представлена структура показателя «Материально-техническое и информационное обеспечение организации» в процентах.</w:t>
      </w:r>
    </w:p>
    <w:p w:rsidR="0011600A" w:rsidRPr="00DD1029" w:rsidRDefault="0011600A" w:rsidP="0011600A">
      <w:pPr>
        <w:spacing w:after="0"/>
        <w:ind w:firstLine="709"/>
        <w:jc w:val="right"/>
        <w:rPr>
          <w:szCs w:val="24"/>
        </w:rPr>
      </w:pPr>
      <w:r w:rsidRPr="00DD1029">
        <w:rPr>
          <w:szCs w:val="24"/>
        </w:rPr>
        <w:t>Таблица 4.</w:t>
      </w:r>
      <w:r w:rsidR="00EC244B" w:rsidRPr="00DD1029">
        <w:rPr>
          <w:szCs w:val="24"/>
        </w:rPr>
        <w:t>7</w:t>
      </w:r>
      <w:r w:rsidRPr="00DD1029">
        <w:rPr>
          <w:szCs w:val="24"/>
        </w:rPr>
        <w:t>5</w:t>
      </w:r>
    </w:p>
    <w:p w:rsidR="0011600A" w:rsidRPr="00DD1029" w:rsidRDefault="0011600A" w:rsidP="0011600A">
      <w:pPr>
        <w:spacing w:after="0"/>
        <w:ind w:firstLine="709"/>
        <w:jc w:val="center"/>
        <w:rPr>
          <w:szCs w:val="24"/>
        </w:rPr>
      </w:pPr>
      <w:r w:rsidRPr="00DD1029">
        <w:rPr>
          <w:szCs w:val="24"/>
        </w:rPr>
        <w:t>Динамика показателя «Материально-техническое и информационное обеспечение организации»</w:t>
      </w:r>
    </w:p>
    <w:p w:rsidR="00DE1A9C" w:rsidRPr="00DD1029" w:rsidRDefault="00DE1A9C" w:rsidP="0011600A">
      <w:pPr>
        <w:spacing w:after="0"/>
        <w:ind w:firstLine="709"/>
        <w:jc w:val="center"/>
        <w:rPr>
          <w:szCs w:val="24"/>
        </w:rPr>
      </w:pPr>
    </w:p>
    <w:tbl>
      <w:tblPr>
        <w:tblW w:w="9513" w:type="dxa"/>
        <w:tblInd w:w="93" w:type="dxa"/>
        <w:tblLook w:val="04A0" w:firstRow="1" w:lastRow="0" w:firstColumn="1" w:lastColumn="0" w:noHBand="0" w:noVBand="1"/>
      </w:tblPr>
      <w:tblGrid>
        <w:gridCol w:w="3134"/>
        <w:gridCol w:w="1843"/>
        <w:gridCol w:w="1701"/>
        <w:gridCol w:w="2835"/>
      </w:tblGrid>
      <w:tr w:rsidR="00E27F31" w:rsidRPr="00DD1029" w:rsidTr="0011600A">
        <w:trPr>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Оценка</w:t>
            </w:r>
          </w:p>
        </w:tc>
        <w:tc>
          <w:tcPr>
            <w:tcW w:w="1843"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2017г.</w:t>
            </w:r>
          </w:p>
        </w:tc>
        <w:tc>
          <w:tcPr>
            <w:tcW w:w="170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2018г.</w:t>
            </w:r>
          </w:p>
        </w:tc>
        <w:tc>
          <w:tcPr>
            <w:tcW w:w="2835"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Темп роста/уменьшения,%</w:t>
            </w:r>
          </w:p>
        </w:tc>
      </w:tr>
      <w:tr w:rsidR="00E27F31" w:rsidRPr="00DD1029" w:rsidTr="0011600A">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0,0</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11600A">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11,8</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14,6</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2,8</w:t>
            </w:r>
          </w:p>
        </w:tc>
      </w:tr>
      <w:tr w:rsidR="00E27F31" w:rsidRPr="00DD1029" w:rsidTr="0011600A">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хорошо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36,8</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63,9</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27,1</w:t>
            </w:r>
          </w:p>
        </w:tc>
      </w:tr>
      <w:tr w:rsidR="00E27F31" w:rsidRPr="00DD1029" w:rsidTr="0011600A">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отлично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50,7</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21,5</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11600A">
            <w:pPr>
              <w:spacing w:after="0"/>
              <w:jc w:val="center"/>
              <w:rPr>
                <w:rFonts w:eastAsia="Times New Roman"/>
                <w:szCs w:val="24"/>
                <w:lang w:eastAsia="ru-RU"/>
              </w:rPr>
            </w:pPr>
            <w:r w:rsidRPr="00DD1029">
              <w:rPr>
                <w:rFonts w:eastAsia="Times New Roman"/>
                <w:szCs w:val="24"/>
                <w:lang w:eastAsia="ru-RU"/>
              </w:rPr>
              <w:t>-29,2</w:t>
            </w:r>
          </w:p>
        </w:tc>
      </w:tr>
    </w:tbl>
    <w:p w:rsidR="0011600A" w:rsidRPr="00DD1029" w:rsidRDefault="0011600A" w:rsidP="0011600A">
      <w:pPr>
        <w:spacing w:after="0"/>
        <w:ind w:firstLine="709"/>
        <w:jc w:val="right"/>
        <w:rPr>
          <w:szCs w:val="24"/>
        </w:rPr>
      </w:pPr>
    </w:p>
    <w:p w:rsidR="0011600A" w:rsidRPr="00DD1029" w:rsidRDefault="0011600A" w:rsidP="0011600A">
      <w:pPr>
        <w:spacing w:after="0"/>
        <w:ind w:firstLine="709"/>
        <w:jc w:val="right"/>
        <w:rPr>
          <w:szCs w:val="24"/>
        </w:rPr>
      </w:pPr>
      <w:r w:rsidRPr="00DD1029">
        <w:rPr>
          <w:szCs w:val="24"/>
        </w:rPr>
        <w:t>Таблица 4.</w:t>
      </w:r>
      <w:r w:rsidR="00EC244B" w:rsidRPr="00DD1029">
        <w:rPr>
          <w:szCs w:val="24"/>
        </w:rPr>
        <w:t>76</w:t>
      </w:r>
    </w:p>
    <w:p w:rsidR="00E27F31" w:rsidRPr="00DD1029" w:rsidRDefault="0011600A" w:rsidP="0011600A">
      <w:pPr>
        <w:spacing w:after="0"/>
        <w:ind w:firstLine="709"/>
        <w:jc w:val="center"/>
        <w:rPr>
          <w:szCs w:val="24"/>
        </w:rPr>
      </w:pPr>
      <w:r w:rsidRPr="00DD1029">
        <w:rPr>
          <w:szCs w:val="24"/>
        </w:rPr>
        <w:t>Динамика темпа роста Показателя</w:t>
      </w:r>
      <w:r w:rsidR="00E27F31" w:rsidRPr="00DD1029">
        <w:rPr>
          <w:szCs w:val="24"/>
        </w:rPr>
        <w:t xml:space="preserve"> «Материально-техническое и информационное обеспечение организации»</w:t>
      </w:r>
    </w:p>
    <w:p w:rsidR="00EC244B" w:rsidRPr="00DD1029" w:rsidRDefault="00EC244B" w:rsidP="0011600A">
      <w:pPr>
        <w:spacing w:after="0"/>
        <w:ind w:firstLine="709"/>
        <w:jc w:val="center"/>
        <w:rPr>
          <w:szCs w:val="24"/>
        </w:rPr>
      </w:pPr>
    </w:p>
    <w:tbl>
      <w:tblPr>
        <w:tblW w:w="9752" w:type="dxa"/>
        <w:tblInd w:w="103" w:type="dxa"/>
        <w:tblLook w:val="04A0" w:firstRow="1" w:lastRow="0" w:firstColumn="1" w:lastColumn="0" w:noHBand="0" w:noVBand="1"/>
      </w:tblPr>
      <w:tblGrid>
        <w:gridCol w:w="1978"/>
        <w:gridCol w:w="1425"/>
        <w:gridCol w:w="2448"/>
        <w:gridCol w:w="945"/>
        <w:gridCol w:w="945"/>
        <w:gridCol w:w="2011"/>
      </w:tblGrid>
      <w:tr w:rsidR="00E27F31" w:rsidRPr="001A4174" w:rsidTr="001A4174">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АТЕ</w:t>
            </w:r>
          </w:p>
        </w:tc>
        <w:tc>
          <w:tcPr>
            <w:tcW w:w="1427"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ИНН</w:t>
            </w:r>
          </w:p>
        </w:tc>
        <w:tc>
          <w:tcPr>
            <w:tcW w:w="2451"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946"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2017 г.</w:t>
            </w:r>
          </w:p>
        </w:tc>
        <w:tc>
          <w:tcPr>
            <w:tcW w:w="946"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2018 г.</w:t>
            </w:r>
          </w:p>
        </w:tc>
        <w:tc>
          <w:tcPr>
            <w:tcW w:w="2002"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Темп роста/уменьшения, %</w:t>
            </w:r>
          </w:p>
        </w:tc>
      </w:tr>
      <w:tr w:rsidR="00E27F31" w:rsidRPr="001A4174" w:rsidTr="001A4174">
        <w:trPr>
          <w:trHeight w:val="270"/>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6646008502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0,00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AE6F08" w:rsidP="0011600A">
            <w:pPr>
              <w:spacing w:after="0"/>
              <w:jc w:val="center"/>
              <w:rPr>
                <w:rFonts w:eastAsia="Times New Roman"/>
                <w:sz w:val="22"/>
                <w:lang w:eastAsia="ru-RU"/>
              </w:rPr>
            </w:pPr>
            <w:r w:rsidRPr="001A4174">
              <w:rPr>
                <w:rFonts w:eastAsia="Times New Roman"/>
                <w:sz w:val="22"/>
                <w:lang w:eastAsia="ru-RU"/>
              </w:rPr>
              <w:t>-</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6663058831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98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2,60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281,54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6661065382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85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254,21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6619006263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СШ 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3,52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217,92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6655003532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196,26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Сысертский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6652011775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"Основная общеобразовательная школа № 30" п. Большой Исток</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3,42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177,78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6625024905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171,74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6655003853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Гилёвская ООШ №19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3,35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169,85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6613004502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Никольская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143,83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Кировград</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6616003017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142,15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6636005580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"Поташкинская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139,96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Нижняя Салда</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6622002526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МОУ "ООШ с. Акинфиево"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5,59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134,88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6655003405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130,92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6658041279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 ПОУ СО "Уральский музыкальный колледж"</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129,53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6664039454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 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128,68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Талицкий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6654008129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"Горбуновская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128,21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6661039671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 ПОУ КСО "СХУ им. И.Д. Шадра"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127,77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6634007818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п. Азанка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9,48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121,07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6651003242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"Фалинская НОШ"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120,47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6651002760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"Храмцовская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117,5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6603005521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"АКИ"</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5,75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117,15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6670424278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 ПОУ СО УХК</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115,57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6656019609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"Пушкаревская НОШ"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112,74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6656019581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"Бобровская НОШ"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5,33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112,57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6634007590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МКОУ-ООШ № 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112,14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6605002822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школа-интернат №9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111,92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Нижний Тагил</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6623006555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НШДС № 105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111,53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Каменский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6643007483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"Колчеданская средняя общеобразовательная школа"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110,74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6658017170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69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109,8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Нижний Тагил</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6648006317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4,09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109,65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6660008173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"Свердловское музыкальное училище им. П.И. Чайковского (колледж)</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108,96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6660011257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№146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106,96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Таборинский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6653002029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"Торомская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106,91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6625016460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7 с углубленным изучением отдельных предметов"</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106,67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6661002664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«СКИиК»</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104,06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6628009119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№23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103,84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Кировград</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6616003240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103,61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6668018744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Свердловской обл. «Нижнетагильский колледж искусств»</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103,41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6658039992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 СОШ № 25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103,22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6636005502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"Нижнебардымская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102,89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6613004710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Куровская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101,72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Ивдель</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6610002730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100,98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6660017442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МБОУ-СОШ № 24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100,28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6613004083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Аксарихинская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100,07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6628009020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99,44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6660011426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176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99,31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6628009038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99,18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6613004220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Ожгихинская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98,85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6617010465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"Краснотурьинский колледж искусств"</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98,78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6658081401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"Специальная школа-интернат № 17"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98,02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6664041333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для детей, нуждающихся в длительном лечении"</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97,52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6628009006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№28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6630006718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"Школа города Лесного"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97,05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6613004189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Октябрьская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96,7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6619006961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"Саранинская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8,34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96,46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6646007690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с. Накоряково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95,68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6660015004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125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95,63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6613004076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Баранниковская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95,58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6659038511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2B49CD" w:rsidP="0011600A">
            <w:pPr>
              <w:spacing w:after="0"/>
              <w:jc w:val="center"/>
              <w:rPr>
                <w:rFonts w:eastAsia="Times New Roman"/>
                <w:sz w:val="22"/>
                <w:lang w:eastAsia="ru-RU"/>
              </w:rPr>
            </w:pPr>
            <w:r>
              <w:rPr>
                <w:rFonts w:eastAsia="Times New Roman"/>
                <w:sz w:val="22"/>
                <w:lang w:eastAsia="ru-RU"/>
              </w:rPr>
              <w:t>МБОУ СОШ №149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95,18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6625024655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29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94,28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6662095679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93,97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6660011024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Лицей № 130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93,89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6660012941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35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6658068545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лицей № 12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93,65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6619006986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"Тавринская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92,96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6658068584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№41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92,31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6656019599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"Тимофеевская НОШ"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92,23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Качканар</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6615006713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Школа им К.Н.Новикова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91,81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6628009180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91,22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6613004213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Квашнинская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90,63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6656019616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"Макуёвская НОШ"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90,49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6659039071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 174 г.Екатеринбурга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90,45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Талицкий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6654008055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"Пановская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89,74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6660016142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№164"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89,64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6660016061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№157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89,24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6660013920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МБВСОУ ЦО "Творчество"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89,11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6660015011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43 с углубленным изучением отдельных предметов</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88,26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6660004387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 Гимназия № 45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87,26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Талицкий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6654008111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"Пионерская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87,22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6651002665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"Слободо-Туринская СОШ №2"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Карпинск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6614004760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МАОУСОШ № 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6613004326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Скатинская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86,62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6619007010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"Бугалышская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86,46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6641001550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Пуксинская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5,02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86,45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6619006190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86,44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Нижняя Салда</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6622002325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"ЦО №7"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6628009140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№46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9,20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86,24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6655003726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Тугулымская вечерняя (сменная) общеобразовательная школа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6664040139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20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8,30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86,02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6619006337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Пудлинговская 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5,75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85,22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Асбест</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6603011490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84,86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6661010552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ГБПОУ СО "СМХК"</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84,02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6613004171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Кочневская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84,01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6625017320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83,88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6613004044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Обуховская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82,91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6660015420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151 с углубленным изучением отдельных предметов</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82,88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6659039346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с углубленным изучением отдельных предметов № 122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82,35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6661058882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гимназия № 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82,33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6628009101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 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5,75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82,14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6660013649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гимназия №37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81,95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6619006305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ОШ 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6636005598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"Манчажская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6,14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81,32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6660012476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150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6,94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80,18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6663026942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МАОУК "Гимназия"Арт-Этюд"</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7,08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80</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6663058038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72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6,16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79,23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6646008453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№4 г.Михайловска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5,42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79,12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6660015036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145 с углубленным изучением отдельных предметов города Екатеринбурга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5,71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79,03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6613004527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Галкинская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8,11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78,67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Кировград</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6616003095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8,61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6613004703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Захаровская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6,16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78,32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Камышлов</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6613003876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"Школа № 6" КГО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78,17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6659039040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 СОШ № 148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8,51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78,14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6661003315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ГАПОУ СО "УОР №1 (колледж)"</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6,84</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78,08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6628009158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 13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78,01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6636005573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"Свердловская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5,71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6659039032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119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7,27</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5,65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77,72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Березовский</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6604011140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БМКОУ ООШ № 18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77,12</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6636005414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АГО "АСОШ №6"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6,13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4,71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6658068591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МБВ(С)ОУ В(С)ОШ №185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76,78</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6660012116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82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5,99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76,75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6677008157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ГАПОУ СО "Режевской политехникум"</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9,39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76,29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Североуральск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6631004400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76,01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6628009084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 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7,95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Артемовский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6636005622</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"Азигуловская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75,13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Кушва</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6620007230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№14"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8,20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6,15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11600A">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6623000627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ГКОУ СО Нижнетагильский детский дом-школа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4,49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74,09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6646008277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 6 г. Нижние Серги</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4,69</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73,05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6651002778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"Краснослободская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73,03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6634007790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 с. Крутое</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6,58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72,95</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6646007756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 13 р.п. Дружинино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7,22</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72,44</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6636005446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"Куркинская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7,35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5,28</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71,89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6659037028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№179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7,70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68,23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6660015519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Лицей № 88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8,83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68,1</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Шалинский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6657003464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"Шалинская СОШ № 45"</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8,99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6,1</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67,89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ЗАТО город Новоуральск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6629012280</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"Школа-интернат № 53"</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5,92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67,73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6659033305</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166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9,00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6,02</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66,89</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6619007644</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"Рахмангуловская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6,40</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4,26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6646008196</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с. Первомайское</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7,21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4,57</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63,43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6660015981</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МАОУ СОШ № 134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5,26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62,36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6619008077</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"Чатлыковская СОШ"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6,29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3,66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58,23</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6646008118</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ООШ№6 р.п. Дружинино</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7,51</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3,75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49,97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6651002753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 Ермаковская ООШ"</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8,79</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4,36</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49,6</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6634007783</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МКОУ СОШ п.Карабашка</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7,88</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3,25</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41,27</w:t>
            </w:r>
          </w:p>
        </w:tc>
      </w:tr>
      <w:tr w:rsidR="00E27F31" w:rsidRPr="001A4174" w:rsidTr="001A4174">
        <w:trPr>
          <w:trHeight w:val="255"/>
        </w:trPr>
        <w:tc>
          <w:tcPr>
            <w:tcW w:w="1980"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6660013769</w:t>
            </w:r>
          </w:p>
        </w:tc>
        <w:tc>
          <w:tcPr>
            <w:tcW w:w="2451"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МБОУ СОШ №36</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8,44</w:t>
            </w:r>
          </w:p>
        </w:tc>
        <w:tc>
          <w:tcPr>
            <w:tcW w:w="946"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3,23</w:t>
            </w:r>
          </w:p>
        </w:tc>
        <w:tc>
          <w:tcPr>
            <w:tcW w:w="2002" w:type="dxa"/>
            <w:tcBorders>
              <w:top w:val="nil"/>
              <w:left w:val="nil"/>
              <w:bottom w:val="single" w:sz="4" w:space="0" w:color="auto"/>
              <w:right w:val="single" w:sz="4" w:space="0" w:color="auto"/>
            </w:tcBorders>
            <w:shd w:val="clear" w:color="auto" w:fill="auto"/>
            <w:noWrap/>
            <w:hideMark/>
          </w:tcPr>
          <w:p w:rsidR="00E27F31" w:rsidRPr="001A4174" w:rsidRDefault="00E27F31" w:rsidP="0011600A">
            <w:pPr>
              <w:spacing w:after="0"/>
              <w:jc w:val="center"/>
              <w:rPr>
                <w:rFonts w:eastAsia="Times New Roman"/>
                <w:sz w:val="22"/>
                <w:lang w:eastAsia="ru-RU"/>
              </w:rPr>
            </w:pPr>
            <w:r w:rsidRPr="001A4174">
              <w:rPr>
                <w:rFonts w:eastAsia="Times New Roman"/>
                <w:sz w:val="22"/>
                <w:lang w:eastAsia="ru-RU"/>
              </w:rPr>
              <w:t>38,29</w:t>
            </w:r>
          </w:p>
        </w:tc>
      </w:tr>
    </w:tbl>
    <w:p w:rsidR="00E27F31" w:rsidRPr="00DD1029" w:rsidRDefault="00E27F31" w:rsidP="00E27F31">
      <w:pPr>
        <w:spacing w:after="0"/>
        <w:ind w:firstLine="709"/>
        <w:rPr>
          <w:color w:val="000000"/>
          <w:szCs w:val="24"/>
        </w:rPr>
      </w:pPr>
      <w:r w:rsidRPr="00DD1029">
        <w:rPr>
          <w:color w:val="000000"/>
          <w:szCs w:val="24"/>
        </w:rPr>
        <w:t>От</w:t>
      </w:r>
      <w:r w:rsidR="00EC244B" w:rsidRPr="00DD1029">
        <w:rPr>
          <w:color w:val="000000"/>
          <w:szCs w:val="24"/>
        </w:rPr>
        <w:t>метим, что именно материально-</w:t>
      </w:r>
      <w:r w:rsidRPr="00DD1029">
        <w:rPr>
          <w:color w:val="000000"/>
          <w:szCs w:val="24"/>
        </w:rPr>
        <w:t xml:space="preserve">техническому и информационному обеспечению организации отводится большая роль в эффективности качества образовательной деятельности ОО, поскольку они определяют уровень созданных условий для полноценного развития обучающихся, посещающих </w:t>
      </w:r>
      <w:r w:rsidRPr="00DD1029">
        <w:rPr>
          <w:szCs w:val="24"/>
        </w:rPr>
        <w:t>ОО Свердловской области</w:t>
      </w:r>
      <w:r w:rsidRPr="00DD1029">
        <w:rPr>
          <w:color w:val="000000"/>
          <w:szCs w:val="24"/>
        </w:rPr>
        <w:t>.</w:t>
      </w:r>
    </w:p>
    <w:p w:rsidR="00E27F31" w:rsidRPr="00DD1029" w:rsidRDefault="00E27F31" w:rsidP="0011600A">
      <w:pPr>
        <w:spacing w:after="0"/>
        <w:ind w:firstLine="709"/>
        <w:rPr>
          <w:color w:val="000000"/>
          <w:szCs w:val="24"/>
        </w:rPr>
      </w:pPr>
      <w:r w:rsidRPr="00DD1029">
        <w:rPr>
          <w:szCs w:val="24"/>
        </w:rPr>
        <w:t xml:space="preserve">Для повышения значения показателя </w:t>
      </w:r>
      <w:r w:rsidRPr="00DD1029">
        <w:rPr>
          <w:color w:val="000000"/>
          <w:szCs w:val="24"/>
        </w:rPr>
        <w:t xml:space="preserve">«Материально-техническое и информационное обеспечение» учреждениям </w:t>
      </w:r>
      <w:r w:rsidRPr="00DD1029">
        <w:rPr>
          <w:szCs w:val="24"/>
        </w:rPr>
        <w:t>следует разработать и проводить комплекс мер</w:t>
      </w:r>
      <w:r w:rsidRPr="00DD1029">
        <w:rPr>
          <w:color w:val="000000"/>
          <w:szCs w:val="24"/>
        </w:rPr>
        <w:t xml:space="preserve">, направленных на </w:t>
      </w:r>
      <w:r w:rsidRPr="00DD1029">
        <w:rPr>
          <w:rFonts w:eastAsia="Times New Roman"/>
          <w:bCs/>
          <w:color w:val="000000"/>
          <w:szCs w:val="24"/>
          <w:lang w:eastAsia="ru-RU"/>
        </w:rPr>
        <w:t>обеспеченност</w:t>
      </w:r>
      <w:r w:rsidRPr="00DD1029">
        <w:rPr>
          <w:bCs/>
          <w:color w:val="000000"/>
          <w:szCs w:val="24"/>
        </w:rPr>
        <w:t>ь</w:t>
      </w:r>
      <w:r w:rsidRPr="00DD1029">
        <w:rPr>
          <w:rFonts w:eastAsia="Times New Roman"/>
          <w:bCs/>
          <w:color w:val="000000"/>
          <w:szCs w:val="24"/>
          <w:lang w:eastAsia="ru-RU"/>
        </w:rPr>
        <w:t xml:space="preserve"> площадями различного назначения</w:t>
      </w:r>
      <w:r w:rsidRPr="00DD1029">
        <w:rPr>
          <w:color w:val="000000"/>
          <w:szCs w:val="24"/>
        </w:rPr>
        <w:t xml:space="preserve">, в т.ч. </w:t>
      </w:r>
      <w:r w:rsidRPr="00DD1029">
        <w:rPr>
          <w:bCs/>
          <w:color w:val="000000"/>
          <w:szCs w:val="24"/>
        </w:rPr>
        <w:t xml:space="preserve">специализированными кабинетами; </w:t>
      </w:r>
      <w:r w:rsidRPr="00DD1029">
        <w:rPr>
          <w:color w:val="000000"/>
          <w:szCs w:val="24"/>
        </w:rPr>
        <w:t xml:space="preserve"> благоустройство территории ОО, обеспечение благоустройства ОО (водоснабжение, канализация, отоплении); полноценное методическое обеспечение (методическая и художественная литература, дидактические пособия, иллюстративный материал, т.д.); своевременное обеспечение и обновление мебели, компьютерной техники, игрушек, др.</w:t>
      </w:r>
    </w:p>
    <w:p w:rsidR="0011600A" w:rsidRPr="00DD1029" w:rsidRDefault="0011600A" w:rsidP="0011600A">
      <w:pPr>
        <w:spacing w:after="0"/>
        <w:ind w:firstLine="709"/>
        <w:rPr>
          <w:color w:val="000000"/>
          <w:szCs w:val="24"/>
        </w:rPr>
      </w:pPr>
    </w:p>
    <w:p w:rsidR="00E27F31" w:rsidRPr="00DD1029" w:rsidRDefault="00E27F31" w:rsidP="0011600A">
      <w:pPr>
        <w:pStyle w:val="4"/>
        <w:spacing w:before="0"/>
        <w:jc w:val="center"/>
        <w:rPr>
          <w:rFonts w:ascii="Times New Roman" w:hAnsi="Times New Roman"/>
          <w:b w:val="0"/>
          <w:color w:val="auto"/>
        </w:rPr>
      </w:pPr>
      <w:bookmarkStart w:id="47" w:name="_Toc518604669"/>
      <w:bookmarkStart w:id="48" w:name="_Toc519364285"/>
      <w:r w:rsidRPr="00DD1029">
        <w:rPr>
          <w:rFonts w:ascii="Times New Roman" w:hAnsi="Times New Roman"/>
          <w:b w:val="0"/>
          <w:color w:val="auto"/>
        </w:rPr>
        <w:t>Показатель «Наличие необходимых условий для охраны и укрепления здоровья, организации питания обучающихся»</w:t>
      </w:r>
      <w:bookmarkEnd w:id="47"/>
      <w:bookmarkEnd w:id="48"/>
    </w:p>
    <w:p w:rsidR="0011600A" w:rsidRPr="00DD1029" w:rsidRDefault="0011600A" w:rsidP="0011600A">
      <w:pPr>
        <w:spacing w:after="0"/>
      </w:pPr>
    </w:p>
    <w:p w:rsidR="00E27F31" w:rsidRPr="00DD1029" w:rsidRDefault="00E27F31" w:rsidP="0011600A">
      <w:pPr>
        <w:spacing w:after="0"/>
        <w:ind w:firstLine="709"/>
        <w:rPr>
          <w:szCs w:val="24"/>
        </w:rPr>
      </w:pPr>
      <w:r w:rsidRPr="00DD1029">
        <w:rPr>
          <w:szCs w:val="24"/>
        </w:rPr>
        <w:t>Анализ динамики результатов по показателю «Наличие необходимых условий для охраны и укрепления здоровья, организации питания обучающихся» за 2017 и 2018 годы показал следующее. Темп роста среднего значения показателя составил 105,02%.</w:t>
      </w:r>
    </w:p>
    <w:p w:rsidR="00E27F31" w:rsidRPr="00DD1029" w:rsidRDefault="00E27F31" w:rsidP="00E27F31">
      <w:pPr>
        <w:spacing w:after="0"/>
        <w:ind w:firstLine="709"/>
        <w:rPr>
          <w:szCs w:val="24"/>
        </w:rPr>
      </w:pPr>
    </w:p>
    <w:p w:rsidR="00863BBE" w:rsidRPr="00DD1029" w:rsidRDefault="00863BBE" w:rsidP="00863BBE">
      <w:pPr>
        <w:spacing w:after="0"/>
        <w:ind w:firstLine="709"/>
        <w:jc w:val="right"/>
        <w:rPr>
          <w:szCs w:val="24"/>
        </w:rPr>
      </w:pPr>
      <w:r w:rsidRPr="00DD1029">
        <w:rPr>
          <w:szCs w:val="24"/>
        </w:rPr>
        <w:t>Таблица 4.</w:t>
      </w:r>
      <w:r w:rsidR="00EC244B" w:rsidRPr="00DD1029">
        <w:rPr>
          <w:szCs w:val="24"/>
        </w:rPr>
        <w:t>77</w:t>
      </w:r>
    </w:p>
    <w:p w:rsidR="00863BBE" w:rsidRPr="00DD1029" w:rsidRDefault="00863BBE" w:rsidP="00863BBE">
      <w:pPr>
        <w:spacing w:after="0"/>
        <w:ind w:firstLine="709"/>
        <w:jc w:val="center"/>
        <w:rPr>
          <w:szCs w:val="24"/>
        </w:rPr>
      </w:pPr>
      <w:r w:rsidRPr="00DD1029">
        <w:rPr>
          <w:szCs w:val="24"/>
        </w:rPr>
        <w:t>Динамика среднего значения показателя «Наличие необходимых условий для охраны и укрепления здоровья, организации питания обучающихся» за 2017 и 2018 годы</w:t>
      </w:r>
    </w:p>
    <w:p w:rsidR="00863BBE" w:rsidRPr="00DD1029" w:rsidRDefault="00863BBE" w:rsidP="00863BBE">
      <w:pPr>
        <w:spacing w:after="0"/>
        <w:ind w:firstLine="70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1834"/>
        <w:gridCol w:w="1834"/>
        <w:gridCol w:w="3029"/>
      </w:tblGrid>
      <w:tr w:rsidR="00E27F31" w:rsidRPr="00DD1029" w:rsidTr="00863BBE">
        <w:trPr>
          <w:trHeight w:val="255"/>
        </w:trPr>
        <w:tc>
          <w:tcPr>
            <w:tcW w:w="1754" w:type="pct"/>
            <w:shd w:val="clear" w:color="auto" w:fill="auto"/>
            <w:noWrap/>
            <w:hideMark/>
          </w:tcPr>
          <w:p w:rsidR="00E27F31" w:rsidRPr="00DD1029" w:rsidRDefault="00E27F31" w:rsidP="00863BBE">
            <w:pPr>
              <w:spacing w:after="0"/>
              <w:jc w:val="center"/>
              <w:rPr>
                <w:rFonts w:eastAsia="Times New Roman"/>
                <w:szCs w:val="24"/>
                <w:lang w:eastAsia="ru-RU"/>
              </w:rPr>
            </w:pP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2017 г.</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2018 г.</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863BBE">
        <w:trPr>
          <w:trHeight w:val="255"/>
        </w:trPr>
        <w:tc>
          <w:tcPr>
            <w:tcW w:w="1754"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6,95</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7,30</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105,02</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 прироста ОО с оценкой «Отлично» составил более 25,9% по сравнению с 2017 годом. Темпы снижения ОО с оценкой «Неудовлетворительно», «Удовлетворительно», «Хорошо» составили 100%, 41,7% и 10,4% соответственно (см. табл. и рис.).</w:t>
      </w:r>
    </w:p>
    <w:p w:rsidR="00863BBE" w:rsidRPr="00DD1029" w:rsidRDefault="00863BBE" w:rsidP="00863BBE">
      <w:pPr>
        <w:spacing w:after="0"/>
        <w:ind w:firstLine="709"/>
        <w:jc w:val="right"/>
        <w:rPr>
          <w:szCs w:val="24"/>
        </w:rPr>
      </w:pPr>
      <w:r w:rsidRPr="00DD1029">
        <w:rPr>
          <w:szCs w:val="24"/>
        </w:rPr>
        <w:t>Таблица 4.</w:t>
      </w:r>
      <w:r w:rsidR="00EC244B" w:rsidRPr="00DD1029">
        <w:rPr>
          <w:szCs w:val="24"/>
        </w:rPr>
        <w:t>78</w:t>
      </w:r>
    </w:p>
    <w:p w:rsidR="00863BBE" w:rsidRPr="00DD1029" w:rsidRDefault="00863BBE" w:rsidP="00863BBE">
      <w:pPr>
        <w:spacing w:after="0"/>
        <w:ind w:firstLine="709"/>
        <w:jc w:val="center"/>
        <w:rPr>
          <w:szCs w:val="24"/>
        </w:rPr>
      </w:pPr>
      <w:r w:rsidRPr="00DD1029">
        <w:rPr>
          <w:szCs w:val="24"/>
        </w:rPr>
        <w:t xml:space="preserve">Динамика показателя «Наличие необходимых условий для охраны и укрепления здоровья, организации питания обучающихся» </w:t>
      </w:r>
      <w:r w:rsidRPr="00DD1029">
        <w:rPr>
          <w:b/>
          <w:szCs w:val="24"/>
        </w:rPr>
        <w:t xml:space="preserve"> </w:t>
      </w:r>
      <w:r w:rsidRPr="00DD1029">
        <w:rPr>
          <w:szCs w:val="24"/>
        </w:rPr>
        <w:t xml:space="preserve"> за 2017 и 2018 годы</w:t>
      </w:r>
    </w:p>
    <w:p w:rsidR="00E27F31" w:rsidRPr="00DD1029" w:rsidRDefault="00E27F31" w:rsidP="00E27F31">
      <w:pPr>
        <w:spacing w:after="0"/>
        <w:ind w:firstLine="709"/>
        <w:rPr>
          <w:szCs w:val="24"/>
        </w:rPr>
      </w:pPr>
    </w:p>
    <w:tbl>
      <w:tblPr>
        <w:tblW w:w="9644" w:type="dxa"/>
        <w:jc w:val="center"/>
        <w:tblLook w:val="04A0" w:firstRow="1" w:lastRow="0" w:firstColumn="1" w:lastColumn="0" w:noHBand="0" w:noVBand="1"/>
      </w:tblPr>
      <w:tblGrid>
        <w:gridCol w:w="2987"/>
        <w:gridCol w:w="960"/>
        <w:gridCol w:w="960"/>
        <w:gridCol w:w="2176"/>
        <w:gridCol w:w="2561"/>
      </w:tblGrid>
      <w:tr w:rsidR="00E27F31" w:rsidRPr="00DD1029" w:rsidTr="00863BBE">
        <w:trPr>
          <w:trHeight w:val="255"/>
          <w:jc w:val="center"/>
        </w:trPr>
        <w:tc>
          <w:tcPr>
            <w:tcW w:w="2987"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Оценка</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2017г.</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2018г.</w:t>
            </w:r>
          </w:p>
        </w:tc>
        <w:tc>
          <w:tcPr>
            <w:tcW w:w="2176"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56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863BBE">
        <w:trPr>
          <w:trHeight w:val="255"/>
          <w:jc w:val="center"/>
        </w:trPr>
        <w:tc>
          <w:tcPr>
            <w:tcW w:w="298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0</w:t>
            </w:r>
          </w:p>
        </w:tc>
        <w:tc>
          <w:tcPr>
            <w:tcW w:w="2176"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0</w:t>
            </w:r>
          </w:p>
        </w:tc>
        <w:tc>
          <w:tcPr>
            <w:tcW w:w="2561"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863BBE">
        <w:trPr>
          <w:trHeight w:val="255"/>
          <w:jc w:val="center"/>
        </w:trPr>
        <w:tc>
          <w:tcPr>
            <w:tcW w:w="298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12</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7</w:t>
            </w:r>
          </w:p>
        </w:tc>
        <w:tc>
          <w:tcPr>
            <w:tcW w:w="2176"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58,3</w:t>
            </w:r>
          </w:p>
        </w:tc>
        <w:tc>
          <w:tcPr>
            <w:tcW w:w="2561"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-41,7</w:t>
            </w:r>
          </w:p>
        </w:tc>
      </w:tr>
      <w:tr w:rsidR="00E27F31" w:rsidRPr="00DD1029" w:rsidTr="00863BBE">
        <w:trPr>
          <w:trHeight w:val="255"/>
          <w:jc w:val="center"/>
        </w:trPr>
        <w:tc>
          <w:tcPr>
            <w:tcW w:w="298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хорошо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77</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69</w:t>
            </w:r>
          </w:p>
        </w:tc>
        <w:tc>
          <w:tcPr>
            <w:tcW w:w="2176"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89,6</w:t>
            </w:r>
          </w:p>
        </w:tc>
        <w:tc>
          <w:tcPr>
            <w:tcW w:w="2561"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-10,4</w:t>
            </w:r>
          </w:p>
        </w:tc>
      </w:tr>
      <w:tr w:rsidR="00E27F31" w:rsidRPr="00DD1029" w:rsidTr="00863BBE">
        <w:trPr>
          <w:trHeight w:val="255"/>
          <w:jc w:val="center"/>
        </w:trPr>
        <w:tc>
          <w:tcPr>
            <w:tcW w:w="298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отлично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54</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68</w:t>
            </w:r>
          </w:p>
        </w:tc>
        <w:tc>
          <w:tcPr>
            <w:tcW w:w="2176"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125,9</w:t>
            </w:r>
          </w:p>
        </w:tc>
        <w:tc>
          <w:tcPr>
            <w:tcW w:w="2561"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25,9</w:t>
            </w:r>
          </w:p>
        </w:tc>
      </w:tr>
    </w:tbl>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863BBE" w:rsidRPr="00DD1029" w:rsidRDefault="00863BBE" w:rsidP="00E27F31">
      <w:pPr>
        <w:spacing w:after="0"/>
        <w:ind w:firstLine="709"/>
        <w:rPr>
          <w:szCs w:val="24"/>
        </w:rPr>
      </w:pPr>
    </w:p>
    <w:p w:rsidR="00E27F31" w:rsidRPr="00DD1029" w:rsidRDefault="00E27F31" w:rsidP="00863BBE">
      <w:pPr>
        <w:spacing w:after="0"/>
        <w:ind w:firstLine="709"/>
        <w:jc w:val="center"/>
        <w:rPr>
          <w:szCs w:val="24"/>
        </w:rPr>
      </w:pPr>
      <w:r w:rsidRPr="00DD1029">
        <w:rPr>
          <w:noProof/>
          <w:lang w:eastAsia="ru-RU"/>
        </w:rPr>
        <w:drawing>
          <wp:inline distT="0" distB="0" distL="0" distR="0" wp14:anchorId="39E9F814" wp14:editId="5FDEE617">
            <wp:extent cx="4572000" cy="27432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27F31" w:rsidRPr="00DD1029" w:rsidRDefault="00863BBE" w:rsidP="00E27F31">
      <w:pPr>
        <w:spacing w:after="0"/>
        <w:ind w:firstLine="709"/>
        <w:jc w:val="center"/>
        <w:rPr>
          <w:szCs w:val="24"/>
        </w:rPr>
      </w:pPr>
      <w:r w:rsidRPr="00DD1029">
        <w:rPr>
          <w:szCs w:val="24"/>
        </w:rPr>
        <w:t>Рисунок 4.</w:t>
      </w:r>
      <w:r w:rsidR="00673EEA" w:rsidRPr="00DD1029">
        <w:rPr>
          <w:szCs w:val="24"/>
        </w:rPr>
        <w:t>8</w:t>
      </w:r>
      <w:r w:rsidRPr="00DD1029">
        <w:rPr>
          <w:szCs w:val="24"/>
        </w:rPr>
        <w:t xml:space="preserve"> </w:t>
      </w:r>
      <w:r w:rsidRPr="00DD1029">
        <w:rPr>
          <w:szCs w:val="24"/>
          <w:shd w:val="clear" w:color="auto" w:fill="FFFFFF"/>
        </w:rPr>
        <w:t>–</w:t>
      </w:r>
      <w:r w:rsidRPr="00DD1029">
        <w:rPr>
          <w:szCs w:val="24"/>
        </w:rPr>
        <w:t xml:space="preserve"> Структура показателя «Наличие необходимых условий для охраны и укрепления здоровья, организации питания обучающихся»   за 2017 и 2018 годы</w:t>
      </w:r>
    </w:p>
    <w:p w:rsidR="00863BBE" w:rsidRPr="00DD1029" w:rsidRDefault="00863BBE" w:rsidP="00E27F31">
      <w:pPr>
        <w:spacing w:after="0"/>
        <w:ind w:firstLine="709"/>
        <w:jc w:val="center"/>
        <w:rPr>
          <w:szCs w:val="24"/>
        </w:rPr>
      </w:pPr>
    </w:p>
    <w:p w:rsidR="00C23D54" w:rsidRPr="00DD1029" w:rsidRDefault="00C23D54" w:rsidP="00C23D54">
      <w:pPr>
        <w:spacing w:after="0"/>
        <w:ind w:firstLine="709"/>
        <w:jc w:val="right"/>
        <w:rPr>
          <w:szCs w:val="24"/>
        </w:rPr>
      </w:pPr>
      <w:r w:rsidRPr="00DD1029">
        <w:rPr>
          <w:szCs w:val="24"/>
        </w:rPr>
        <w:t>Таблица 4.</w:t>
      </w:r>
      <w:r w:rsidR="00EC244B" w:rsidRPr="00DD1029">
        <w:rPr>
          <w:szCs w:val="24"/>
        </w:rPr>
        <w:t>79</w:t>
      </w:r>
    </w:p>
    <w:p w:rsidR="00C23D54" w:rsidRPr="00DD1029" w:rsidRDefault="00C23D54" w:rsidP="00C23D54">
      <w:pPr>
        <w:spacing w:after="0"/>
        <w:ind w:firstLine="709"/>
        <w:jc w:val="center"/>
        <w:rPr>
          <w:szCs w:val="24"/>
        </w:rPr>
      </w:pPr>
      <w:r w:rsidRPr="00DD1029">
        <w:rPr>
          <w:szCs w:val="24"/>
        </w:rPr>
        <w:t>Структура показателя «Наличие необходимых условий для охраны и укрепления здоровья, организации питания обучающихся»   за 2017 и 2018 годы, %</w:t>
      </w:r>
    </w:p>
    <w:p w:rsidR="00C23D54" w:rsidRPr="00DD1029" w:rsidRDefault="00C23D54" w:rsidP="00C23D54">
      <w:pPr>
        <w:spacing w:after="0"/>
        <w:ind w:firstLine="709"/>
        <w:jc w:val="center"/>
        <w:rPr>
          <w:szCs w:val="24"/>
        </w:rPr>
      </w:pPr>
    </w:p>
    <w:tbl>
      <w:tblPr>
        <w:tblpPr w:leftFromText="180" w:rightFromText="180" w:vertAnchor="text" w:tblpY="1"/>
        <w:tblOverlap w:val="never"/>
        <w:tblW w:w="9796" w:type="dxa"/>
        <w:tblLook w:val="04A0" w:firstRow="1" w:lastRow="0" w:firstColumn="1" w:lastColumn="0" w:noHBand="0" w:noVBand="1"/>
      </w:tblPr>
      <w:tblGrid>
        <w:gridCol w:w="2850"/>
        <w:gridCol w:w="1843"/>
        <w:gridCol w:w="1701"/>
        <w:gridCol w:w="3402"/>
      </w:tblGrid>
      <w:tr w:rsidR="00E27F31" w:rsidRPr="00DD1029" w:rsidTr="00C23D54">
        <w:trPr>
          <w:trHeight w:val="255"/>
        </w:trPr>
        <w:tc>
          <w:tcPr>
            <w:tcW w:w="2850"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Оценка</w:t>
            </w:r>
          </w:p>
        </w:tc>
        <w:tc>
          <w:tcPr>
            <w:tcW w:w="1843"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2017г.</w:t>
            </w:r>
          </w:p>
        </w:tc>
        <w:tc>
          <w:tcPr>
            <w:tcW w:w="170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2018г.</w:t>
            </w:r>
          </w:p>
        </w:tc>
        <w:tc>
          <w:tcPr>
            <w:tcW w:w="3402"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C23D54">
        <w:trPr>
          <w:trHeight w:val="255"/>
        </w:trPr>
        <w:tc>
          <w:tcPr>
            <w:tcW w:w="285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0,0</w:t>
            </w:r>
          </w:p>
        </w:tc>
        <w:tc>
          <w:tcPr>
            <w:tcW w:w="3402"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C23D54">
        <w:trPr>
          <w:trHeight w:val="255"/>
        </w:trPr>
        <w:tc>
          <w:tcPr>
            <w:tcW w:w="285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8,3</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4,9</w:t>
            </w:r>
          </w:p>
        </w:tc>
        <w:tc>
          <w:tcPr>
            <w:tcW w:w="3402"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-3,5</w:t>
            </w:r>
          </w:p>
        </w:tc>
      </w:tr>
      <w:tr w:rsidR="00E27F31" w:rsidRPr="00DD1029" w:rsidTr="00C23D54">
        <w:trPr>
          <w:trHeight w:val="255"/>
        </w:trPr>
        <w:tc>
          <w:tcPr>
            <w:tcW w:w="285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хорошо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53,5</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47,9</w:t>
            </w:r>
          </w:p>
        </w:tc>
        <w:tc>
          <w:tcPr>
            <w:tcW w:w="3402"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-5,6</w:t>
            </w:r>
          </w:p>
        </w:tc>
      </w:tr>
      <w:tr w:rsidR="00E27F31" w:rsidRPr="00DD1029" w:rsidTr="00C23D54">
        <w:trPr>
          <w:trHeight w:val="255"/>
        </w:trPr>
        <w:tc>
          <w:tcPr>
            <w:tcW w:w="285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отлично</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37,5</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47,2</w:t>
            </w:r>
          </w:p>
        </w:tc>
        <w:tc>
          <w:tcPr>
            <w:tcW w:w="3402"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9,7</w:t>
            </w:r>
          </w:p>
        </w:tc>
      </w:tr>
    </w:tbl>
    <w:p w:rsidR="00863BBE" w:rsidRPr="00DD1029" w:rsidRDefault="00863BBE" w:rsidP="00C23D54">
      <w:pPr>
        <w:spacing w:after="0"/>
        <w:ind w:firstLine="709"/>
        <w:jc w:val="center"/>
        <w:rPr>
          <w:szCs w:val="24"/>
        </w:rPr>
      </w:pPr>
    </w:p>
    <w:p w:rsidR="00863BBE" w:rsidRPr="00DD1029" w:rsidRDefault="00863BBE" w:rsidP="00863BBE">
      <w:pPr>
        <w:spacing w:after="0"/>
        <w:ind w:firstLine="709"/>
        <w:jc w:val="right"/>
        <w:rPr>
          <w:szCs w:val="24"/>
        </w:rPr>
      </w:pPr>
      <w:r w:rsidRPr="00DD1029">
        <w:rPr>
          <w:szCs w:val="24"/>
        </w:rPr>
        <w:t>Таблица 4.</w:t>
      </w:r>
      <w:r w:rsidR="00EC244B" w:rsidRPr="00DD1029">
        <w:rPr>
          <w:szCs w:val="24"/>
        </w:rPr>
        <w:t>80</w:t>
      </w:r>
    </w:p>
    <w:p w:rsidR="00E27F31" w:rsidRPr="00DD1029" w:rsidRDefault="00863BBE" w:rsidP="00863BBE">
      <w:pPr>
        <w:spacing w:after="0"/>
        <w:ind w:firstLine="709"/>
        <w:jc w:val="center"/>
        <w:rPr>
          <w:szCs w:val="24"/>
        </w:rPr>
      </w:pPr>
      <w:r w:rsidRPr="00DD1029">
        <w:rPr>
          <w:szCs w:val="24"/>
        </w:rPr>
        <w:t>Динамика темпа роста Показателя «</w:t>
      </w:r>
      <w:r w:rsidR="00E27F31" w:rsidRPr="00DD1029">
        <w:rPr>
          <w:szCs w:val="24"/>
        </w:rPr>
        <w:t>Наличие необходимых условий для охраны и укрепления здоровья, организации питания обучающихся»</w:t>
      </w:r>
    </w:p>
    <w:p w:rsidR="00863BBE" w:rsidRPr="00DD1029" w:rsidRDefault="00863BBE" w:rsidP="00863BBE">
      <w:pPr>
        <w:spacing w:after="0"/>
        <w:ind w:firstLine="709"/>
        <w:jc w:val="center"/>
        <w:rPr>
          <w:szCs w:val="24"/>
        </w:rPr>
      </w:pPr>
    </w:p>
    <w:tbl>
      <w:tblPr>
        <w:tblW w:w="9762" w:type="dxa"/>
        <w:tblInd w:w="93" w:type="dxa"/>
        <w:tblLook w:val="04A0" w:firstRow="1" w:lastRow="0" w:firstColumn="1" w:lastColumn="0" w:noHBand="0" w:noVBand="1"/>
      </w:tblPr>
      <w:tblGrid>
        <w:gridCol w:w="1866"/>
        <w:gridCol w:w="1373"/>
        <w:gridCol w:w="2176"/>
        <w:gridCol w:w="1326"/>
        <w:gridCol w:w="901"/>
        <w:gridCol w:w="2120"/>
      </w:tblGrid>
      <w:tr w:rsidR="00E27F31" w:rsidRPr="001A4174" w:rsidTr="001A4174">
        <w:trPr>
          <w:trHeight w:val="51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rsidR="00E27F31" w:rsidRPr="001A4174" w:rsidRDefault="00E27F31" w:rsidP="00863BBE">
            <w:pPr>
              <w:spacing w:after="0"/>
              <w:jc w:val="center"/>
              <w:rPr>
                <w:rFonts w:eastAsia="Times New Roman"/>
                <w:sz w:val="22"/>
                <w:lang w:eastAsia="ru-RU"/>
              </w:rPr>
            </w:pPr>
          </w:p>
        </w:tc>
        <w:tc>
          <w:tcPr>
            <w:tcW w:w="1419"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ИНН</w:t>
            </w:r>
          </w:p>
        </w:tc>
        <w:tc>
          <w:tcPr>
            <w:tcW w:w="2079" w:type="dxa"/>
            <w:tcBorders>
              <w:top w:val="single" w:sz="4" w:space="0" w:color="auto"/>
              <w:left w:val="nil"/>
              <w:bottom w:val="single" w:sz="4" w:space="0" w:color="auto"/>
              <w:right w:val="single" w:sz="4" w:space="0" w:color="auto"/>
            </w:tcBorders>
            <w:shd w:val="clear" w:color="auto" w:fill="auto"/>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1370"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2017 г.</w:t>
            </w:r>
          </w:p>
        </w:tc>
        <w:tc>
          <w:tcPr>
            <w:tcW w:w="928"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2018 г.</w:t>
            </w:r>
          </w:p>
        </w:tc>
        <w:tc>
          <w:tcPr>
            <w:tcW w:w="2109" w:type="dxa"/>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Темп роста/уменьшения,%</w:t>
            </w:r>
          </w:p>
        </w:tc>
      </w:tr>
      <w:tr w:rsidR="00E27F31" w:rsidRPr="001A4174" w:rsidTr="001A4174">
        <w:trPr>
          <w:trHeight w:val="270"/>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6603005521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ГБПОУ СО "АКИ"</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6,75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98,47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Асбест</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6603011490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7,67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103,46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Березовский</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6604011140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БМКОУ ООШ № 18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74,81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6605002822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школа-интернат №9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117,99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Ивдель</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6610002730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№2</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6,34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5,86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92,5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Камышлов</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6613003876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"Школа № 6" КГО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7,66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105,68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6613004044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Обуховская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100,74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6613004076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Баранниковская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103,79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6613004083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Аксарихинская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120,63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6613004171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Кочневская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6,44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103,54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6613004189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Октябрьская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88,42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6613004213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Квашнинская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5,63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84,98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6613004220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Ожгихинская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4,57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6,38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139,61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6613004326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Скатинская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7,86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96,03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6613004502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Никольская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104,69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6613004527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Галкинская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104,52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6613004703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Захаровская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105,65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Камышловский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6613004710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Куровская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3,92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184,18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Карпинск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6614004760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МАОУСОШ № 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99,26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Качканар</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6615006713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Школа им К.Н.Новикова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104,64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Кировград</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6616003017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5,15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129,9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Кировград</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6616003095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№1</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80,06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Кировград</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6616003240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17</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5,55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90,61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6617010465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ГБПОУ СО "Краснотурьинский колледж искусств"</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99,46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6619006190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107,91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6619006263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СШ 3</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3,67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232,2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6619006305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ОШ 7</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8,99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103,81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Красноуфимск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6619006337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Пудлинговская 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3,91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56,63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6619006961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"Саранинская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5,93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102,28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6619006986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"Тавринская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6,35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116,69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6619007010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"Бугалышская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6,75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107,41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6619007644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"Рахмангуловская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6,46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130,5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6619008077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"Чатлыковская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118,68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Кушва</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6620007230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№14"</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105,28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Нижняя Салда</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6622002325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"ЦО №7"</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8,27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7,85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94,98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Нижняя Салда</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6622002526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МОУ "ООШ с. Акинфиево"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105,11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6623000627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ГКОУ СО Нижнетагильский детский дом-школа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9,25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79,89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Нижний Тагил</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6623006555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НШДС № 105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9,03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104,16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6625016460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7 с углубленным изучением отдельных предметов"</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118,04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6625017320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101,48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6625024655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29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114,56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Первоуральск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6625024905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16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4,31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187,92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6628009006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ООШ №28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3,30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188,47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6628009020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№7</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6,75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102,66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6628009038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№3</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5,09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74,74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6628009084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89,15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6628009101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ООШ № 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4,72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72,62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6628009119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№23</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87,53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6628009140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№46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101,8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6628009158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 13</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7,05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5,57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79,06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Режевский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6628009180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№4</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7,08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100,49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ЗАТО город Новоуральск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6629012280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"Школа-интернат № 53"</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99,02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6630006718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ГКОУ СО "Школа города Лесного"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5,69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94,05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Североуральск</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6631004400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14»</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97,66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Тавдинский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6634007590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МКОУ-ООШ № 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8,97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105,22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Тавдинский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6634007783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п.Карабашка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121,46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Тавдинский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6634007790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ООШ с. Крутое</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6,41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102,89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Тавдинский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6634007818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п. Азанка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79,49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Артинский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6636005414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АГО "АСОШ №6"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7,75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101,94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Артинский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6636005446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"Куркинская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104,7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Артинский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6636005502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"Нижнебардымская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5,34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88,12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Артинский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6636005573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"Свердловская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7,67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95,5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Артинский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6636005580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"Поташкинская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3,49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212,89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Артинский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6636005598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"Манчажская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115,13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Артемовский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6636005622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"Азигуловская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5,70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124,91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Гаринский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6641001550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Пуксинская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5,30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5,34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100,85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Каменский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6643007483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"Колчеданская средняя общеобразовательная школа"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7,85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114,68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6646007690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с. Накоряково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106,73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6646007756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 13 р.п. Дружинино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98,34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6646008118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ООШ№6 р.п. Дружинино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84,81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6646008196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с. Первомайское</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112,3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6646008277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ООШ № 6 г. Нижние Серги</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5,31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5,25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98,87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6646008453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№4 г.Михайловска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86,11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6646008502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0,00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AE6F08" w:rsidP="00863BBE">
            <w:pPr>
              <w:spacing w:after="0"/>
              <w:jc w:val="center"/>
              <w:rPr>
                <w:rFonts w:eastAsia="Times New Roman"/>
                <w:sz w:val="22"/>
                <w:lang w:eastAsia="ru-RU"/>
              </w:rPr>
            </w:pPr>
            <w:r w:rsidRPr="001A4174">
              <w:rPr>
                <w:rFonts w:eastAsia="Times New Roman"/>
                <w:sz w:val="22"/>
                <w:lang w:eastAsia="ru-RU"/>
              </w:rPr>
              <w:t>-</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Нижний Тагил</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6648006317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107,58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6651002665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"Слободо-Туринская СОШ №2"</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101,19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6651002753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 Ермаковская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110,51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6651002760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"Храмцовская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107,46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6651002778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"Краснослободская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7,75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92,65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6651003242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"Фалинская НОШ"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4,71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131,14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Сысертский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6652011775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"Основная общеобразовательная школа № 30" п. Большой Исток</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4,18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147,85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Таборинский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6653002029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"Торомская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90,77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Талицкий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6654008055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"Пановская ООШ"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7,65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103,24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Талицкий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6654008111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"Пионерская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8,71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102,17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Талицкий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6654008129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"Горбуновская СОШ"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6,77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6,19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91,5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Тугулымский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6655003405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129,29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Тугулымский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6655003532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5,20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137,5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Тугулымский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6655003726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Тугулымская вечерняя (сменная) общеобразовательная школа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4,14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3,03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73,19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Тугулымский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6655003853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Гилёвская ООШ №19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5,51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109,9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6656019581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"Бобровская НОШ"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7,88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94,6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6656019599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"Тимофеевская НОШ"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8,23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8,79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106,8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6656019609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"Пушкаревская НОШ"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5,83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4,75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81,48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6656019616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МКОУ "Макуёвская НОШ"</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92,24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Шалинский район</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6657003464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"Шалинская СОШ № 45"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7,67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7,65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99,74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6658017170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69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108,36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6658039992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 СОШ № 25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8,80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102,27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6658041279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 ПОУ СО "Уральский музыкальный колледж"</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6,09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82,91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6658068545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лицей № 12</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9,48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114,01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6658068584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№41</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112,36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6658068591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МБВ(С)ОУ В(С)ОШ №185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6,47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112,3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6658081401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ГКОУ СО "Специальная школа-интернат № 17"</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105,43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6659033305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166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7,75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102,38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6659037028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№179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5,39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81,79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6659038511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2B49CD" w:rsidP="00863BBE">
            <w:pPr>
              <w:spacing w:after="0"/>
              <w:jc w:val="center"/>
              <w:rPr>
                <w:rFonts w:eastAsia="Times New Roman"/>
                <w:sz w:val="22"/>
                <w:lang w:eastAsia="ru-RU"/>
              </w:rPr>
            </w:pPr>
            <w:r>
              <w:rPr>
                <w:rFonts w:eastAsia="Times New Roman"/>
                <w:sz w:val="22"/>
                <w:lang w:eastAsia="ru-RU"/>
              </w:rPr>
              <w:t>МБОУ СОШ №149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9,37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141,43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6659039032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119</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6,74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117,74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6659039040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 СОШ № 148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104,41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6659039071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Гимназия № 174 г.Екатеринбурга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119,84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6659039346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с углубленным изучением отдельных предметов № 122</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7,09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7,03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99,22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6660004387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 Гимназия № 45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99,26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6660008173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ГБПОУ СО "Свердловское музыкальное училище им. П.И. Чайковского (колледж)</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109,23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6660011024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Лицей № 130</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88,62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6660011257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№146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7,27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109,82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6660011426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гимназия № 176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114,81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6660012116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82</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6660012476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150</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7,78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7,76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99,74</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6660012941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гимназия № 35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8,22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99,76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6660013649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гимназия №37</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6,21</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101,29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6660013769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№36</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6,83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5,52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80,82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6660013920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МБВСОУ ЦО "Творчество"</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8,58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4,82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56,18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6660015004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125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8,28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109,81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6660015011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43 с углубленным изучением отдельных предметов</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87,43</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6660015036</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145 с углубленным изучением отдельных предметов города Екатеринбурга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7,74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108,1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6660015420</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151 с углубленным изучением отдельных предметов</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7,98</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122,49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6660015519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Лицей № 88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8,82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90,02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6660015981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134</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6,95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6,56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94,46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6660016061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№157</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91,85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6660016142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№164"</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101,07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6660017442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МБОУ-СОШ № 24</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7,84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105,09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6661002664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ГБПОУ СО «СКИиК»</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7,18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8,49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118,25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6661003315</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ГАПОУ СО "УОР №1 (колледж)"</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9,20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9,1</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98,91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6661010552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ГБПОУ СО "СМХК"</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5,65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75,69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6661039671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ГА ПОУ КСО "СХУ им. И.Д. Шадра"</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4,83</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4,94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102,28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6661058882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гимназия № 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7,78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7,44</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95,69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6661065382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 85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3,48</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9,17</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263,88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6662095679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 СОШ №15</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7,35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7,66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104,29</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6663026942</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МАОУК "Гимназия"Арт-Этюд"</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6,45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122,48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6663058038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72</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7,06</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94,76</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6663058831</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98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3,90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230,77</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6664039454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 8"</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8,20</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8,95</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109,15</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город Екатеринбург</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6664040139</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МБОУ СОШ № 20</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6,25</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6,32</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101,2</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6664041333</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для детей, нуждающихся в длительном лечении"</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7,07</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8,09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114,51</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6668018744</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ГБПОУ Свердловской обл. «Нижнетагильский колледж искусств»</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8,19</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8,86</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108,18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6670424278</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ГБ ПОУ СО УХК</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8,64</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8,69</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100,58</w:t>
            </w:r>
          </w:p>
        </w:tc>
      </w:tr>
      <w:tr w:rsidR="00E27F31" w:rsidRPr="001A4174" w:rsidTr="001A4174">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863BBE">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141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6677008157</w:t>
            </w:r>
          </w:p>
        </w:tc>
        <w:tc>
          <w:tcPr>
            <w:tcW w:w="207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ГАПОУ СО "Режевской политехникум"</w:t>
            </w:r>
          </w:p>
        </w:tc>
        <w:tc>
          <w:tcPr>
            <w:tcW w:w="1370"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8,72</w:t>
            </w:r>
          </w:p>
        </w:tc>
        <w:tc>
          <w:tcPr>
            <w:tcW w:w="928"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8,3</w:t>
            </w:r>
          </w:p>
        </w:tc>
        <w:tc>
          <w:tcPr>
            <w:tcW w:w="2109" w:type="dxa"/>
            <w:tcBorders>
              <w:top w:val="nil"/>
              <w:left w:val="nil"/>
              <w:bottom w:val="single" w:sz="4" w:space="0" w:color="auto"/>
              <w:right w:val="single" w:sz="4" w:space="0" w:color="auto"/>
            </w:tcBorders>
            <w:shd w:val="clear" w:color="auto" w:fill="auto"/>
            <w:noWrap/>
            <w:hideMark/>
          </w:tcPr>
          <w:p w:rsidR="00E27F31" w:rsidRPr="001A4174" w:rsidRDefault="00E27F31" w:rsidP="00863BBE">
            <w:pPr>
              <w:spacing w:after="0"/>
              <w:jc w:val="center"/>
              <w:rPr>
                <w:rFonts w:eastAsia="Times New Roman"/>
                <w:sz w:val="22"/>
                <w:lang w:eastAsia="ru-RU"/>
              </w:rPr>
            </w:pPr>
            <w:r w:rsidRPr="001A4174">
              <w:rPr>
                <w:rFonts w:eastAsia="Times New Roman"/>
                <w:sz w:val="22"/>
                <w:lang w:eastAsia="ru-RU"/>
              </w:rPr>
              <w:t>95,18</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В учреждениях с низкими значениями показателя «Наличие необходимых условий для охраны и укрепления здоровья, организации питания обучающихся» следует разработать и проводить мероприятия по обеспечению соблюдения санитарно-эпидемиологических правил, начиная от этапа закупки продуктов до оборудования пищеблока.</w:t>
      </w:r>
    </w:p>
    <w:p w:rsidR="00E27F31" w:rsidRPr="00DD1029" w:rsidRDefault="00E27F31" w:rsidP="00E27F31">
      <w:pPr>
        <w:spacing w:after="0"/>
        <w:ind w:firstLine="709"/>
        <w:jc w:val="center"/>
        <w:rPr>
          <w:i/>
          <w:szCs w:val="24"/>
        </w:rPr>
      </w:pPr>
    </w:p>
    <w:p w:rsidR="00E27F31" w:rsidRPr="00DD1029" w:rsidRDefault="00E27F31" w:rsidP="00863BBE">
      <w:pPr>
        <w:pStyle w:val="4"/>
        <w:jc w:val="center"/>
        <w:rPr>
          <w:rFonts w:ascii="Times New Roman" w:hAnsi="Times New Roman"/>
          <w:b w:val="0"/>
          <w:color w:val="auto"/>
        </w:rPr>
      </w:pPr>
      <w:bookmarkStart w:id="49" w:name="_Toc518604670"/>
      <w:bookmarkStart w:id="50" w:name="_Toc519364286"/>
      <w:r w:rsidRPr="00DD1029">
        <w:rPr>
          <w:rFonts w:ascii="Times New Roman" w:hAnsi="Times New Roman"/>
          <w:b w:val="0"/>
          <w:color w:val="auto"/>
        </w:rPr>
        <w:t>Показатель  «Условия для индивидуальной работы с обучающимися»</w:t>
      </w:r>
      <w:bookmarkEnd w:id="49"/>
      <w:bookmarkEnd w:id="50"/>
    </w:p>
    <w:p w:rsidR="00863BBE" w:rsidRPr="00DD1029" w:rsidRDefault="00863BBE" w:rsidP="00863BBE"/>
    <w:p w:rsidR="00E27F31" w:rsidRPr="00DD1029" w:rsidRDefault="00E27F31" w:rsidP="00E27F31">
      <w:pPr>
        <w:spacing w:after="0"/>
        <w:ind w:firstLine="709"/>
        <w:rPr>
          <w:szCs w:val="24"/>
        </w:rPr>
      </w:pPr>
      <w:r w:rsidRPr="00DD1029">
        <w:rPr>
          <w:szCs w:val="24"/>
        </w:rPr>
        <w:t>Анализ динамики результатов по показателю «Условия для индивидуальной работы с обучающимися» за 2017 и 2018 годы показал следующее. Темп уменьшения среднего значения показателя  составил 94,58%</w:t>
      </w:r>
      <w:r w:rsidR="00863BBE" w:rsidRPr="00DD1029">
        <w:rPr>
          <w:szCs w:val="24"/>
        </w:rPr>
        <w:t>.</w:t>
      </w:r>
    </w:p>
    <w:p w:rsidR="00863BBE" w:rsidRPr="00DD1029" w:rsidRDefault="00863BBE" w:rsidP="00863BBE">
      <w:pPr>
        <w:spacing w:after="0"/>
        <w:ind w:firstLine="709"/>
        <w:jc w:val="right"/>
        <w:rPr>
          <w:szCs w:val="24"/>
        </w:rPr>
      </w:pPr>
      <w:r w:rsidRPr="00DD1029">
        <w:rPr>
          <w:szCs w:val="24"/>
        </w:rPr>
        <w:t>Таблица 4.</w:t>
      </w:r>
      <w:r w:rsidR="00EC244B" w:rsidRPr="00DD1029">
        <w:rPr>
          <w:szCs w:val="24"/>
        </w:rPr>
        <w:t>8</w:t>
      </w:r>
      <w:r w:rsidRPr="00DD1029">
        <w:rPr>
          <w:szCs w:val="24"/>
        </w:rPr>
        <w:t>1</w:t>
      </w:r>
    </w:p>
    <w:p w:rsidR="00863BBE" w:rsidRPr="00DD1029" w:rsidRDefault="00863BBE" w:rsidP="00863BBE">
      <w:pPr>
        <w:spacing w:after="0"/>
        <w:ind w:firstLine="709"/>
        <w:jc w:val="center"/>
        <w:rPr>
          <w:szCs w:val="24"/>
        </w:rPr>
      </w:pPr>
      <w:r w:rsidRPr="00DD1029">
        <w:rPr>
          <w:szCs w:val="24"/>
        </w:rPr>
        <w:t>Динамика среднего значения показателя «Условия для индивидуальной работы с обучающимися» за 2017 и 2018 годы</w:t>
      </w:r>
    </w:p>
    <w:p w:rsidR="00863BBE" w:rsidRPr="00DD1029" w:rsidRDefault="00863BBE" w:rsidP="00E27F31">
      <w:pPr>
        <w:spacing w:after="0"/>
        <w:ind w:firstLine="709"/>
        <w:rPr>
          <w:szCs w:val="24"/>
        </w:rPr>
      </w:pPr>
    </w:p>
    <w:p w:rsidR="00863BBE" w:rsidRPr="00DD1029" w:rsidRDefault="00863BBE" w:rsidP="00E27F31">
      <w:pPr>
        <w:spacing w:after="0"/>
        <w:ind w:firstLine="709"/>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1868"/>
        <w:gridCol w:w="1868"/>
        <w:gridCol w:w="2928"/>
      </w:tblGrid>
      <w:tr w:rsidR="00E27F31" w:rsidRPr="00DD1029" w:rsidTr="00863BBE">
        <w:trPr>
          <w:trHeight w:val="255"/>
        </w:trPr>
        <w:tc>
          <w:tcPr>
            <w:tcW w:w="1754" w:type="pct"/>
            <w:shd w:val="clear" w:color="auto" w:fill="auto"/>
            <w:noWrap/>
            <w:hideMark/>
          </w:tcPr>
          <w:p w:rsidR="00E27F31" w:rsidRPr="00DD1029" w:rsidRDefault="00E27F31" w:rsidP="00863BBE">
            <w:pPr>
              <w:spacing w:after="0"/>
              <w:jc w:val="center"/>
              <w:rPr>
                <w:rFonts w:eastAsia="Times New Roman"/>
                <w:szCs w:val="24"/>
                <w:lang w:eastAsia="ru-RU"/>
              </w:rPr>
            </w:pP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2017 г.</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2018 г.</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темп роста/уменьшения,%</w:t>
            </w:r>
          </w:p>
        </w:tc>
      </w:tr>
      <w:tr w:rsidR="00E27F31" w:rsidRPr="00DD1029" w:rsidTr="00863BBE">
        <w:trPr>
          <w:trHeight w:val="255"/>
        </w:trPr>
        <w:tc>
          <w:tcPr>
            <w:tcW w:w="1754"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7,35</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6,96</w:t>
            </w:r>
          </w:p>
        </w:tc>
        <w:tc>
          <w:tcPr>
            <w:tcW w:w="1082" w:type="pct"/>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94,58</w:t>
            </w:r>
          </w:p>
        </w:tc>
      </w:tr>
    </w:tbl>
    <w:p w:rsidR="00863BBE" w:rsidRPr="00DD1029" w:rsidRDefault="00E27F31" w:rsidP="00E27F31">
      <w:pPr>
        <w:spacing w:after="0"/>
        <w:ind w:firstLine="709"/>
        <w:rPr>
          <w:szCs w:val="24"/>
        </w:rPr>
      </w:pPr>
      <w:r w:rsidRPr="00DD1029">
        <w:rPr>
          <w:szCs w:val="24"/>
        </w:rPr>
        <w:t xml:space="preserve"> </w:t>
      </w:r>
    </w:p>
    <w:p w:rsidR="00E27F31" w:rsidRPr="00DD1029" w:rsidRDefault="00E27F31" w:rsidP="00E27F31">
      <w:pPr>
        <w:spacing w:after="0"/>
        <w:ind w:firstLine="709"/>
        <w:rPr>
          <w:szCs w:val="24"/>
        </w:rPr>
      </w:pPr>
      <w:r w:rsidRPr="00DD1029">
        <w:rPr>
          <w:szCs w:val="24"/>
        </w:rPr>
        <w:t>Темпы прироста ОО с оценками «Удовлетворительно» и «Хорошо» по сравнению с 2017 годом составили 54,5% и 30,9% соответственно. Темпы снижения ОО с оценкой «Неудовлетворительно» и «Отлично» составили 100% и 28,6% соответственно (см. табл. и рис.).</w:t>
      </w:r>
    </w:p>
    <w:p w:rsidR="00863BBE" w:rsidRPr="00DD1029" w:rsidRDefault="00863BBE" w:rsidP="00863BBE">
      <w:pPr>
        <w:spacing w:after="0"/>
        <w:ind w:firstLine="709"/>
        <w:jc w:val="right"/>
        <w:rPr>
          <w:szCs w:val="24"/>
        </w:rPr>
      </w:pPr>
      <w:r w:rsidRPr="00DD1029">
        <w:rPr>
          <w:szCs w:val="24"/>
        </w:rPr>
        <w:t>Таблица 4.</w:t>
      </w:r>
      <w:r w:rsidR="00EC244B" w:rsidRPr="00DD1029">
        <w:rPr>
          <w:szCs w:val="24"/>
        </w:rPr>
        <w:t>82</w:t>
      </w:r>
    </w:p>
    <w:p w:rsidR="00863BBE" w:rsidRPr="00DD1029" w:rsidRDefault="00863BBE" w:rsidP="00863BBE">
      <w:pPr>
        <w:spacing w:after="0"/>
        <w:ind w:firstLine="709"/>
        <w:jc w:val="center"/>
        <w:rPr>
          <w:szCs w:val="24"/>
        </w:rPr>
      </w:pPr>
      <w:r w:rsidRPr="00DD1029">
        <w:rPr>
          <w:szCs w:val="24"/>
        </w:rPr>
        <w:t xml:space="preserve">Динамика показателя «Условия для индивидуальной работы с обучающимися» </w:t>
      </w:r>
      <w:r w:rsidRPr="00DD1029">
        <w:rPr>
          <w:b/>
          <w:szCs w:val="24"/>
        </w:rPr>
        <w:t xml:space="preserve"> </w:t>
      </w:r>
      <w:r w:rsidRPr="00DD1029">
        <w:rPr>
          <w:szCs w:val="24"/>
        </w:rPr>
        <w:t xml:space="preserve"> за 2017 и 2018 годы</w:t>
      </w:r>
    </w:p>
    <w:p w:rsidR="00863BBE" w:rsidRPr="00DD1029" w:rsidRDefault="00863BBE" w:rsidP="00863BBE">
      <w:pPr>
        <w:spacing w:after="0"/>
        <w:rPr>
          <w:szCs w:val="24"/>
        </w:rPr>
      </w:pPr>
    </w:p>
    <w:tbl>
      <w:tblPr>
        <w:tblW w:w="9796" w:type="dxa"/>
        <w:tblInd w:w="93" w:type="dxa"/>
        <w:tblLook w:val="04A0" w:firstRow="1" w:lastRow="0" w:firstColumn="1" w:lastColumn="0" w:noHBand="0" w:noVBand="1"/>
      </w:tblPr>
      <w:tblGrid>
        <w:gridCol w:w="2429"/>
        <w:gridCol w:w="1130"/>
        <w:gridCol w:w="1134"/>
        <w:gridCol w:w="2410"/>
        <w:gridCol w:w="2693"/>
      </w:tblGrid>
      <w:tr w:rsidR="00E27F31" w:rsidRPr="00DD1029" w:rsidTr="00863BBE">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Оценка</w:t>
            </w:r>
          </w:p>
        </w:tc>
        <w:tc>
          <w:tcPr>
            <w:tcW w:w="113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2017г.</w:t>
            </w:r>
          </w:p>
        </w:tc>
        <w:tc>
          <w:tcPr>
            <w:tcW w:w="113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2018г.</w:t>
            </w:r>
          </w:p>
        </w:tc>
        <w:tc>
          <w:tcPr>
            <w:tcW w:w="241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693"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863BB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13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0</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0</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863BB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13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11</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17</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154,5</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54,5</w:t>
            </w:r>
          </w:p>
        </w:tc>
      </w:tr>
      <w:tr w:rsidR="00E27F31" w:rsidRPr="00DD1029" w:rsidTr="00863BB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хорошо</w:t>
            </w:r>
          </w:p>
        </w:tc>
        <w:tc>
          <w:tcPr>
            <w:tcW w:w="113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55</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72</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130,9</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30,9</w:t>
            </w:r>
          </w:p>
        </w:tc>
      </w:tr>
      <w:tr w:rsidR="00E27F31" w:rsidRPr="00DD1029" w:rsidTr="00863BB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отлично</w:t>
            </w:r>
          </w:p>
        </w:tc>
        <w:tc>
          <w:tcPr>
            <w:tcW w:w="113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77</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55</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71,4</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863BBE">
            <w:pPr>
              <w:spacing w:after="0"/>
              <w:jc w:val="center"/>
              <w:rPr>
                <w:rFonts w:eastAsia="Times New Roman"/>
                <w:szCs w:val="24"/>
                <w:lang w:eastAsia="ru-RU"/>
              </w:rPr>
            </w:pPr>
            <w:r w:rsidRPr="00DD1029">
              <w:rPr>
                <w:rFonts w:eastAsia="Times New Roman"/>
                <w:szCs w:val="24"/>
                <w:lang w:eastAsia="ru-RU"/>
              </w:rPr>
              <w:t>-28,6</w:t>
            </w:r>
          </w:p>
        </w:tc>
      </w:tr>
    </w:tbl>
    <w:p w:rsidR="00863BBE" w:rsidRPr="00DD1029" w:rsidRDefault="00863BBE"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Графически изображена структура показателя в абсолютных величинах.</w:t>
      </w:r>
    </w:p>
    <w:p w:rsidR="00E27F31" w:rsidRPr="00DD1029" w:rsidRDefault="00E27F31" w:rsidP="00863BBE">
      <w:pPr>
        <w:spacing w:after="0"/>
        <w:ind w:firstLine="709"/>
        <w:jc w:val="center"/>
        <w:rPr>
          <w:szCs w:val="24"/>
        </w:rPr>
      </w:pPr>
      <w:r w:rsidRPr="00DD1029">
        <w:rPr>
          <w:noProof/>
          <w:lang w:eastAsia="ru-RU"/>
        </w:rPr>
        <w:drawing>
          <wp:inline distT="0" distB="0" distL="0" distR="0" wp14:anchorId="052DDD7F" wp14:editId="4B96FC25">
            <wp:extent cx="4572000" cy="274320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63BBE" w:rsidRPr="00DD1029" w:rsidRDefault="00863BBE" w:rsidP="00863BBE">
      <w:pPr>
        <w:pStyle w:val="afff1"/>
        <w:jc w:val="center"/>
        <w:rPr>
          <w:b w:val="0"/>
          <w:color w:val="auto"/>
          <w:sz w:val="24"/>
          <w:szCs w:val="24"/>
        </w:rPr>
      </w:pPr>
      <w:r w:rsidRPr="00DD1029">
        <w:rPr>
          <w:b w:val="0"/>
          <w:color w:val="auto"/>
          <w:sz w:val="24"/>
          <w:szCs w:val="24"/>
        </w:rPr>
        <w:t>Рисунок 4.</w:t>
      </w:r>
      <w:r w:rsidR="00673EEA" w:rsidRPr="00DD1029">
        <w:rPr>
          <w:b w:val="0"/>
          <w:color w:val="auto"/>
          <w:sz w:val="24"/>
          <w:szCs w:val="24"/>
        </w:rPr>
        <w:t>9</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Структура показателя «Условия для индивидуальной работы с обучающимися»</w:t>
      </w:r>
      <w:r w:rsidRPr="00DD1029">
        <w:rPr>
          <w:color w:val="auto"/>
          <w:szCs w:val="24"/>
        </w:rPr>
        <w:t xml:space="preserve"> </w:t>
      </w:r>
      <w:r w:rsidRPr="00DD1029">
        <w:rPr>
          <w:b w:val="0"/>
          <w:color w:val="auto"/>
          <w:sz w:val="24"/>
          <w:szCs w:val="24"/>
        </w:rPr>
        <w:t xml:space="preserve"> за 2017, 2018 годы</w:t>
      </w:r>
    </w:p>
    <w:p w:rsidR="00E27F31" w:rsidRPr="00DD1029" w:rsidRDefault="00E27F31" w:rsidP="00E27F31">
      <w:pPr>
        <w:spacing w:after="0"/>
        <w:ind w:firstLine="709"/>
        <w:jc w:val="center"/>
        <w:rPr>
          <w:szCs w:val="24"/>
        </w:rPr>
      </w:pPr>
    </w:p>
    <w:p w:rsidR="00E27F31" w:rsidRPr="00DD1029" w:rsidRDefault="00E27F31" w:rsidP="00E27F31">
      <w:pPr>
        <w:spacing w:after="0"/>
        <w:ind w:firstLine="709"/>
        <w:jc w:val="center"/>
        <w:rPr>
          <w:szCs w:val="24"/>
        </w:rPr>
      </w:pPr>
      <w:r w:rsidRPr="00DD1029">
        <w:rPr>
          <w:szCs w:val="24"/>
        </w:rPr>
        <w:t>В таблице представлена структура показателя в процентах.</w:t>
      </w:r>
    </w:p>
    <w:p w:rsidR="00863BBE" w:rsidRPr="00DD1029" w:rsidRDefault="00863BBE" w:rsidP="00863BBE">
      <w:pPr>
        <w:spacing w:after="0"/>
        <w:ind w:firstLine="709"/>
        <w:jc w:val="right"/>
        <w:rPr>
          <w:szCs w:val="24"/>
        </w:rPr>
      </w:pPr>
      <w:r w:rsidRPr="00DD1029">
        <w:rPr>
          <w:szCs w:val="24"/>
        </w:rPr>
        <w:t>Таблица 4.</w:t>
      </w:r>
      <w:r w:rsidR="00EC244B" w:rsidRPr="00DD1029">
        <w:rPr>
          <w:szCs w:val="24"/>
        </w:rPr>
        <w:t>83</w:t>
      </w:r>
    </w:p>
    <w:p w:rsidR="00863BBE" w:rsidRPr="00DD1029" w:rsidRDefault="00863BBE" w:rsidP="00863BBE">
      <w:pPr>
        <w:spacing w:after="0"/>
        <w:ind w:firstLine="709"/>
        <w:jc w:val="center"/>
        <w:rPr>
          <w:szCs w:val="24"/>
        </w:rPr>
      </w:pPr>
      <w:r w:rsidRPr="00DD1029">
        <w:rPr>
          <w:szCs w:val="24"/>
        </w:rPr>
        <w:t>Структура показателя «Условия для индивидуальной работы с обучающимися»   за 2017 и 2018 годы, %</w:t>
      </w:r>
    </w:p>
    <w:p w:rsidR="00E27F31" w:rsidRPr="00DD1029" w:rsidRDefault="00E27F31" w:rsidP="00E27F31">
      <w:pPr>
        <w:spacing w:after="0"/>
        <w:ind w:firstLine="709"/>
        <w:jc w:val="center"/>
        <w:rPr>
          <w:szCs w:val="24"/>
        </w:rPr>
      </w:pPr>
    </w:p>
    <w:tbl>
      <w:tblPr>
        <w:tblW w:w="9654" w:type="dxa"/>
        <w:tblInd w:w="93" w:type="dxa"/>
        <w:tblLook w:val="04A0" w:firstRow="1" w:lastRow="0" w:firstColumn="1" w:lastColumn="0" w:noHBand="0" w:noVBand="1"/>
      </w:tblPr>
      <w:tblGrid>
        <w:gridCol w:w="2429"/>
        <w:gridCol w:w="1414"/>
        <w:gridCol w:w="1984"/>
        <w:gridCol w:w="3827"/>
      </w:tblGrid>
      <w:tr w:rsidR="00E27F31" w:rsidRPr="00DD1029" w:rsidTr="00C23D54">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Оценка</w:t>
            </w:r>
          </w:p>
        </w:tc>
        <w:tc>
          <w:tcPr>
            <w:tcW w:w="141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2017г.</w:t>
            </w:r>
          </w:p>
        </w:tc>
        <w:tc>
          <w:tcPr>
            <w:tcW w:w="198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2018г.</w:t>
            </w:r>
          </w:p>
        </w:tc>
        <w:tc>
          <w:tcPr>
            <w:tcW w:w="3827"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C23D54">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0,7</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0,0</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C23D54">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7,6</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11,8</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4,2</w:t>
            </w:r>
          </w:p>
        </w:tc>
      </w:tr>
      <w:tr w:rsidR="00E27F31" w:rsidRPr="00DD1029" w:rsidTr="00C23D54">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хорошо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38,2</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50,0</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11,8</w:t>
            </w:r>
          </w:p>
        </w:tc>
      </w:tr>
      <w:tr w:rsidR="00E27F31" w:rsidRPr="00DD1029" w:rsidTr="00C23D54">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отлично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53,5</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38,2</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-15,3</w:t>
            </w:r>
          </w:p>
        </w:tc>
      </w:tr>
    </w:tbl>
    <w:p w:rsidR="00E27F31" w:rsidRPr="00DD1029" w:rsidRDefault="00E27F31" w:rsidP="00E27F31">
      <w:pPr>
        <w:spacing w:after="0"/>
        <w:ind w:firstLine="709"/>
        <w:jc w:val="center"/>
        <w:rPr>
          <w:szCs w:val="24"/>
        </w:rPr>
      </w:pPr>
    </w:p>
    <w:p w:rsidR="00C23D54" w:rsidRPr="00DD1029" w:rsidRDefault="00C23D54" w:rsidP="00C23D54">
      <w:pPr>
        <w:spacing w:after="0"/>
        <w:ind w:firstLine="709"/>
        <w:jc w:val="right"/>
        <w:rPr>
          <w:szCs w:val="24"/>
        </w:rPr>
      </w:pPr>
      <w:r w:rsidRPr="00DD1029">
        <w:rPr>
          <w:szCs w:val="24"/>
        </w:rPr>
        <w:t>Таблица 4.</w:t>
      </w:r>
      <w:r w:rsidR="00EC244B" w:rsidRPr="00DD1029">
        <w:rPr>
          <w:szCs w:val="24"/>
        </w:rPr>
        <w:t>84</w:t>
      </w:r>
    </w:p>
    <w:p w:rsidR="00E27F31" w:rsidRPr="00DD1029" w:rsidRDefault="00C23D54" w:rsidP="00C23D54">
      <w:pPr>
        <w:spacing w:after="0"/>
        <w:ind w:firstLine="709"/>
        <w:jc w:val="center"/>
        <w:rPr>
          <w:szCs w:val="24"/>
        </w:rPr>
      </w:pPr>
      <w:r w:rsidRPr="00DD1029">
        <w:rPr>
          <w:szCs w:val="24"/>
        </w:rPr>
        <w:t xml:space="preserve">Динамика темпа роста Показателя </w:t>
      </w:r>
      <w:r w:rsidR="00E27F31" w:rsidRPr="00DD1029">
        <w:rPr>
          <w:szCs w:val="24"/>
        </w:rPr>
        <w:t>«Условия для индивидуальной работы с обучающимися»</w:t>
      </w:r>
    </w:p>
    <w:p w:rsidR="00E27F31" w:rsidRPr="00DD1029" w:rsidRDefault="00E27F31" w:rsidP="00E27F31">
      <w:pPr>
        <w:spacing w:after="0"/>
        <w:ind w:firstLine="708"/>
        <w:jc w:val="center"/>
        <w:rPr>
          <w:i/>
          <w:szCs w:val="24"/>
        </w:rPr>
      </w:pPr>
    </w:p>
    <w:tbl>
      <w:tblPr>
        <w:tblW w:w="5000" w:type="pct"/>
        <w:tblLayout w:type="fixed"/>
        <w:tblLook w:val="04A0" w:firstRow="1" w:lastRow="0" w:firstColumn="1" w:lastColumn="0" w:noHBand="0" w:noVBand="1"/>
      </w:tblPr>
      <w:tblGrid>
        <w:gridCol w:w="1951"/>
        <w:gridCol w:w="1417"/>
        <w:gridCol w:w="2730"/>
        <w:gridCol w:w="1021"/>
        <w:gridCol w:w="1275"/>
        <w:gridCol w:w="1461"/>
      </w:tblGrid>
      <w:tr w:rsidR="00E27F31" w:rsidRPr="001A4174" w:rsidTr="00DA4257">
        <w:trPr>
          <w:trHeight w:val="510"/>
        </w:trPr>
        <w:tc>
          <w:tcPr>
            <w:tcW w:w="990" w:type="pct"/>
            <w:tcBorders>
              <w:top w:val="single" w:sz="4" w:space="0" w:color="auto"/>
              <w:left w:val="single" w:sz="4" w:space="0" w:color="auto"/>
              <w:bottom w:val="single" w:sz="4" w:space="0" w:color="auto"/>
              <w:right w:val="single" w:sz="4" w:space="0" w:color="auto"/>
            </w:tcBorders>
            <w:shd w:val="clear" w:color="auto" w:fill="auto"/>
            <w:hideMark/>
          </w:tcPr>
          <w:p w:rsidR="00E27F31" w:rsidRPr="001A4174" w:rsidRDefault="00E27F31" w:rsidP="00C23D54">
            <w:pPr>
              <w:spacing w:after="0"/>
              <w:jc w:val="center"/>
              <w:rPr>
                <w:rFonts w:eastAsia="Times New Roman"/>
                <w:sz w:val="22"/>
                <w:lang w:eastAsia="ru-RU"/>
              </w:rPr>
            </w:pPr>
          </w:p>
        </w:tc>
        <w:tc>
          <w:tcPr>
            <w:tcW w:w="719" w:type="pct"/>
            <w:tcBorders>
              <w:top w:val="single" w:sz="4" w:space="0" w:color="auto"/>
              <w:left w:val="nil"/>
              <w:bottom w:val="single" w:sz="4" w:space="0" w:color="auto"/>
              <w:right w:val="single" w:sz="4" w:space="0" w:color="auto"/>
            </w:tcBorders>
            <w:shd w:val="clear" w:color="auto" w:fill="auto"/>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ИНН</w:t>
            </w:r>
          </w:p>
        </w:tc>
        <w:tc>
          <w:tcPr>
            <w:tcW w:w="1385" w:type="pct"/>
            <w:tcBorders>
              <w:top w:val="single" w:sz="4" w:space="0" w:color="auto"/>
              <w:left w:val="nil"/>
              <w:bottom w:val="single" w:sz="4" w:space="0" w:color="auto"/>
              <w:right w:val="single" w:sz="4" w:space="0" w:color="auto"/>
            </w:tcBorders>
            <w:shd w:val="clear" w:color="auto" w:fill="auto"/>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Сокращенное наименование организации</w:t>
            </w:r>
          </w:p>
        </w:tc>
        <w:tc>
          <w:tcPr>
            <w:tcW w:w="518" w:type="pct"/>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2017 г.</w:t>
            </w:r>
          </w:p>
        </w:tc>
        <w:tc>
          <w:tcPr>
            <w:tcW w:w="647" w:type="pct"/>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2018 г.</w:t>
            </w:r>
          </w:p>
        </w:tc>
        <w:tc>
          <w:tcPr>
            <w:tcW w:w="741" w:type="pct"/>
            <w:tcBorders>
              <w:top w:val="single" w:sz="4" w:space="0" w:color="auto"/>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Темп роста/уменьшения,%</w:t>
            </w:r>
          </w:p>
        </w:tc>
      </w:tr>
      <w:tr w:rsidR="00E27F31" w:rsidRPr="001A4174" w:rsidTr="00DA4257">
        <w:trPr>
          <w:trHeight w:val="270"/>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6646008502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ООШ с.Старобухарово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0,00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5,75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AE6F08" w:rsidP="00C23D54">
            <w:pPr>
              <w:spacing w:after="0"/>
              <w:jc w:val="center"/>
              <w:rPr>
                <w:rFonts w:eastAsia="Times New Roman"/>
                <w:sz w:val="22"/>
                <w:lang w:eastAsia="ru-RU"/>
              </w:rPr>
            </w:pPr>
            <w:r w:rsidRPr="001A4174">
              <w:rPr>
                <w:rFonts w:eastAsia="Times New Roman"/>
                <w:sz w:val="22"/>
                <w:lang w:eastAsia="ru-RU"/>
              </w:rPr>
              <w:t>-</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Красноуфимск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6619006263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СШ 3</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3,20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290</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6661065382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85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2,93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255,38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Тугулымский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6655003532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МАОО Тугулымская СОШ № 26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3,33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252,33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6663058831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98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4,85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171,55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6651003242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"Фалинская НОШ"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4,63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6,81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147,24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6660011426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гимназия № 176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9,88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141,04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Талицкий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6654008055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"Пановская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6,88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9,53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138,62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Нижняя Салда</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6622002526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МОУ "ООШ с. Акинфиево"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3,88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5,32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137,29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Артинский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6636005580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"Поташкинская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4,92</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6,71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136,52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Тавдинский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6634007590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МКОУ-ООШ № 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132,86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6670424278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 ПОУ СО УХК</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131,76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Первоуральск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6625024905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16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5,00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130,6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Таборинский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6653002029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"Торомская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4,58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5,88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128,38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6660015420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151 с углубленным изучением отдельных предметов</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6,25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127,46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Сысертский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6652011775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"Основная общеобразовательная школа № 30" п. Большой Исток</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4,13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5,15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124,7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6656019609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"Пушкаревская НОШ"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6,15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122,05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Тавдинский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6634007783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п.Карабашка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5,36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121,27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Первоуральск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6625017320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119,12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Тугулымский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6655003853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Гилёвская ООШ №19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4,85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5,71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117,73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6613004189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Октябрьская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5,40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117,22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6613004220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Ожгихинская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6,27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116,75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6656019599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"Тимофеевская НОШ"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9,62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116,25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6619006190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"Натальинская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8,77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115,47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Кушва</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6620007230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№14"</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9,04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115,23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6628009119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№23</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8,19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114,79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6613004076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Баранниковская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7,62</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113,12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6658068584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№41</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110,86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Артинский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6636005502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"Нижнебардымская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7,77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109,05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6660004387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 Гимназия № 45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108,87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6628009038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№3</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108,64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6663058038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72</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108,29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6628009158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 13</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8,09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108,08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Гаринский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6641001550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Пуксинская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6,02</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107,97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6660011257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№146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107,95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6646008118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ООШ№6 р.п. Дружинино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4,46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107,62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Североуральск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6631004400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14»</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8,95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106,61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6660012116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82</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105,69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6660008173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ГБПОУ СО "Свердловское музыкальное училище им. П.И. Чайковского (колледж)</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105,2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6658068545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лицей № 12</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8,97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104,91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Первоуральск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6625016460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7 с углубленным изучением отдельных предметов"</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8,14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104,29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6619006986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"Тавринская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9,51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104,16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6659038511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2B49CD" w:rsidP="00C23D54">
            <w:pPr>
              <w:spacing w:after="0"/>
              <w:jc w:val="center"/>
              <w:rPr>
                <w:rFonts w:eastAsia="Times New Roman"/>
                <w:sz w:val="22"/>
                <w:lang w:eastAsia="ru-RU"/>
              </w:rPr>
            </w:pPr>
            <w:r>
              <w:rPr>
                <w:rFonts w:eastAsia="Times New Roman"/>
                <w:sz w:val="22"/>
                <w:lang w:eastAsia="ru-RU"/>
              </w:rPr>
              <w:t>МБОУ СОШ №149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103,9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6658081401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ГКОУ СО "Специальная школа-интернат № 17"</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9,30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9,61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103,39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Камышлов</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6613003876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"Школа № 6" КГО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102,62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6656019616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"Макуёвская НОШ"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102,17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6619008077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"Чатлыковская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101,97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6661002664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ГБПОУ СО «СКИиК»</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9,85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101,13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6651002760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"Храмцовская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101,03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Богдановичский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6605002822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школа-интернат №9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100,59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Качканар</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6615006713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Школа им К.Н.Новикова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9,04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9,04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100</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6661039671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ГА ПОУ КСО "СХУ им. И.Д. Шадра"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99,93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6619007010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"Бугалышская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99,75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6613004326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Скатинская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99,19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6660015004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125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98,08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Кировград</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6616003240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17</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6,46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Талицкий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6654008111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"Пионерская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8,32</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8,13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97,78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Каменский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6643007483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"Колчеданская средняя общеобразовательная школа"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7,32</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Первоуральск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6625024655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29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97,29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Артинский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6636005414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АГО "АСОШ №6"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97,24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6660017442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МБОУ-СОШ № 24</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97,18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Талицкий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6654008129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"Горбуновская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6,77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97,12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6659039032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119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6,73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96,56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6663026942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МАОУК "Гимназия"Арт-Этюд"</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96,56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Нижний Тагил</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6623006555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НШДС № 105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96,01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6651002665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"Слободо-Туринская СОШ №2"</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8,04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95,15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Шалинский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6657003464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"Шалинская СОШ № 45"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95,05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Красноуфимск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6619006305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ОШ 7</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9,35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8,88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94,97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6658039992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 СОШ № 25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94,96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6628009006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ООШ №28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6664041333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для детей, нуждающихся в длительном лечении"</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6,81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6,42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94,34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6656019581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"Бобровская НОШ"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6,13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94,31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6646008196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с. Первомайское</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5,92</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5,57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94,17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6661003315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ГАПОУ СО "УОР №1 (колледж)"</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93,72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ЗАТО город Новоуральск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6629012280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"Школа-интернат № 53"</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8,14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93,24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6659033305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166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9,79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93,05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6662095679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№15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6660015011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43 с углубленным изучением отдельных предметов</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92,51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Карпинск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6614004760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МАОУСОШ № 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8,06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92,36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6660012476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150</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5,75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92,17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6668018744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ГБПОУ Свердловской обл. «Нижнетагильский колледж искусств»</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9,59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8,83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92,08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6630006718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ГКОУ СО "Школа города Лесного"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10,00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Тугулымский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6655003405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Ошкуковская СОШ №31</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5,84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6613004044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Обуховская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91,69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6664039454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ГКОУ СО "Екатеринбургская школа-интернат № 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91,22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6659039071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Гимназия № 174 г.Екатеринбурга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6,75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90,48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6613004710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Куровская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6,01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5,39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89,76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6660012941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гимназия № 35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7,75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89,7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6660013649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гимназия №37</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89,24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Асбест</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6603011490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6,45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88,97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Кировград</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6616003017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88,75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6628009140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№46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88,25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6628009084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7,79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6,81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87,48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6658017170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69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9,05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87,12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6660013920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МБВСОУ ЦО "Творчество"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87,07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6613004703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Захаровская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86,77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6660011024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Лицей № 130</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6628009180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№4</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9,94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85,96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6660016061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№157</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8,13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85,66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Артинский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6636005598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"Манчажская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7,41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85,47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6660015519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Лицей № 88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7,75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85,21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6677008157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ГАПОУ СО "Режевской политехникум"</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84,95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6613004527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Галкинская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84,55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6646007756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 13 р.п. Дружинино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5,26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83,49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Артинский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6636005446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"Куркинская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8,12</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6,77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83,43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6613004502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Никольская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8,01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82,95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6660016142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№164"</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8,07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6619007644</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"Рахмангуловская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6,84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5,57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81,49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Нижняя Салда</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6622002325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"ЦО №7"</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9,38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80,81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6661058882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гимназия № 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8,66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80,53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Красноуфимский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6619006961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"Саранинская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9,11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79,85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6659039040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 СОШ № 148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78,92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6613004083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Аксарихинская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78,84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6628009101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ООШ № 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8,50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78,12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6659039346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с углубленным изучением отдельных предметов № 122</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6,17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4,82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78,12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6659037028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№179</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6,17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77,81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Березовский</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6604011140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БМКОУ ООШ № 18</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9,20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77,54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Тавдинский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6634007818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п. Азанка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6,27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76,23</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6617010465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ГБПОУ СО "Краснотурьинский колледж искусств"</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75,29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6651002778</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"Краснослободская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9,03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73,42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Нижний Тагил</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6648006317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№11 с.Серебрянка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4,59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72,92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Режевский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6628009020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№7</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8,25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72,77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6613004171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Кочневская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5,48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3,98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72,69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6658068591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МБВ(С)ОУ В(С)ОШ №185</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6,43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4,64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72,22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6660015981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134</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6,07</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72,05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6603005521</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ГБПОУ СО "АКИ"</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8,33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5,92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71,07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Артинский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6636005573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"Свердловская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70,94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6658041279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 ПОУ СО "Уральский музыкальный колледж"</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4,68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70,64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Камышловский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6613004213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Квашнинская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6,19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4,32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69,85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6623000627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ГКОУ СО Нижнетагильский детский дом-школа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9,31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6,49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69,71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Ивдель</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6610002730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№2</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6,10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4,23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69,34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6646008453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№4 г.Михайловска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4,53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69,16</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6646007690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СОШ с. Накоряково</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6,06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4,11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67,88</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6660015036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 145 с углубленным изучением отдельных предметов города Екатеринбурга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7,78</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5,24</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67,35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Артемовский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6636005622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"Азигуловская СОШ"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8,40</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5,48</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65,24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Слободо-Туринский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6651002753</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 Ермаковская ООШ"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4,11</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64,72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Кировград</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6616003095</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МАОУ СОШ №1</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7,93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63,05</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6664040139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 20</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7,65</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4,36</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56,99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Екатеринбург</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6660013769</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СОШ №36</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7,83</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4,45</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56,87</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город Красноуфимск</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6619006337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Пудлинговская ОШ</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6,97</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3,9</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55,99</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Тавдинский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6634007790</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ООШ с. Крутое</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9,41</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5,12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54,41</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Нижнесергинский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6646008277</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МКОУ ООШ № 6 г. Нижние Серги</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7,34</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3,82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52,04</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Тугулымский район</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6655003726</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МБОУ Тугулымская вечерняя (сменная) общеобразовательная школа</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6,39</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3,32</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52</w:t>
            </w:r>
          </w:p>
        </w:tc>
      </w:tr>
      <w:tr w:rsidR="00E27F31" w:rsidRPr="001A4174" w:rsidTr="00DA4257">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1A4174" w:rsidRDefault="001138E4" w:rsidP="00C23D54">
            <w:pPr>
              <w:spacing w:after="0"/>
              <w:jc w:val="center"/>
              <w:rPr>
                <w:rFonts w:eastAsia="Times New Roman"/>
                <w:sz w:val="22"/>
                <w:lang w:eastAsia="ru-RU"/>
              </w:rPr>
            </w:pPr>
            <w:r w:rsidRPr="001A4174">
              <w:rPr>
                <w:rFonts w:eastAsia="Times New Roman"/>
                <w:sz w:val="22"/>
                <w:lang w:eastAsia="ru-RU"/>
              </w:rPr>
              <w:t>Государственные организации</w:t>
            </w:r>
          </w:p>
        </w:tc>
        <w:tc>
          <w:tcPr>
            <w:tcW w:w="719"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6661010552</w:t>
            </w:r>
          </w:p>
        </w:tc>
        <w:tc>
          <w:tcPr>
            <w:tcW w:w="1385"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ГБПОУ СО "СМХК"</w:t>
            </w:r>
          </w:p>
        </w:tc>
        <w:tc>
          <w:tcPr>
            <w:tcW w:w="518"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8,96</w:t>
            </w:r>
          </w:p>
        </w:tc>
        <w:tc>
          <w:tcPr>
            <w:tcW w:w="647"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3,3</w:t>
            </w:r>
          </w:p>
        </w:tc>
        <w:tc>
          <w:tcPr>
            <w:tcW w:w="741" w:type="pct"/>
            <w:tcBorders>
              <w:top w:val="nil"/>
              <w:left w:val="nil"/>
              <w:bottom w:val="single" w:sz="4" w:space="0" w:color="auto"/>
              <w:right w:val="single" w:sz="4" w:space="0" w:color="auto"/>
            </w:tcBorders>
            <w:shd w:val="clear" w:color="auto" w:fill="auto"/>
            <w:noWrap/>
            <w:hideMark/>
          </w:tcPr>
          <w:p w:rsidR="00E27F31" w:rsidRPr="001A4174" w:rsidRDefault="00E27F31" w:rsidP="00C23D54">
            <w:pPr>
              <w:spacing w:after="0"/>
              <w:jc w:val="center"/>
              <w:rPr>
                <w:rFonts w:eastAsia="Times New Roman"/>
                <w:sz w:val="22"/>
                <w:lang w:eastAsia="ru-RU"/>
              </w:rPr>
            </w:pPr>
            <w:r w:rsidRPr="001A4174">
              <w:rPr>
                <w:rFonts w:eastAsia="Times New Roman"/>
                <w:sz w:val="22"/>
                <w:lang w:eastAsia="ru-RU"/>
              </w:rPr>
              <w:t>36,83</w:t>
            </w:r>
          </w:p>
        </w:tc>
      </w:tr>
    </w:tbl>
    <w:p w:rsidR="00E27F31" w:rsidRPr="00DD1029" w:rsidRDefault="00E27F31" w:rsidP="00DE1A9C">
      <w:pPr>
        <w:spacing w:after="0"/>
        <w:ind w:firstLine="708"/>
        <w:rPr>
          <w:i/>
          <w:szCs w:val="24"/>
        </w:rPr>
      </w:pPr>
    </w:p>
    <w:p w:rsidR="00E27F31" w:rsidRPr="00DD1029" w:rsidRDefault="00E27F31" w:rsidP="00C23D54">
      <w:pPr>
        <w:pStyle w:val="4"/>
        <w:jc w:val="center"/>
        <w:rPr>
          <w:rFonts w:ascii="Times New Roman" w:hAnsi="Times New Roman"/>
          <w:b w:val="0"/>
          <w:color w:val="auto"/>
        </w:rPr>
      </w:pPr>
      <w:bookmarkStart w:id="51" w:name="_Toc518604671"/>
      <w:bookmarkStart w:id="52" w:name="_Toc519364287"/>
      <w:r w:rsidRPr="00DD1029">
        <w:rPr>
          <w:rFonts w:ascii="Times New Roman" w:hAnsi="Times New Roman"/>
          <w:b w:val="0"/>
          <w:color w:val="auto"/>
        </w:rPr>
        <w:t>Показатель  «Наличие дополнительных образовательных программ»</w:t>
      </w:r>
      <w:bookmarkEnd w:id="51"/>
      <w:bookmarkEnd w:id="52"/>
    </w:p>
    <w:p w:rsidR="00C23D54" w:rsidRPr="00DD1029" w:rsidRDefault="00C23D54" w:rsidP="00C23D54"/>
    <w:p w:rsidR="00E27F31" w:rsidRPr="00DD1029" w:rsidRDefault="00E27F31" w:rsidP="00E27F31">
      <w:pPr>
        <w:spacing w:after="0"/>
        <w:ind w:firstLine="709"/>
        <w:rPr>
          <w:szCs w:val="24"/>
        </w:rPr>
      </w:pPr>
      <w:r w:rsidRPr="00DD1029">
        <w:rPr>
          <w:szCs w:val="24"/>
        </w:rPr>
        <w:t>Анализ динамики результатов по показателю «Наличие дополнительных образовательных программ» за 2017 и 2018 годы показал следующее. Темп уменьшения среднего значения показателя составил 71,6%.</w:t>
      </w:r>
    </w:p>
    <w:p w:rsidR="00C23D54" w:rsidRPr="00DD1029" w:rsidRDefault="00C23D54" w:rsidP="00C23D54">
      <w:pPr>
        <w:spacing w:after="0"/>
        <w:ind w:firstLine="709"/>
        <w:jc w:val="right"/>
        <w:rPr>
          <w:szCs w:val="24"/>
        </w:rPr>
      </w:pPr>
      <w:r w:rsidRPr="00DD1029">
        <w:rPr>
          <w:szCs w:val="24"/>
        </w:rPr>
        <w:t>Таблица 4.</w:t>
      </w:r>
      <w:r w:rsidR="00EC244B" w:rsidRPr="00DD1029">
        <w:rPr>
          <w:szCs w:val="24"/>
        </w:rPr>
        <w:t>85</w:t>
      </w:r>
    </w:p>
    <w:p w:rsidR="00C23D54" w:rsidRPr="00DD1029" w:rsidRDefault="00C23D54" w:rsidP="00C23D54">
      <w:pPr>
        <w:spacing w:after="0"/>
        <w:ind w:firstLine="709"/>
        <w:jc w:val="center"/>
        <w:rPr>
          <w:szCs w:val="24"/>
        </w:rPr>
      </w:pPr>
      <w:r w:rsidRPr="00DD1029">
        <w:rPr>
          <w:szCs w:val="24"/>
        </w:rPr>
        <w:t>Динамика среднего значения показателя «Наличие дополнительных образовательных программ» за 2017 и 2018 годы</w:t>
      </w:r>
    </w:p>
    <w:p w:rsidR="00E27F31" w:rsidRPr="00DD1029" w:rsidRDefault="00E27F31" w:rsidP="00E27F31">
      <w:pPr>
        <w:spacing w:after="0"/>
        <w:ind w:firstLine="709"/>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C23D54">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C23D54">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7,83</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5,61</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71,60</w:t>
            </w:r>
          </w:p>
        </w:tc>
      </w:tr>
    </w:tbl>
    <w:p w:rsidR="00E27F31" w:rsidRPr="00DD1029" w:rsidRDefault="00E27F31" w:rsidP="00E27F31">
      <w:pPr>
        <w:spacing w:after="0"/>
        <w:ind w:firstLine="709"/>
        <w:rPr>
          <w:szCs w:val="24"/>
          <w:lang w:val="en-US"/>
        </w:rPr>
      </w:pPr>
    </w:p>
    <w:p w:rsidR="00E27F31" w:rsidRPr="00DD1029" w:rsidRDefault="00E27F31" w:rsidP="00E27F31">
      <w:pPr>
        <w:spacing w:after="0"/>
        <w:ind w:firstLine="709"/>
        <w:rPr>
          <w:szCs w:val="24"/>
        </w:rPr>
      </w:pPr>
      <w:r w:rsidRPr="00DD1029">
        <w:rPr>
          <w:szCs w:val="24"/>
        </w:rPr>
        <w:t>Темпы прироста ОО с оценками «Удовлетворительно» и «Хорошо» по сравнению с 2017 годом составили 54,5% и 30,9% соответственно. Темпы снижения ОО с оценкой «Неудовлетворительно» и «Отлично» составили 100% и 28,6% соответственно (см. табл. и рис.).</w:t>
      </w:r>
    </w:p>
    <w:p w:rsidR="00C23D54" w:rsidRPr="00DD1029" w:rsidRDefault="00C23D54" w:rsidP="00C23D54">
      <w:pPr>
        <w:spacing w:after="0"/>
        <w:ind w:firstLine="709"/>
        <w:jc w:val="right"/>
        <w:rPr>
          <w:szCs w:val="24"/>
        </w:rPr>
      </w:pPr>
      <w:r w:rsidRPr="00DD1029">
        <w:rPr>
          <w:szCs w:val="24"/>
        </w:rPr>
        <w:t>Таблица 4.</w:t>
      </w:r>
      <w:r w:rsidR="00EC244B" w:rsidRPr="00DD1029">
        <w:rPr>
          <w:szCs w:val="24"/>
        </w:rPr>
        <w:t>86</w:t>
      </w:r>
    </w:p>
    <w:p w:rsidR="00C23D54" w:rsidRPr="00DD1029" w:rsidRDefault="00C23D54" w:rsidP="00C23D54">
      <w:pPr>
        <w:spacing w:after="0"/>
        <w:ind w:firstLine="709"/>
        <w:jc w:val="center"/>
        <w:rPr>
          <w:szCs w:val="24"/>
        </w:rPr>
      </w:pPr>
      <w:r w:rsidRPr="00DD1029">
        <w:rPr>
          <w:szCs w:val="24"/>
        </w:rPr>
        <w:t xml:space="preserve">Динамика показателя «Наличие дополнительных образовательных программ» </w:t>
      </w:r>
      <w:r w:rsidRPr="00DD1029">
        <w:rPr>
          <w:b/>
          <w:szCs w:val="24"/>
        </w:rPr>
        <w:t xml:space="preserve"> </w:t>
      </w:r>
      <w:r w:rsidRPr="00DD1029">
        <w:rPr>
          <w:szCs w:val="24"/>
        </w:rPr>
        <w:t xml:space="preserve"> </w:t>
      </w:r>
    </w:p>
    <w:p w:rsidR="00C23D54" w:rsidRPr="00DD1029" w:rsidRDefault="00C23D54" w:rsidP="00C23D54">
      <w:pPr>
        <w:spacing w:after="0"/>
        <w:ind w:firstLine="709"/>
        <w:jc w:val="center"/>
        <w:rPr>
          <w:szCs w:val="24"/>
        </w:rPr>
      </w:pPr>
      <w:r w:rsidRPr="00DD1029">
        <w:rPr>
          <w:szCs w:val="24"/>
        </w:rPr>
        <w:t>за 2017 и 2018 годы</w:t>
      </w:r>
    </w:p>
    <w:p w:rsidR="00C23D54" w:rsidRPr="00DD1029" w:rsidRDefault="00C23D54" w:rsidP="00E27F31">
      <w:pPr>
        <w:spacing w:after="0"/>
        <w:ind w:firstLine="709"/>
        <w:rPr>
          <w:szCs w:val="24"/>
        </w:rPr>
      </w:pPr>
    </w:p>
    <w:tbl>
      <w:tblPr>
        <w:tblW w:w="9796" w:type="dxa"/>
        <w:tblInd w:w="93" w:type="dxa"/>
        <w:tblLook w:val="04A0" w:firstRow="1" w:lastRow="0" w:firstColumn="1" w:lastColumn="0" w:noHBand="0" w:noVBand="1"/>
      </w:tblPr>
      <w:tblGrid>
        <w:gridCol w:w="2429"/>
        <w:gridCol w:w="1074"/>
        <w:gridCol w:w="1276"/>
        <w:gridCol w:w="2409"/>
        <w:gridCol w:w="2977"/>
      </w:tblGrid>
      <w:tr w:rsidR="00E27F31" w:rsidRPr="00DD1029" w:rsidTr="00C23D54">
        <w:trPr>
          <w:trHeight w:val="255"/>
        </w:trPr>
        <w:tc>
          <w:tcPr>
            <w:tcW w:w="2060"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Оценка</w:t>
            </w:r>
          </w:p>
        </w:tc>
        <w:tc>
          <w:tcPr>
            <w:tcW w:w="107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2017г.</w:t>
            </w:r>
          </w:p>
        </w:tc>
        <w:tc>
          <w:tcPr>
            <w:tcW w:w="1276"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2018г.</w:t>
            </w:r>
          </w:p>
        </w:tc>
        <w:tc>
          <w:tcPr>
            <w:tcW w:w="240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977"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C23D54">
        <w:trPr>
          <w:trHeight w:val="255"/>
        </w:trPr>
        <w:tc>
          <w:tcPr>
            <w:tcW w:w="206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07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5</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11</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220</w:t>
            </w:r>
          </w:p>
        </w:tc>
        <w:tc>
          <w:tcPr>
            <w:tcW w:w="297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120,0</w:t>
            </w:r>
          </w:p>
        </w:tc>
      </w:tr>
      <w:tr w:rsidR="00E27F31" w:rsidRPr="00DD1029" w:rsidTr="00C23D54">
        <w:trPr>
          <w:trHeight w:val="255"/>
        </w:trPr>
        <w:tc>
          <w:tcPr>
            <w:tcW w:w="206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07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5</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42</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840,0</w:t>
            </w:r>
          </w:p>
        </w:tc>
        <w:tc>
          <w:tcPr>
            <w:tcW w:w="297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740,0</w:t>
            </w:r>
          </w:p>
        </w:tc>
      </w:tr>
      <w:tr w:rsidR="00E27F31" w:rsidRPr="00DD1029" w:rsidTr="00C23D54">
        <w:trPr>
          <w:trHeight w:val="255"/>
        </w:trPr>
        <w:tc>
          <w:tcPr>
            <w:tcW w:w="206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хорошо</w:t>
            </w:r>
          </w:p>
        </w:tc>
        <w:tc>
          <w:tcPr>
            <w:tcW w:w="107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27</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61</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225,9</w:t>
            </w:r>
          </w:p>
        </w:tc>
        <w:tc>
          <w:tcPr>
            <w:tcW w:w="297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125,9</w:t>
            </w:r>
          </w:p>
        </w:tc>
      </w:tr>
      <w:tr w:rsidR="00E27F31" w:rsidRPr="00DD1029" w:rsidTr="00C23D54">
        <w:trPr>
          <w:trHeight w:val="255"/>
        </w:trPr>
        <w:tc>
          <w:tcPr>
            <w:tcW w:w="2060"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отлично</w:t>
            </w:r>
          </w:p>
        </w:tc>
        <w:tc>
          <w:tcPr>
            <w:tcW w:w="1074"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107</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30</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28,0</w:t>
            </w:r>
          </w:p>
        </w:tc>
        <w:tc>
          <w:tcPr>
            <w:tcW w:w="2977" w:type="dxa"/>
            <w:tcBorders>
              <w:top w:val="nil"/>
              <w:left w:val="nil"/>
              <w:bottom w:val="single" w:sz="4" w:space="0" w:color="auto"/>
              <w:right w:val="single" w:sz="4" w:space="0" w:color="auto"/>
            </w:tcBorders>
            <w:shd w:val="clear" w:color="auto" w:fill="auto"/>
            <w:noWrap/>
            <w:hideMark/>
          </w:tcPr>
          <w:p w:rsidR="00E27F31" w:rsidRPr="00DD1029" w:rsidRDefault="00E27F31" w:rsidP="00C23D54">
            <w:pPr>
              <w:spacing w:after="0"/>
              <w:jc w:val="center"/>
              <w:rPr>
                <w:rFonts w:eastAsia="Times New Roman"/>
                <w:szCs w:val="24"/>
                <w:lang w:eastAsia="ru-RU"/>
              </w:rPr>
            </w:pPr>
            <w:r w:rsidRPr="00DD1029">
              <w:rPr>
                <w:rFonts w:eastAsia="Times New Roman"/>
                <w:szCs w:val="24"/>
                <w:lang w:eastAsia="ru-RU"/>
              </w:rPr>
              <w:t>-72,0</w:t>
            </w:r>
          </w:p>
        </w:tc>
      </w:tr>
    </w:tbl>
    <w:p w:rsidR="00E27F31" w:rsidRPr="00DD1029" w:rsidRDefault="00E27F31" w:rsidP="00E27F31">
      <w:pPr>
        <w:spacing w:after="0"/>
        <w:ind w:firstLine="708"/>
        <w:rPr>
          <w:szCs w:val="24"/>
        </w:rPr>
      </w:pPr>
      <w:r w:rsidRPr="00DD1029">
        <w:rPr>
          <w:szCs w:val="24"/>
        </w:rPr>
        <w:t>Графически изображена структура показателя в абсолютных величинах.</w:t>
      </w:r>
    </w:p>
    <w:p w:rsidR="00C23D54" w:rsidRPr="00DD1029" w:rsidRDefault="00C23D54" w:rsidP="00E27F31">
      <w:pPr>
        <w:spacing w:after="0"/>
        <w:ind w:firstLine="708"/>
        <w:rPr>
          <w:szCs w:val="24"/>
        </w:rPr>
      </w:pPr>
    </w:p>
    <w:p w:rsidR="00E27F31" w:rsidRPr="00DD1029" w:rsidRDefault="00E27F31" w:rsidP="00C23D54">
      <w:pPr>
        <w:spacing w:after="0"/>
        <w:ind w:firstLine="708"/>
        <w:jc w:val="center"/>
        <w:rPr>
          <w:szCs w:val="24"/>
        </w:rPr>
      </w:pPr>
      <w:r w:rsidRPr="00DD1029">
        <w:rPr>
          <w:noProof/>
          <w:lang w:eastAsia="ru-RU"/>
        </w:rPr>
        <w:drawing>
          <wp:inline distT="0" distB="0" distL="0" distR="0" wp14:anchorId="7A53FB51" wp14:editId="02DD5781">
            <wp:extent cx="4572000" cy="27432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23D54" w:rsidRPr="00DD1029" w:rsidRDefault="00C23D54" w:rsidP="00C23D54">
      <w:pPr>
        <w:pStyle w:val="afff1"/>
        <w:jc w:val="center"/>
        <w:rPr>
          <w:b w:val="0"/>
          <w:color w:val="auto"/>
          <w:sz w:val="24"/>
          <w:szCs w:val="24"/>
        </w:rPr>
      </w:pPr>
      <w:r w:rsidRPr="00DD1029">
        <w:rPr>
          <w:b w:val="0"/>
          <w:color w:val="auto"/>
          <w:sz w:val="24"/>
          <w:szCs w:val="24"/>
        </w:rPr>
        <w:t>Рисунок 4.</w:t>
      </w:r>
      <w:r w:rsidR="00673EEA" w:rsidRPr="00DD1029">
        <w:rPr>
          <w:b w:val="0"/>
          <w:color w:val="auto"/>
          <w:sz w:val="24"/>
          <w:szCs w:val="24"/>
        </w:rPr>
        <w:t>10</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Структура показателя «Наличие дополнительных образовательных программ»</w:t>
      </w:r>
      <w:r w:rsidRPr="00DD1029">
        <w:rPr>
          <w:color w:val="auto"/>
          <w:szCs w:val="24"/>
        </w:rPr>
        <w:t xml:space="preserve"> </w:t>
      </w:r>
      <w:r w:rsidRPr="00DD1029">
        <w:rPr>
          <w:b w:val="0"/>
          <w:color w:val="auto"/>
          <w:sz w:val="24"/>
          <w:szCs w:val="24"/>
        </w:rPr>
        <w:t xml:space="preserve"> за 2017, 2018 годы</w:t>
      </w:r>
    </w:p>
    <w:p w:rsidR="008612CB" w:rsidRPr="00DD1029" w:rsidRDefault="008612CB" w:rsidP="008612CB">
      <w:pPr>
        <w:spacing w:after="0"/>
        <w:ind w:firstLine="709"/>
        <w:jc w:val="right"/>
        <w:rPr>
          <w:szCs w:val="24"/>
        </w:rPr>
      </w:pPr>
      <w:r w:rsidRPr="00DD1029">
        <w:rPr>
          <w:szCs w:val="24"/>
        </w:rPr>
        <w:t>Таблица 4.</w:t>
      </w:r>
      <w:r w:rsidR="00EC244B" w:rsidRPr="00DD1029">
        <w:rPr>
          <w:szCs w:val="24"/>
        </w:rPr>
        <w:t>87</w:t>
      </w:r>
    </w:p>
    <w:p w:rsidR="008612CB" w:rsidRPr="00DD1029" w:rsidRDefault="008612CB" w:rsidP="008612CB">
      <w:pPr>
        <w:spacing w:after="0"/>
        <w:ind w:firstLine="709"/>
        <w:jc w:val="center"/>
        <w:rPr>
          <w:szCs w:val="24"/>
        </w:rPr>
      </w:pPr>
      <w:r w:rsidRPr="00DD1029">
        <w:rPr>
          <w:szCs w:val="24"/>
        </w:rPr>
        <w:t xml:space="preserve">Структура показателя «Наличие дополнительных образовательных программ» </w:t>
      </w:r>
    </w:p>
    <w:p w:rsidR="008612CB" w:rsidRPr="00DD1029" w:rsidRDefault="008612CB" w:rsidP="008612CB">
      <w:pPr>
        <w:spacing w:after="0"/>
        <w:ind w:firstLine="709"/>
        <w:jc w:val="center"/>
        <w:rPr>
          <w:szCs w:val="24"/>
        </w:rPr>
      </w:pPr>
      <w:r w:rsidRPr="00DD1029">
        <w:rPr>
          <w:szCs w:val="24"/>
        </w:rPr>
        <w:t>за 2017 и 2018 годы, %</w:t>
      </w:r>
    </w:p>
    <w:p w:rsidR="00E27F31" w:rsidRPr="00DD1029" w:rsidRDefault="00E27F31" w:rsidP="008612CB">
      <w:pPr>
        <w:spacing w:after="0"/>
        <w:rPr>
          <w:szCs w:val="24"/>
        </w:rPr>
      </w:pPr>
    </w:p>
    <w:tbl>
      <w:tblPr>
        <w:tblW w:w="9796" w:type="dxa"/>
        <w:tblInd w:w="93" w:type="dxa"/>
        <w:tblLook w:val="04A0" w:firstRow="1" w:lastRow="0" w:firstColumn="1" w:lastColumn="0" w:noHBand="0" w:noVBand="1"/>
      </w:tblPr>
      <w:tblGrid>
        <w:gridCol w:w="3134"/>
        <w:gridCol w:w="1701"/>
        <w:gridCol w:w="1701"/>
        <w:gridCol w:w="3260"/>
      </w:tblGrid>
      <w:tr w:rsidR="00E27F31" w:rsidRPr="00DD1029" w:rsidTr="008612CB">
        <w:trPr>
          <w:trHeight w:val="255"/>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Оценка</w:t>
            </w:r>
          </w:p>
        </w:tc>
        <w:tc>
          <w:tcPr>
            <w:tcW w:w="170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2017</w:t>
            </w:r>
            <w:r w:rsidR="008612CB" w:rsidRPr="00DD1029">
              <w:rPr>
                <w:rFonts w:eastAsia="Times New Roman"/>
                <w:szCs w:val="24"/>
                <w:lang w:eastAsia="ru-RU"/>
              </w:rPr>
              <w:t xml:space="preserve"> </w:t>
            </w:r>
            <w:r w:rsidRPr="00DD1029">
              <w:rPr>
                <w:rFonts w:eastAsia="Times New Roman"/>
                <w:szCs w:val="24"/>
                <w:lang w:eastAsia="ru-RU"/>
              </w:rPr>
              <w:t>г.</w:t>
            </w:r>
          </w:p>
        </w:tc>
        <w:tc>
          <w:tcPr>
            <w:tcW w:w="170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2018</w:t>
            </w:r>
            <w:r w:rsidR="008612CB" w:rsidRPr="00DD1029">
              <w:rPr>
                <w:rFonts w:eastAsia="Times New Roman"/>
                <w:szCs w:val="24"/>
                <w:lang w:eastAsia="ru-RU"/>
              </w:rPr>
              <w:t xml:space="preserve"> </w:t>
            </w:r>
            <w:r w:rsidRPr="00DD1029">
              <w:rPr>
                <w:rFonts w:eastAsia="Times New Roman"/>
                <w:szCs w:val="24"/>
                <w:lang w:eastAsia="ru-RU"/>
              </w:rPr>
              <w:t>г.</w:t>
            </w:r>
          </w:p>
        </w:tc>
        <w:tc>
          <w:tcPr>
            <w:tcW w:w="32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8612CB">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3,5</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7,6</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4,2</w:t>
            </w:r>
          </w:p>
        </w:tc>
      </w:tr>
      <w:tr w:rsidR="00E27F31" w:rsidRPr="00DD1029" w:rsidTr="008612CB">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3,5</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29,2</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25,7</w:t>
            </w:r>
          </w:p>
        </w:tc>
      </w:tr>
      <w:tr w:rsidR="00E27F31" w:rsidRPr="00DD1029" w:rsidTr="008612CB">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хорошо</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18,8</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42,4</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23,6</w:t>
            </w:r>
          </w:p>
        </w:tc>
      </w:tr>
      <w:tr w:rsidR="00E27F31" w:rsidRPr="00DD1029" w:rsidTr="008612CB">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отлично</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74,3</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20,8</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-53,5</w:t>
            </w:r>
          </w:p>
        </w:tc>
      </w:tr>
    </w:tbl>
    <w:p w:rsidR="00E27F31" w:rsidRPr="00DD1029" w:rsidRDefault="00E27F31" w:rsidP="00E27F31">
      <w:pPr>
        <w:spacing w:after="0"/>
        <w:ind w:firstLine="709"/>
        <w:jc w:val="center"/>
        <w:rPr>
          <w:szCs w:val="24"/>
        </w:rPr>
      </w:pPr>
    </w:p>
    <w:p w:rsidR="00C23D54" w:rsidRPr="00DD1029" w:rsidRDefault="00C23D54" w:rsidP="00C23D54">
      <w:pPr>
        <w:spacing w:after="0"/>
        <w:ind w:firstLine="709"/>
        <w:jc w:val="right"/>
        <w:rPr>
          <w:szCs w:val="24"/>
        </w:rPr>
      </w:pPr>
      <w:r w:rsidRPr="00DD1029">
        <w:rPr>
          <w:szCs w:val="24"/>
        </w:rPr>
        <w:t>Таблица 4.</w:t>
      </w:r>
      <w:r w:rsidR="00EC244B" w:rsidRPr="00DD1029">
        <w:rPr>
          <w:szCs w:val="24"/>
        </w:rPr>
        <w:t>88</w:t>
      </w:r>
    </w:p>
    <w:p w:rsidR="00C23D54" w:rsidRPr="00DD1029" w:rsidRDefault="00C23D54" w:rsidP="00C23D54">
      <w:pPr>
        <w:spacing w:after="0"/>
        <w:ind w:firstLine="709"/>
        <w:jc w:val="center"/>
        <w:rPr>
          <w:szCs w:val="24"/>
        </w:rPr>
      </w:pPr>
      <w:r w:rsidRPr="00DD1029">
        <w:rPr>
          <w:szCs w:val="24"/>
        </w:rPr>
        <w:t>Динамика темпа роста Показателя «Наличие дополнительных образовательных программ» в 2017 и 2018 гг</w:t>
      </w:r>
    </w:p>
    <w:p w:rsidR="00E27F31" w:rsidRPr="00DD1029" w:rsidRDefault="00E27F31" w:rsidP="00C23D54">
      <w:pPr>
        <w:spacing w:after="0"/>
        <w:ind w:firstLine="709"/>
        <w:rPr>
          <w:szCs w:val="24"/>
        </w:rPr>
      </w:pPr>
    </w:p>
    <w:tbl>
      <w:tblPr>
        <w:tblW w:w="5000" w:type="pct"/>
        <w:tblLayout w:type="fixed"/>
        <w:tblLook w:val="04A0" w:firstRow="1" w:lastRow="0" w:firstColumn="1" w:lastColumn="0" w:noHBand="0" w:noVBand="1"/>
      </w:tblPr>
      <w:tblGrid>
        <w:gridCol w:w="1668"/>
        <w:gridCol w:w="1559"/>
        <w:gridCol w:w="3307"/>
        <w:gridCol w:w="875"/>
        <w:gridCol w:w="962"/>
        <w:gridCol w:w="1484"/>
      </w:tblGrid>
      <w:tr w:rsidR="00E27F31" w:rsidRPr="00DA4257" w:rsidTr="00DA4257">
        <w:trPr>
          <w:trHeight w:val="510"/>
        </w:trPr>
        <w:tc>
          <w:tcPr>
            <w:tcW w:w="846" w:type="pct"/>
            <w:tcBorders>
              <w:top w:val="single" w:sz="4" w:space="0" w:color="auto"/>
              <w:left w:val="single" w:sz="4" w:space="0" w:color="auto"/>
              <w:bottom w:val="single" w:sz="4" w:space="0" w:color="auto"/>
              <w:right w:val="single" w:sz="4" w:space="0" w:color="auto"/>
            </w:tcBorders>
            <w:shd w:val="clear" w:color="auto" w:fill="auto"/>
            <w:hideMark/>
          </w:tcPr>
          <w:p w:rsidR="00E27F31" w:rsidRPr="00DA4257" w:rsidRDefault="00E27F31" w:rsidP="008612CB">
            <w:pPr>
              <w:spacing w:after="0"/>
              <w:jc w:val="center"/>
              <w:rPr>
                <w:rFonts w:eastAsia="Times New Roman"/>
                <w:sz w:val="22"/>
                <w:lang w:eastAsia="ru-RU"/>
              </w:rPr>
            </w:pPr>
          </w:p>
        </w:tc>
        <w:tc>
          <w:tcPr>
            <w:tcW w:w="791" w:type="pct"/>
            <w:tcBorders>
              <w:top w:val="single" w:sz="4" w:space="0" w:color="auto"/>
              <w:left w:val="nil"/>
              <w:bottom w:val="single" w:sz="4" w:space="0" w:color="auto"/>
              <w:right w:val="single" w:sz="4" w:space="0" w:color="auto"/>
            </w:tcBorders>
            <w:shd w:val="clear" w:color="auto" w:fill="auto"/>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ИНН</w:t>
            </w:r>
          </w:p>
        </w:tc>
        <w:tc>
          <w:tcPr>
            <w:tcW w:w="1678" w:type="pct"/>
            <w:tcBorders>
              <w:top w:val="single" w:sz="4" w:space="0" w:color="auto"/>
              <w:left w:val="nil"/>
              <w:bottom w:val="single" w:sz="4" w:space="0" w:color="auto"/>
              <w:right w:val="single" w:sz="4" w:space="0" w:color="auto"/>
            </w:tcBorders>
            <w:shd w:val="clear" w:color="auto" w:fill="auto"/>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Сокращенное наименование организации</w:t>
            </w:r>
          </w:p>
        </w:tc>
        <w:tc>
          <w:tcPr>
            <w:tcW w:w="444" w:type="pct"/>
            <w:tcBorders>
              <w:top w:val="single" w:sz="4" w:space="0" w:color="auto"/>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2017 г.</w:t>
            </w:r>
          </w:p>
        </w:tc>
        <w:tc>
          <w:tcPr>
            <w:tcW w:w="488" w:type="pct"/>
            <w:tcBorders>
              <w:top w:val="single" w:sz="4" w:space="0" w:color="auto"/>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2018 г.</w:t>
            </w:r>
          </w:p>
        </w:tc>
        <w:tc>
          <w:tcPr>
            <w:tcW w:w="753" w:type="pct"/>
            <w:tcBorders>
              <w:top w:val="single" w:sz="4" w:space="0" w:color="auto"/>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Темп роста/ уменьшения,%</w:t>
            </w:r>
          </w:p>
        </w:tc>
      </w:tr>
      <w:tr w:rsidR="00E27F31" w:rsidRPr="00DA4257" w:rsidTr="00DA4257">
        <w:trPr>
          <w:trHeight w:val="270"/>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Нижнесергинский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6646008502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ООШ с.Старобухарово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0,00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3,38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AE6F08" w:rsidP="00AE6F08">
            <w:pPr>
              <w:spacing w:after="0"/>
              <w:jc w:val="center"/>
              <w:rPr>
                <w:rFonts w:eastAsia="Times New Roman"/>
                <w:sz w:val="22"/>
                <w:lang w:eastAsia="ru-RU"/>
              </w:rPr>
            </w:pPr>
            <w:r w:rsidRPr="00DA4257">
              <w:rPr>
                <w:rFonts w:eastAsia="Times New Roman"/>
                <w:sz w:val="22"/>
                <w:lang w:eastAsia="ru-RU"/>
              </w:rPr>
              <w:t>-</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6663058831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98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2,56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292,97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Тугулымский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6655003532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МАОО Тугулымская СОШ № 26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2,03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4,49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221,18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Тугулымский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6655003405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Ошкуковская СОШ №31</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2,33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5,11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219,31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Нижняя Салда</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6622002526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МОУ "ООШ с. Акинфиево"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2,18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3,95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181,19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6661065382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85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126,26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6630006718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ГКОУ СО "Школа города Лесного"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3,75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4,69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125,07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6651002753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 Ермаковская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5,20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6,32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121,54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Артинский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6636005580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"Поташкинская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119,21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6613004083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Аксарихинская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8,75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115,74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Ивдель</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6610002730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№2</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1,19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1,36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114,29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Нижний Тагил</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6648006317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№11 с.Серебрянка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113,33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6659039071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Гимназия № 174 г.Екатеринбурга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111,89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6660015420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151 с углубленным изучением отдельных предметов</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4,96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5,44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109,68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6660016061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№157</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107,68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Красноуфимск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6619006263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СШ 3</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106,69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6658068545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лицей № 12</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106,31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Артинский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6636005598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"Манчажская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7,81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105,25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Красноуфимский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6619006986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"Тавринская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8,54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103,86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6659033305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166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101,99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6662095679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№15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101,3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6628009140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№46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9,87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100,3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6613004220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Ожгихинская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7,98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100,25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Карпинск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6614004760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МАОУСОШ № 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99,88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Тавдинский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6634007818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п. Азанка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3,47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3,46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99,71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6613004076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Баранниковская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99,5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Красноуфимский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6619007010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"Бугалышская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9,06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98,79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6660011426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гимназия № 176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9,27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96,44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6613004710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Куровская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94,36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Богдановичский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6605002822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школа-интернат №9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Первоуральск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6625024655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29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8,66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93,42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6613004326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Скатинская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8,51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90,92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6660016142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№164"</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89,68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Первоуральск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6625016460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7 с углубленным изучением отдельных предметов"</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87,97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6661058882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гимназия № 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7,20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86,81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Кировград</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6616003017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7,47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6,44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86,21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6628009038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№3</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85,95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6656019599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"Тимофеевская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9,64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85,37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Качканар</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6615006713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Школа им К.Н.Новикова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8,73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7,38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84,54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Артемовский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6636005622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"Азигуловская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6,44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Тавдинский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6634007783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п.Карабашка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84,15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6651002760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"Храмцовская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9,41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7,85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83,42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Красноуфимский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6619006961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"Саранинская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83,01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6628009006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ООШ №28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Красноуфимск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6619006305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ОШ 7</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6,91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82,75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Кировград</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6616003240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17</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6,42</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5,31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82,71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Артинский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6636005446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"Куркинская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9,29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82,67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Североуральск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6631004400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14»</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9,69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82,66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6651003242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"Фалинская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5,47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82,13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Красноуфимский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6619006190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"Натальинская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8,70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81,49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6658017170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69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7,23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81,42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6660004387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 Гимназия № 45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7,27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81,41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6663026942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МАОУК "Гимназия"Арт-Этюд"</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9,24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81,17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6660015519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Лицей № 88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81,04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Нижняя Салда</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6622002325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"ЦО №7"</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80,86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6664041333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ГКОУ СО "Екатеринбургская школа-интернат для детей, нуждающихся в длительном лечении"</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80,85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Первоуральск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6625017320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80,43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6613004189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Октябрьская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5,99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79,55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6659038511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2B49CD" w:rsidP="008612CB">
            <w:pPr>
              <w:spacing w:after="0"/>
              <w:jc w:val="center"/>
              <w:rPr>
                <w:rFonts w:eastAsia="Times New Roman"/>
                <w:sz w:val="22"/>
                <w:lang w:eastAsia="ru-RU"/>
              </w:rPr>
            </w:pPr>
            <w:r>
              <w:rPr>
                <w:rFonts w:eastAsia="Times New Roman"/>
                <w:sz w:val="22"/>
                <w:lang w:eastAsia="ru-RU"/>
              </w:rPr>
              <w:t>МБОУ СОШ №149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7,80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78,72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6613004213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Квашнинская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7,40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5,82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78,65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6628009119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№23</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78,63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6613004044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Обуховская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8,70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6,79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78,05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Асбест</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6603011490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9,12</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77,74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Первоуральск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6625024905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16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9,58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7,39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77,14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6656019581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"Бобровская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10,00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Камышлов</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6613003876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"Школа № 6" КГО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8,63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6,53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75,67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6660012941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гимназия № 35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9,50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74,11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Шалинский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6657003464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"Шалинская СОШ № 45"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6,09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72,5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6651002778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"Краснослободская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5,44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72,24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6658068584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№41</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7,94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5,66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71,28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Тугулымский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6655003853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Гилёвская ООШ №19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6,76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71,01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6660011257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№146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7,24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5,13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70,86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Нижнесергинский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6646008277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ООШ № 6 г. Нижние Серги</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5,69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70,68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6658081401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ГКОУ СО "Специальная школа-интернат № 17"</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8,65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70,64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Тавдинский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6634007590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МКОУ-ООШ № 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8,68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6,09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70,16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6628009180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№4</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6,51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69,33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6660011024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Лицей № 130</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69,31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Талицкий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6654008111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"Пионерская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5,99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68,07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6677008157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ГАПОУ СО "Режевской политехникум"</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9,11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68,06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6664039454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ГКОУ СО "Екатеринбургская школа-интернат № 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67,8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6660013920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МБВСОУ ЦО "Творчество"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67,72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6660015036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145 с углубленным изучением отдельных предметов города Екатеринбурга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5,41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66,96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6613004703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Захаровская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5,38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Красноуфимский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6619008077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"Чатлыковская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6661002664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ГБПОУ СО «СКИиК»</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9,42</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Кушва</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6620007230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№14"</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8,52</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5,64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6659039040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 СОШ № 148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5,03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65,67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6656019609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"Пушкаревская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4,58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65,5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Артинский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6636005502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"Нижнебардымская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9,75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6,38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65,44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6659039032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119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5,39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65,02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6660015011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43 с углубленным изучением отдельных предметов</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8,67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5,61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64,71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6613004171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Кочневская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7,24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4,65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64,23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Артинский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6636005414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АГО "АСОШ №6"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5,00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6628009084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5,25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63,48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Нижнесергинский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6646007756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 13 р.п. Дружинино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4,88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63,29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6613004502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Никольская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5,06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62,16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6660012476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150</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5,27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62,15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6660013769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№36</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4,45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61,98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Камышловский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6613004527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Галкинская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9,60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5,94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61,88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6659039346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с углубленным изучением отдельных предметов № 122</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8,55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5,27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61,64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6660017442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МБОУ-СОШ № 24</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6,97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4,27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61,26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6656019616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"Макуёвская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8,08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4,93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61,01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ЗАТО город Новоуральск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6629012280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"Школа-интернат № 53"</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9,59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5,82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60,69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Нижнесергинский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6646008453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№4 г.Михайловска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4,59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60,39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Каменский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6643007483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"Колчеданская средняя общеобразовательная школа"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7,66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4,61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60,18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6660008173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ГБПОУ СО "Свердловское музыкальное училище им. П.И. Чайковского (колледж)</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9,20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5,46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59,35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6663058038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72</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4,79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59,06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6659037028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№179</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7,03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4,15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59,03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Сысертский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6652011775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"Основная общеобразовательная школа № 30" п. Большой Исток</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4,87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58,25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Слободо-Туринский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6651002665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"Слободо-Туринская СОШ №2"</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6,86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3,97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57,87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6661003315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ГАПОУ СО "УОР №1 (колледж)"</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8,33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4,77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57,26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Талицкий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6654008055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"Пановская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7,94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4,54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57,18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6617010465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ГБПОУ СО "Краснотурьинский колледж искусств"</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8,76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4,84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55,25</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Красноуфимский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6619007644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"Рахмангуловская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9,07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4,95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54,58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6661010552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ГБПОУ СО "СМХК"</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6,71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3,65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54,4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Артинский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6636005573</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"Свердловская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5,03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53,91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6660015981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134</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4,79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53,88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6661039671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ГА ПОУ КСО "СХУ им. И.Д. Шадра"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6,34</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3,32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52,37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Талицкий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6654008129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"Горбуновская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7,40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3,82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51,62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6660012116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82</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8,82</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4,53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51,36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6658068591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МБВ(С)ОУ В(С)ОШ №185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8,29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4,25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51,27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6664040139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 20</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7,71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3,92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50,84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Нижний Тагил</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6623006555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НШДС № 105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9,27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4,61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49,73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6660015004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 125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49,53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6660013649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гимназия №37</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3,71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48,88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6623000627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ГКОУ СО Нижнетагильский детский дом-школа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9,50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4,53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47,68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6628009020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СОШ №7</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9,47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47,52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Нижнесергинский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6646008196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с. Первомайское</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46,67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Кировград</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6616003095</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МАОУ СОШ №1</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9,12</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43,86</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6670424278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 ПОУ СО УХК</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5,87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2,45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41,74</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Нижнесергинский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6646008118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ООШ№6 р.п. Дружинино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6,91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2,73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39,51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6628009101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ООШ № 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10,00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3,83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38,3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6658041279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 ПОУ СО "Уральский музыкальный колледж"</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3,37</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37,61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6668018744</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ГБПОУ Свердловской обл. «Нижнетагильский колледж искусств»</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9,31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3,49</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37,49</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Екатеринбург</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6658039992</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 СОШ № 25</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8,11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2,75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33,91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Нижнесергинский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6646007690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с. Накоряково</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8,97</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2,46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27,42</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Красноуфимск</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6619006337</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Пудлинговская 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8,43</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2,3</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27,28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1138E4" w:rsidP="008612CB">
            <w:pPr>
              <w:spacing w:after="0"/>
              <w:jc w:val="center"/>
              <w:rPr>
                <w:rFonts w:eastAsia="Times New Roman"/>
                <w:sz w:val="22"/>
                <w:lang w:eastAsia="ru-RU"/>
              </w:rPr>
            </w:pPr>
            <w:r w:rsidRPr="00DA4257">
              <w:rPr>
                <w:rFonts w:eastAsia="Times New Roman"/>
                <w:sz w:val="22"/>
                <w:lang w:eastAsia="ru-RU"/>
              </w:rPr>
              <w:t>Государственные организации</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6603005521</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ГБПОУ СО "АКИ"</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9,08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2,2</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24,23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Тавдинский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6634007790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ООШ с. Крутое</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8,75</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1,98</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22,63</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Режевский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6628009158</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СОШ № 13</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9,69</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1,56</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16,1</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Таборинский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6653002029</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"Торомская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10,00</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10</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Тугулымский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6655003726</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МБОУ Тугулымская вечерняя (сменная) общеобразовательная школа</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5,81</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0,44</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7,57</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город Березовский</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6604011140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БМКОУ ООШ № 18</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6,96</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0,5</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7,18</w:t>
            </w:r>
          </w:p>
        </w:tc>
      </w:tr>
      <w:tr w:rsidR="00E27F31" w:rsidRPr="00DA4257" w:rsidTr="00DA4257">
        <w:trPr>
          <w:trHeight w:val="255"/>
        </w:trPr>
        <w:tc>
          <w:tcPr>
            <w:tcW w:w="846" w:type="pct"/>
            <w:tcBorders>
              <w:top w:val="nil"/>
              <w:left w:val="single" w:sz="4" w:space="0" w:color="auto"/>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Гаринский район</w:t>
            </w:r>
          </w:p>
        </w:tc>
        <w:tc>
          <w:tcPr>
            <w:tcW w:w="791"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6641001550</w:t>
            </w:r>
          </w:p>
        </w:tc>
        <w:tc>
          <w:tcPr>
            <w:tcW w:w="167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МКОУ Пуксинская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5,68</w:t>
            </w:r>
          </w:p>
        </w:tc>
        <w:tc>
          <w:tcPr>
            <w:tcW w:w="488"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0</w:t>
            </w:r>
          </w:p>
        </w:tc>
        <w:tc>
          <w:tcPr>
            <w:tcW w:w="753" w:type="pct"/>
            <w:tcBorders>
              <w:top w:val="nil"/>
              <w:left w:val="nil"/>
              <w:bottom w:val="single" w:sz="4" w:space="0" w:color="auto"/>
              <w:right w:val="single" w:sz="4" w:space="0" w:color="auto"/>
            </w:tcBorders>
            <w:shd w:val="clear" w:color="auto" w:fill="auto"/>
            <w:noWrap/>
            <w:hideMark/>
          </w:tcPr>
          <w:p w:rsidR="00E27F31" w:rsidRPr="00DA4257" w:rsidRDefault="00E27F31" w:rsidP="008612CB">
            <w:pPr>
              <w:spacing w:after="0"/>
              <w:jc w:val="center"/>
              <w:rPr>
                <w:rFonts w:eastAsia="Times New Roman"/>
                <w:sz w:val="22"/>
                <w:lang w:eastAsia="ru-RU"/>
              </w:rPr>
            </w:pPr>
            <w:r w:rsidRPr="00DA4257">
              <w:rPr>
                <w:rFonts w:eastAsia="Times New Roman"/>
                <w:sz w:val="22"/>
                <w:lang w:eastAsia="ru-RU"/>
              </w:rPr>
              <w:t>0</w:t>
            </w:r>
          </w:p>
        </w:tc>
      </w:tr>
    </w:tbl>
    <w:p w:rsidR="00E27F31" w:rsidRPr="00DD1029" w:rsidRDefault="00E27F31" w:rsidP="008612CB">
      <w:pPr>
        <w:spacing w:after="0"/>
        <w:ind w:firstLine="709"/>
        <w:jc w:val="center"/>
        <w:rPr>
          <w:rFonts w:eastAsia="Times New Roman"/>
          <w:color w:val="000000"/>
          <w:szCs w:val="24"/>
          <w:lang w:eastAsia="ru-RU"/>
        </w:rPr>
      </w:pPr>
    </w:p>
    <w:p w:rsidR="00E27F31" w:rsidRPr="00DD1029" w:rsidRDefault="00E27F31" w:rsidP="008612CB">
      <w:pPr>
        <w:pStyle w:val="4"/>
        <w:spacing w:before="0"/>
        <w:jc w:val="center"/>
        <w:rPr>
          <w:rFonts w:ascii="Times New Roman" w:hAnsi="Times New Roman"/>
          <w:b w:val="0"/>
          <w:color w:val="auto"/>
        </w:rPr>
      </w:pPr>
      <w:bookmarkStart w:id="53" w:name="_Toc518604672"/>
      <w:bookmarkStart w:id="54" w:name="_Toc519364288"/>
      <w:r w:rsidRPr="00DD1029">
        <w:rPr>
          <w:rFonts w:ascii="Times New Roman" w:hAnsi="Times New Roman"/>
          <w:b w:val="0"/>
          <w:color w:val="auto"/>
        </w:rPr>
        <w:t>Показатель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bookmarkEnd w:id="53"/>
      <w:bookmarkEnd w:id="54"/>
    </w:p>
    <w:p w:rsidR="008612CB" w:rsidRPr="00DD1029" w:rsidRDefault="008612CB" w:rsidP="008612CB">
      <w:pPr>
        <w:spacing w:after="0"/>
      </w:pPr>
    </w:p>
    <w:p w:rsidR="00E27F31" w:rsidRPr="00DD1029" w:rsidRDefault="00E27F31" w:rsidP="008612CB">
      <w:pPr>
        <w:spacing w:after="0"/>
        <w:ind w:firstLine="709"/>
        <w:rPr>
          <w:szCs w:val="24"/>
        </w:rPr>
      </w:pPr>
      <w:r w:rsidRPr="00DD1029">
        <w:rPr>
          <w:szCs w:val="24"/>
        </w:rPr>
        <w:t>Анализ динамики результатов по показателю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за 2017 и 2018 годы показал следующее. Темп уменьшения среднего значения показателя составил 93,83%.</w:t>
      </w:r>
    </w:p>
    <w:p w:rsidR="008612CB" w:rsidRPr="00DD1029" w:rsidRDefault="008612CB" w:rsidP="008612CB">
      <w:pPr>
        <w:spacing w:after="0"/>
        <w:ind w:firstLine="709"/>
        <w:rPr>
          <w:szCs w:val="24"/>
        </w:rPr>
      </w:pPr>
    </w:p>
    <w:p w:rsidR="008612CB" w:rsidRPr="00DD1029" w:rsidRDefault="008612CB" w:rsidP="008612CB">
      <w:pPr>
        <w:spacing w:after="0"/>
        <w:ind w:firstLine="709"/>
        <w:jc w:val="right"/>
        <w:rPr>
          <w:szCs w:val="24"/>
        </w:rPr>
      </w:pPr>
      <w:r w:rsidRPr="00DD1029">
        <w:rPr>
          <w:szCs w:val="24"/>
        </w:rPr>
        <w:t>Таблица 4.</w:t>
      </w:r>
      <w:r w:rsidR="00EC244B" w:rsidRPr="00DD1029">
        <w:rPr>
          <w:szCs w:val="24"/>
        </w:rPr>
        <w:t>89</w:t>
      </w:r>
    </w:p>
    <w:p w:rsidR="008612CB" w:rsidRPr="00DD1029" w:rsidRDefault="008612CB" w:rsidP="008612CB">
      <w:pPr>
        <w:spacing w:after="0"/>
        <w:ind w:firstLine="709"/>
        <w:jc w:val="center"/>
        <w:rPr>
          <w:szCs w:val="24"/>
        </w:rPr>
      </w:pPr>
      <w:r w:rsidRPr="00DD1029">
        <w:rPr>
          <w:szCs w:val="24"/>
        </w:rPr>
        <w:t>Динамика среднего значения показателя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за 2017 и 2018 годы</w:t>
      </w:r>
    </w:p>
    <w:p w:rsidR="008612CB" w:rsidRPr="00DD1029" w:rsidRDefault="008612CB" w:rsidP="008612CB">
      <w:pPr>
        <w:spacing w:after="0"/>
        <w:ind w:firstLine="709"/>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8612CB">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8612CB">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6,56</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6,16</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8612CB">
            <w:pPr>
              <w:spacing w:after="0"/>
              <w:jc w:val="center"/>
              <w:rPr>
                <w:rFonts w:eastAsia="Times New Roman"/>
                <w:szCs w:val="24"/>
                <w:lang w:eastAsia="ru-RU"/>
              </w:rPr>
            </w:pPr>
            <w:r w:rsidRPr="00DD1029">
              <w:rPr>
                <w:rFonts w:eastAsia="Times New Roman"/>
                <w:szCs w:val="24"/>
                <w:lang w:eastAsia="ru-RU"/>
              </w:rPr>
              <w:t>93,83</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 прироста ОО с оценкой «Отлично» составил более 25,9% по сравнению с 2017 годом. Темпы снижения ОО с оценкой «Неудовлетворительно», «Удовлетворительно», «Хорошо» составили 100%, 41,7% и 10,4% соответственно (см. табл. и рис.).</w:t>
      </w:r>
    </w:p>
    <w:p w:rsidR="008612CB" w:rsidRPr="00DD1029" w:rsidRDefault="008612CB" w:rsidP="008612CB">
      <w:pPr>
        <w:spacing w:after="0"/>
        <w:ind w:firstLine="709"/>
        <w:jc w:val="right"/>
        <w:rPr>
          <w:szCs w:val="24"/>
        </w:rPr>
      </w:pPr>
      <w:r w:rsidRPr="00DD1029">
        <w:rPr>
          <w:szCs w:val="24"/>
        </w:rPr>
        <w:t>Таблица 4.</w:t>
      </w:r>
      <w:r w:rsidR="00EC244B" w:rsidRPr="00DD1029">
        <w:rPr>
          <w:szCs w:val="24"/>
        </w:rPr>
        <w:t>90</w:t>
      </w:r>
    </w:p>
    <w:p w:rsidR="008612CB" w:rsidRPr="00DD1029" w:rsidRDefault="008612CB" w:rsidP="008612CB">
      <w:pPr>
        <w:spacing w:after="0"/>
        <w:ind w:firstLine="709"/>
        <w:jc w:val="center"/>
        <w:rPr>
          <w:szCs w:val="24"/>
        </w:rPr>
      </w:pPr>
      <w:r w:rsidRPr="00DD1029">
        <w:rPr>
          <w:szCs w:val="24"/>
        </w:rPr>
        <w:t xml:space="preserve">Динамика показателя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r w:rsidRPr="00DD1029">
        <w:rPr>
          <w:b/>
          <w:szCs w:val="24"/>
        </w:rPr>
        <w:t xml:space="preserve"> </w:t>
      </w:r>
      <w:r w:rsidRPr="00DD1029">
        <w:rPr>
          <w:szCs w:val="24"/>
        </w:rPr>
        <w:t xml:space="preserve"> за 2017 и 2018 годы</w:t>
      </w:r>
    </w:p>
    <w:p w:rsidR="00707B3E" w:rsidRPr="00DD1029" w:rsidRDefault="00707B3E" w:rsidP="008612CB">
      <w:pPr>
        <w:spacing w:after="0"/>
        <w:ind w:firstLine="709"/>
        <w:jc w:val="center"/>
        <w:rPr>
          <w:szCs w:val="24"/>
        </w:rPr>
      </w:pPr>
    </w:p>
    <w:tbl>
      <w:tblPr>
        <w:tblW w:w="9796" w:type="dxa"/>
        <w:tblInd w:w="93" w:type="dxa"/>
        <w:tblLook w:val="04A0" w:firstRow="1" w:lastRow="0" w:firstColumn="1" w:lastColumn="0" w:noHBand="0" w:noVBand="1"/>
      </w:tblPr>
      <w:tblGrid>
        <w:gridCol w:w="2429"/>
        <w:gridCol w:w="960"/>
        <w:gridCol w:w="1021"/>
        <w:gridCol w:w="2551"/>
        <w:gridCol w:w="2835"/>
      </w:tblGrid>
      <w:tr w:rsidR="00E27F31" w:rsidRPr="00DD1029" w:rsidTr="00707B3E">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Оценка</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2017г.</w:t>
            </w:r>
          </w:p>
        </w:tc>
        <w:tc>
          <w:tcPr>
            <w:tcW w:w="102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2018г.</w:t>
            </w:r>
          </w:p>
        </w:tc>
        <w:tc>
          <w:tcPr>
            <w:tcW w:w="255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835"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w:t>
            </w:r>
          </w:p>
        </w:tc>
        <w:tc>
          <w:tcPr>
            <w:tcW w:w="102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100</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16</w:t>
            </w:r>
          </w:p>
        </w:tc>
        <w:tc>
          <w:tcPr>
            <w:tcW w:w="102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26</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162,5</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62,5</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хорошо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91</w:t>
            </w:r>
          </w:p>
        </w:tc>
        <w:tc>
          <w:tcPr>
            <w:tcW w:w="102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101</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111,0</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11,0</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отлично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36</w:t>
            </w:r>
          </w:p>
        </w:tc>
        <w:tc>
          <w:tcPr>
            <w:tcW w:w="102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16</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44,4</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-55,6</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E27F31" w:rsidRPr="00DD1029" w:rsidRDefault="00E27F31" w:rsidP="00707B3E">
      <w:pPr>
        <w:spacing w:after="0"/>
        <w:ind w:firstLine="709"/>
        <w:jc w:val="center"/>
        <w:rPr>
          <w:szCs w:val="24"/>
        </w:rPr>
      </w:pPr>
      <w:r w:rsidRPr="00DD1029">
        <w:rPr>
          <w:noProof/>
          <w:lang w:eastAsia="ru-RU"/>
        </w:rPr>
        <w:drawing>
          <wp:inline distT="0" distB="0" distL="0" distR="0" wp14:anchorId="007293C2" wp14:editId="469B2D2E">
            <wp:extent cx="4572000" cy="2743200"/>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27F31" w:rsidRPr="00DD1029" w:rsidRDefault="00E27F31" w:rsidP="00E27F31">
      <w:pPr>
        <w:spacing w:after="0"/>
        <w:ind w:firstLine="709"/>
        <w:jc w:val="center"/>
        <w:rPr>
          <w:szCs w:val="24"/>
        </w:rPr>
      </w:pPr>
    </w:p>
    <w:p w:rsidR="00707B3E" w:rsidRPr="00DD1029" w:rsidRDefault="00707B3E" w:rsidP="00E27F31">
      <w:pPr>
        <w:spacing w:after="0"/>
        <w:ind w:firstLine="709"/>
        <w:jc w:val="center"/>
        <w:rPr>
          <w:szCs w:val="24"/>
        </w:rPr>
      </w:pPr>
      <w:r w:rsidRPr="00DD1029">
        <w:rPr>
          <w:szCs w:val="24"/>
        </w:rPr>
        <w:t>Рисунок 4.</w:t>
      </w:r>
      <w:r w:rsidR="00673EEA" w:rsidRPr="00DD1029">
        <w:rPr>
          <w:szCs w:val="24"/>
        </w:rPr>
        <w:t>11</w:t>
      </w:r>
      <w:r w:rsidRPr="00DD1029">
        <w:rPr>
          <w:szCs w:val="24"/>
        </w:rPr>
        <w:t xml:space="preserve"> </w:t>
      </w:r>
      <w:r w:rsidRPr="00DD1029">
        <w:rPr>
          <w:szCs w:val="24"/>
          <w:shd w:val="clear" w:color="auto" w:fill="FFFFFF"/>
        </w:rPr>
        <w:t>–</w:t>
      </w:r>
      <w:r w:rsidRPr="00DD1029">
        <w:rPr>
          <w:szCs w:val="24"/>
        </w:rPr>
        <w:t xml:space="preserve"> Структура показателя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за 2017, 2018 годы</w:t>
      </w:r>
    </w:p>
    <w:p w:rsidR="00707B3E" w:rsidRPr="00DD1029" w:rsidRDefault="00707B3E" w:rsidP="00E27F31">
      <w:pPr>
        <w:spacing w:after="0"/>
        <w:ind w:firstLine="709"/>
        <w:jc w:val="center"/>
        <w:rPr>
          <w:szCs w:val="24"/>
        </w:rPr>
      </w:pPr>
    </w:p>
    <w:p w:rsidR="00707B3E" w:rsidRPr="00DD1029" w:rsidRDefault="00707B3E" w:rsidP="00707B3E">
      <w:pPr>
        <w:spacing w:after="0"/>
        <w:ind w:firstLine="709"/>
        <w:jc w:val="right"/>
        <w:rPr>
          <w:szCs w:val="24"/>
        </w:rPr>
      </w:pPr>
      <w:r w:rsidRPr="00DD1029">
        <w:rPr>
          <w:szCs w:val="24"/>
        </w:rPr>
        <w:t>Таблица 4.</w:t>
      </w:r>
      <w:r w:rsidR="00EC244B" w:rsidRPr="00DD1029">
        <w:rPr>
          <w:szCs w:val="24"/>
        </w:rPr>
        <w:t>91</w:t>
      </w:r>
    </w:p>
    <w:p w:rsidR="00707B3E" w:rsidRPr="00DD1029" w:rsidRDefault="00707B3E" w:rsidP="00707B3E">
      <w:pPr>
        <w:spacing w:after="0"/>
        <w:ind w:firstLine="709"/>
        <w:jc w:val="center"/>
        <w:rPr>
          <w:szCs w:val="24"/>
        </w:rPr>
      </w:pPr>
      <w:r w:rsidRPr="00DD1029">
        <w:rPr>
          <w:szCs w:val="24"/>
        </w:rPr>
        <w:t>Структура показателя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за 2017 и 2018 годы, %</w:t>
      </w:r>
    </w:p>
    <w:p w:rsidR="00707B3E" w:rsidRPr="00DD1029" w:rsidRDefault="00707B3E" w:rsidP="00707B3E">
      <w:pPr>
        <w:spacing w:after="0"/>
        <w:ind w:firstLine="709"/>
        <w:jc w:val="center"/>
        <w:rPr>
          <w:szCs w:val="24"/>
        </w:rPr>
      </w:pPr>
    </w:p>
    <w:tbl>
      <w:tblPr>
        <w:tblW w:w="9644" w:type="dxa"/>
        <w:tblInd w:w="103" w:type="dxa"/>
        <w:tblLook w:val="04A0" w:firstRow="1" w:lastRow="0" w:firstColumn="1" w:lastColumn="0" w:noHBand="0" w:noVBand="1"/>
      </w:tblPr>
      <w:tblGrid>
        <w:gridCol w:w="2557"/>
        <w:gridCol w:w="1559"/>
        <w:gridCol w:w="1559"/>
        <w:gridCol w:w="3969"/>
      </w:tblGrid>
      <w:tr w:rsidR="00E27F31" w:rsidRPr="00DD1029" w:rsidTr="00707B3E">
        <w:trPr>
          <w:trHeight w:val="255"/>
        </w:trPr>
        <w:tc>
          <w:tcPr>
            <w:tcW w:w="2557"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Оценка</w:t>
            </w:r>
          </w:p>
        </w:tc>
        <w:tc>
          <w:tcPr>
            <w:tcW w:w="155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2017г.</w:t>
            </w:r>
          </w:p>
        </w:tc>
        <w:tc>
          <w:tcPr>
            <w:tcW w:w="155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2018г.</w:t>
            </w:r>
          </w:p>
        </w:tc>
        <w:tc>
          <w:tcPr>
            <w:tcW w:w="396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707B3E">
        <w:trPr>
          <w:trHeight w:val="255"/>
        </w:trPr>
        <w:tc>
          <w:tcPr>
            <w:tcW w:w="255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0,7</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707B3E">
        <w:trPr>
          <w:trHeight w:val="255"/>
        </w:trPr>
        <w:tc>
          <w:tcPr>
            <w:tcW w:w="255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11,1</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18,1</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6,9</w:t>
            </w:r>
          </w:p>
        </w:tc>
      </w:tr>
      <w:tr w:rsidR="00E27F31" w:rsidRPr="00DD1029" w:rsidTr="00707B3E">
        <w:trPr>
          <w:trHeight w:val="255"/>
        </w:trPr>
        <w:tc>
          <w:tcPr>
            <w:tcW w:w="255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хорошо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63,2</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70,1</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6,9</w:t>
            </w:r>
          </w:p>
        </w:tc>
      </w:tr>
      <w:tr w:rsidR="00E27F31" w:rsidRPr="00DD1029" w:rsidTr="00707B3E">
        <w:trPr>
          <w:trHeight w:val="255"/>
        </w:trPr>
        <w:tc>
          <w:tcPr>
            <w:tcW w:w="255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отлично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25,0</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11,1</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-13,9</w:t>
            </w:r>
          </w:p>
        </w:tc>
      </w:tr>
    </w:tbl>
    <w:p w:rsidR="00E27F31" w:rsidRPr="00DD1029" w:rsidRDefault="00E27F31" w:rsidP="00E27F31">
      <w:pPr>
        <w:spacing w:after="0"/>
        <w:ind w:firstLine="709"/>
        <w:jc w:val="center"/>
        <w:rPr>
          <w:szCs w:val="24"/>
          <w:lang w:val="en-US"/>
        </w:rPr>
      </w:pPr>
    </w:p>
    <w:p w:rsidR="00707B3E" w:rsidRPr="00DD1029" w:rsidRDefault="00707B3E" w:rsidP="00707B3E">
      <w:pPr>
        <w:spacing w:after="0"/>
        <w:ind w:firstLine="709"/>
        <w:jc w:val="right"/>
        <w:rPr>
          <w:szCs w:val="24"/>
        </w:rPr>
      </w:pPr>
      <w:r w:rsidRPr="00DD1029">
        <w:rPr>
          <w:szCs w:val="24"/>
        </w:rPr>
        <w:t>Таблица 4.</w:t>
      </w:r>
      <w:r w:rsidR="00EC244B" w:rsidRPr="00DD1029">
        <w:rPr>
          <w:szCs w:val="24"/>
        </w:rPr>
        <w:t>92</w:t>
      </w:r>
    </w:p>
    <w:p w:rsidR="00707B3E" w:rsidRPr="00DD1029" w:rsidRDefault="00707B3E" w:rsidP="00707B3E">
      <w:pPr>
        <w:spacing w:after="0"/>
        <w:ind w:firstLine="709"/>
        <w:jc w:val="center"/>
        <w:rPr>
          <w:szCs w:val="24"/>
        </w:rPr>
      </w:pPr>
      <w:r w:rsidRPr="00DD1029">
        <w:rPr>
          <w:szCs w:val="24"/>
        </w:rPr>
        <w:t xml:space="preserve">Динамика показателя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r w:rsidRPr="00DD1029">
        <w:rPr>
          <w:b/>
          <w:szCs w:val="24"/>
        </w:rPr>
        <w:t xml:space="preserve"> </w:t>
      </w:r>
      <w:r w:rsidRPr="00DD1029">
        <w:rPr>
          <w:szCs w:val="24"/>
        </w:rPr>
        <w:t xml:space="preserve"> за 2017 и 2018 годы</w:t>
      </w:r>
    </w:p>
    <w:p w:rsidR="00707B3E" w:rsidRPr="00DD1029" w:rsidRDefault="00707B3E" w:rsidP="00707B3E">
      <w:pPr>
        <w:spacing w:after="0"/>
        <w:ind w:firstLine="709"/>
        <w:jc w:val="center"/>
        <w:rPr>
          <w:szCs w:val="24"/>
        </w:rPr>
      </w:pPr>
    </w:p>
    <w:tbl>
      <w:tblPr>
        <w:tblW w:w="5000" w:type="pct"/>
        <w:tblLayout w:type="fixed"/>
        <w:tblLook w:val="04A0" w:firstRow="1" w:lastRow="0" w:firstColumn="1" w:lastColumn="0" w:noHBand="0" w:noVBand="1"/>
      </w:tblPr>
      <w:tblGrid>
        <w:gridCol w:w="1952"/>
        <w:gridCol w:w="1419"/>
        <w:gridCol w:w="3313"/>
        <w:gridCol w:w="875"/>
        <w:gridCol w:w="875"/>
        <w:gridCol w:w="1421"/>
      </w:tblGrid>
      <w:tr w:rsidR="00E27F31" w:rsidRPr="00644D6C" w:rsidTr="00644D6C">
        <w:trPr>
          <w:trHeight w:val="510"/>
        </w:trPr>
        <w:tc>
          <w:tcPr>
            <w:tcW w:w="990" w:type="pct"/>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АТЕ</w:t>
            </w:r>
          </w:p>
        </w:tc>
        <w:tc>
          <w:tcPr>
            <w:tcW w:w="720"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ИНН</w:t>
            </w:r>
          </w:p>
        </w:tc>
        <w:tc>
          <w:tcPr>
            <w:tcW w:w="1681"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444" w:type="pct"/>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2017 г.</w:t>
            </w:r>
          </w:p>
        </w:tc>
        <w:tc>
          <w:tcPr>
            <w:tcW w:w="444" w:type="pct"/>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2018 г.</w:t>
            </w:r>
          </w:p>
        </w:tc>
        <w:tc>
          <w:tcPr>
            <w:tcW w:w="721" w:type="pct"/>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644D6C">
        <w:trPr>
          <w:trHeight w:val="270"/>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6603005521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"АКИ"</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65,98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Асбест</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6603011490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107,75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Березовский</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6604011140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БМКОУ ООШ № 18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3,92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50,71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6605002822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130,22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Ивдель</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6610002730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4,61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87,81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Камышлов</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6613003876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"Школа № 6" КГО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98,54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6613004044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Обуховская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103,09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6613004076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91,66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6613004083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82,29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6613004171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Кочневская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88,17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6613004189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92,01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6613004213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4,94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82,13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6613004220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108,68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6613004326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Скатинская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93,11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6613004502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Никольская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116,83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6613004527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Галкинская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87,62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6613004703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80,98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6613004710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Куровская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81,45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Карпинск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6614004760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МАОУСОШ № 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110,52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Качканар</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6615006713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Школа им К.Н.Новикова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101,68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Кировград</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6616003017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85,85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Кировград</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6616003095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2,25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28,96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Кировград</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6616003240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98,61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6617010465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6619006190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112,04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Красноуфимск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6619006263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СШ 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3,83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185,1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Красноуфимск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6619006305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ОШ 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85,68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Красноуфимск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6619006337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Пудлинговская 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3,44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153,13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6619006961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113,49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6619006986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"Тавринская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116,84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6619007010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122,1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6619007644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4,21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77,82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6619008077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83,69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Кушва</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6620007230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№14"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99,43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Нижняя Салда</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6622002325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"ЦО №7"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92,66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Нижняя Салда</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6622002526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МОУ "ООШ с. Акинфиево"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4,45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86,83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6623000627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3,83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45,06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Нижний Тагил</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6623006555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НШДС № 105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102,3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6625016460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94,13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6625017320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125,36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6625024655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29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4,76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68,49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6625024905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16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4,62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111,38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6628009006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№28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113,04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6628009020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110,88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6628009038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100,97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6628009084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87,84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6628009101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 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79,47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6628009119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№23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97,23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6628009140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№46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82,29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6628009158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 13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6628009180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101,39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6629012280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95,47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6630006718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101,34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6631004400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98,25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6634007590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МКОУ-ООШ № 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88,58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6634007783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п.Карабашка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4,60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3,91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6634007790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с. Крутое</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4,73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97,03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6634007818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п. Азанка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93,6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6636005414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АГО "АСОШ №6"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109,78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6636005446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"Куркинская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102,32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6636005502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73,43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6636005573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95,05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6636005580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3,67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176,57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6636005598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"Манчажская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101,87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Артемовский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6636005622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129,49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6641001550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Пуксинская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3,84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78,13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Каменский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6643007483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6646007690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96,07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6646007756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102,19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6646008118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6646008196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111,61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6646008277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120,66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6646008453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64,87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6646008502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0,00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4,25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#ДЕЛ/0!</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Нижний Тагил</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6648006317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4,92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89,95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6651002665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6651002753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74,89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6651002760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109,02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6651002778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82,77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6651003242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"Фалинская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3,14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Сысертский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6652011775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128,86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Таборинский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6653002029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"Торомская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5,50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97,82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Талицкий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6654008055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"Пановская ООШ"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108,74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Талицкий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6654008111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"Пионерская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96,24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Талицкий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6654008129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97,18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6655003405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147,93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6655003532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4,71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164,08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6655003726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2,53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62,01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6655003853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4,26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141,31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6656019581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"Бобровская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81,73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6656019599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5,57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94,17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6656019609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3,83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78,33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6656019616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"Макуёвская НОШ"</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5,58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106,08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Шалинский район</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6657003464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84,71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6658017170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69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102,01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6658039992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 СОШ № 25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78,67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6658041279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82,25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6658068545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лицей № 12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114,41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6658068584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№41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90,57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6658068591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МБВ(С)ОУ В(С)ОШ №185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84,35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6658081401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98,11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6659033305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166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91,27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6659037028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№179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2,92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60,02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6659038511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2B49CD" w:rsidP="00707B3E">
            <w:pPr>
              <w:spacing w:after="0"/>
              <w:jc w:val="center"/>
              <w:rPr>
                <w:rFonts w:eastAsia="Times New Roman"/>
                <w:sz w:val="22"/>
                <w:lang w:eastAsia="ru-RU"/>
              </w:rPr>
            </w:pPr>
            <w:r>
              <w:rPr>
                <w:rFonts w:eastAsia="Times New Roman"/>
                <w:sz w:val="22"/>
                <w:lang w:eastAsia="ru-RU"/>
              </w:rPr>
              <w:t>МБОУ СОШ №149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94,29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6659039032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119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114,12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6659039040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 СОШ № 148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88,56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6659039071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99,52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6659039346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99,14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6660004387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 Гимназия № 45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79,02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6660008173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90,38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6660011024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Лицей № 130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76,34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6660011257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№146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88,11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6660011426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 176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7,94</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103,86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6660012116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82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73,63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6660012476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150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79,15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6660012941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 35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84,83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6660013649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№37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98,44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6660013769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№36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72,53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6660013920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113,55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6660015004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125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105,5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6660015011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90,05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6660015036</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83,65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6660015420</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123,06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6660015519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Лицей № 88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61,84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6660015981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134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4,42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63,23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6660016061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№157</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107,67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6660016142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№164"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94,83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6660017442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МБОУ-СОШ № 24</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4,56</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78,62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6661002664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«СКИиК»</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8,29</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88,18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6661003315</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69,69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6661010552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"СМХК"</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4,47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65,21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6661039671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76,35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6661058882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гимназия № 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97,99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6661065382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85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3,43</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195,62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6662095679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76,32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6663026942</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7,63</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105,83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6663058038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72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6663058831</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98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101,91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6664039454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7,22</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86,57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6664040139</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20</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4,9</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67,49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6664041333</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6,76</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86,09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6668018744</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5,41</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65,58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6670424278</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 ПОУ СО УХК</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7,01</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5,45</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77,75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20"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6677008157</w:t>
            </w:r>
          </w:p>
        </w:tc>
        <w:tc>
          <w:tcPr>
            <w:tcW w:w="168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7,45</w:t>
            </w:r>
          </w:p>
        </w:tc>
        <w:tc>
          <w:tcPr>
            <w:tcW w:w="444"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w:t>
            </w:r>
          </w:p>
        </w:tc>
        <w:tc>
          <w:tcPr>
            <w:tcW w:w="721"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96,71</w:t>
            </w:r>
          </w:p>
        </w:tc>
      </w:tr>
    </w:tbl>
    <w:p w:rsidR="00E27F31" w:rsidRPr="00DD1029" w:rsidRDefault="00E27F31" w:rsidP="00E27F31">
      <w:pPr>
        <w:spacing w:after="0"/>
        <w:ind w:firstLine="709"/>
        <w:rPr>
          <w:szCs w:val="24"/>
          <w:lang w:val="en-US"/>
        </w:rPr>
      </w:pPr>
    </w:p>
    <w:p w:rsidR="00E27F31" w:rsidRPr="00DD1029" w:rsidRDefault="00E27F31" w:rsidP="00707B3E">
      <w:pPr>
        <w:spacing w:after="0"/>
        <w:ind w:firstLine="709"/>
        <w:rPr>
          <w:szCs w:val="24"/>
        </w:rPr>
      </w:pPr>
      <w:r w:rsidRPr="00DD1029">
        <w:rPr>
          <w:szCs w:val="24"/>
        </w:rPr>
        <w:t xml:space="preserve">По оценке потребителей услуг снизилось качество условий для развития творческих способностей детей по сравнению с 2017 годом. </w:t>
      </w:r>
    </w:p>
    <w:p w:rsidR="00E27F31" w:rsidRPr="00DD1029" w:rsidRDefault="00E27F31" w:rsidP="00707B3E">
      <w:pPr>
        <w:spacing w:after="0"/>
        <w:ind w:firstLine="709"/>
        <w:jc w:val="center"/>
        <w:rPr>
          <w:i/>
          <w:szCs w:val="24"/>
        </w:rPr>
      </w:pPr>
    </w:p>
    <w:p w:rsidR="00E27F31" w:rsidRPr="00DD1029" w:rsidRDefault="00E27F31" w:rsidP="00707B3E">
      <w:pPr>
        <w:pStyle w:val="4"/>
        <w:spacing w:before="0"/>
        <w:jc w:val="center"/>
        <w:rPr>
          <w:rFonts w:ascii="Times New Roman" w:hAnsi="Times New Roman"/>
          <w:b w:val="0"/>
          <w:color w:val="auto"/>
        </w:rPr>
      </w:pPr>
      <w:bookmarkStart w:id="55" w:name="_Toc518604673"/>
      <w:bookmarkStart w:id="56" w:name="_Toc519364289"/>
      <w:r w:rsidRPr="00DD1029">
        <w:rPr>
          <w:rFonts w:ascii="Times New Roman" w:hAnsi="Times New Roman"/>
          <w:b w:val="0"/>
          <w:color w:val="auto"/>
        </w:rPr>
        <w:t>Показатель  «Наличие возможности оказания обучающимся психолого-педагогической, медицинской и социальной помощи»</w:t>
      </w:r>
      <w:bookmarkEnd w:id="55"/>
      <w:bookmarkEnd w:id="56"/>
    </w:p>
    <w:p w:rsidR="00707B3E" w:rsidRPr="00DD1029" w:rsidRDefault="00707B3E" w:rsidP="00707B3E"/>
    <w:p w:rsidR="00E27F31" w:rsidRPr="00DD1029" w:rsidRDefault="00E27F31" w:rsidP="00707B3E">
      <w:pPr>
        <w:spacing w:after="0"/>
        <w:ind w:firstLine="709"/>
        <w:rPr>
          <w:szCs w:val="24"/>
        </w:rPr>
      </w:pPr>
      <w:r w:rsidRPr="00DD1029">
        <w:rPr>
          <w:szCs w:val="24"/>
        </w:rPr>
        <w:t>Анализ динам</w:t>
      </w:r>
      <w:r w:rsidR="00707B3E" w:rsidRPr="00DD1029">
        <w:rPr>
          <w:szCs w:val="24"/>
        </w:rPr>
        <w:t>ики результатов по показателю «</w:t>
      </w:r>
      <w:r w:rsidRPr="00DD1029">
        <w:rPr>
          <w:szCs w:val="24"/>
        </w:rPr>
        <w:t>Наличие возможности оказания обучающимся психолого-педагогической, медицинской и социальной помощи» за 2017 и 2018 годы показал следующее. Темп роста среднего значения показателя составил 102,28%.</w:t>
      </w:r>
    </w:p>
    <w:p w:rsidR="00E27F31" w:rsidRPr="00DD1029" w:rsidRDefault="00E27F31" w:rsidP="00E27F31">
      <w:pPr>
        <w:spacing w:after="0"/>
        <w:ind w:firstLine="709"/>
        <w:rPr>
          <w:szCs w:val="24"/>
        </w:rPr>
      </w:pPr>
    </w:p>
    <w:p w:rsidR="00707B3E" w:rsidRPr="00DD1029" w:rsidRDefault="00707B3E" w:rsidP="00707B3E">
      <w:pPr>
        <w:spacing w:after="0"/>
        <w:ind w:firstLine="709"/>
        <w:jc w:val="right"/>
        <w:rPr>
          <w:szCs w:val="24"/>
        </w:rPr>
      </w:pPr>
      <w:r w:rsidRPr="00DD1029">
        <w:rPr>
          <w:szCs w:val="24"/>
        </w:rPr>
        <w:t>Таблица 4.</w:t>
      </w:r>
      <w:r w:rsidR="00EC244B" w:rsidRPr="00DD1029">
        <w:rPr>
          <w:szCs w:val="24"/>
        </w:rPr>
        <w:t>93</w:t>
      </w:r>
    </w:p>
    <w:p w:rsidR="00707B3E" w:rsidRPr="00DD1029" w:rsidRDefault="00707B3E" w:rsidP="00707B3E">
      <w:pPr>
        <w:spacing w:after="0"/>
        <w:ind w:firstLine="709"/>
        <w:jc w:val="center"/>
        <w:rPr>
          <w:szCs w:val="24"/>
        </w:rPr>
      </w:pPr>
      <w:r w:rsidRPr="00DD1029">
        <w:rPr>
          <w:szCs w:val="24"/>
        </w:rPr>
        <w:t>Динамика среднего значения показателя «Наличие возможности оказания обучающимся психолого-педагогической, медицинской и социальной помощи» за 2017 и 2018 годы</w:t>
      </w:r>
    </w:p>
    <w:p w:rsidR="00707B3E" w:rsidRPr="00DD1029" w:rsidRDefault="00707B3E" w:rsidP="00707B3E">
      <w:pPr>
        <w:spacing w:after="0"/>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707B3E">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707B3E">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6,37</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6,52</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102,28</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 прироста ОО с оценкой «Отлично» составил более 25,9% по сравнению с 2017 годом. Темпы снижения ОО с оценкой «Неудовлетворительно», «Удовлетворительно», «Хорошо» составили 100%, 41,7% и 10,4% соответственно (см. табл. и рис.).</w:t>
      </w:r>
    </w:p>
    <w:p w:rsidR="00707B3E" w:rsidRPr="00DD1029" w:rsidRDefault="00707B3E" w:rsidP="00E27F31">
      <w:pPr>
        <w:spacing w:after="0"/>
        <w:ind w:firstLine="709"/>
        <w:rPr>
          <w:szCs w:val="24"/>
        </w:rPr>
      </w:pPr>
    </w:p>
    <w:p w:rsidR="00707B3E" w:rsidRPr="00DD1029" w:rsidRDefault="00707B3E" w:rsidP="00707B3E">
      <w:pPr>
        <w:spacing w:after="0"/>
        <w:ind w:firstLine="709"/>
        <w:jc w:val="right"/>
        <w:rPr>
          <w:szCs w:val="24"/>
        </w:rPr>
      </w:pPr>
      <w:r w:rsidRPr="00DD1029">
        <w:rPr>
          <w:szCs w:val="24"/>
        </w:rPr>
        <w:t>Таблица 4.</w:t>
      </w:r>
      <w:r w:rsidR="00EC244B" w:rsidRPr="00DD1029">
        <w:rPr>
          <w:szCs w:val="24"/>
        </w:rPr>
        <w:t>94</w:t>
      </w:r>
    </w:p>
    <w:p w:rsidR="00707B3E" w:rsidRPr="00DD1029" w:rsidRDefault="00707B3E" w:rsidP="00707B3E">
      <w:pPr>
        <w:spacing w:after="0"/>
        <w:ind w:firstLine="709"/>
        <w:jc w:val="center"/>
        <w:rPr>
          <w:szCs w:val="24"/>
        </w:rPr>
      </w:pPr>
      <w:r w:rsidRPr="00DD1029">
        <w:rPr>
          <w:szCs w:val="24"/>
        </w:rPr>
        <w:t>Динамика показателя «Наличие возможности оказания обучающимся психолого-педагогической, медицинской и социальной помощи» за 2017 и 2018 годы</w:t>
      </w:r>
    </w:p>
    <w:p w:rsidR="00E27F31" w:rsidRPr="00DD1029" w:rsidRDefault="00E27F31" w:rsidP="00707B3E">
      <w:pPr>
        <w:spacing w:after="0"/>
        <w:rPr>
          <w:szCs w:val="24"/>
        </w:rPr>
      </w:pPr>
    </w:p>
    <w:tbl>
      <w:tblPr>
        <w:tblW w:w="9796" w:type="dxa"/>
        <w:tblInd w:w="93" w:type="dxa"/>
        <w:tblLook w:val="04A0" w:firstRow="1" w:lastRow="0" w:firstColumn="1" w:lastColumn="0" w:noHBand="0" w:noVBand="1"/>
      </w:tblPr>
      <w:tblGrid>
        <w:gridCol w:w="2429"/>
        <w:gridCol w:w="960"/>
        <w:gridCol w:w="960"/>
        <w:gridCol w:w="2612"/>
        <w:gridCol w:w="2835"/>
      </w:tblGrid>
      <w:tr w:rsidR="00E27F31" w:rsidRPr="00DD1029" w:rsidTr="00707B3E">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Оценка</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2017г.</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2018г.</w:t>
            </w:r>
          </w:p>
        </w:tc>
        <w:tc>
          <w:tcPr>
            <w:tcW w:w="2612"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835"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5</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w:t>
            </w:r>
          </w:p>
        </w:tc>
        <w:tc>
          <w:tcPr>
            <w:tcW w:w="2612"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20</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-80,0</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30</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30</w:t>
            </w:r>
          </w:p>
        </w:tc>
        <w:tc>
          <w:tcPr>
            <w:tcW w:w="2612"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100,0</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хорошо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63</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62</w:t>
            </w:r>
          </w:p>
        </w:tc>
        <w:tc>
          <w:tcPr>
            <w:tcW w:w="2612"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98,4</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-1,6</w:t>
            </w:r>
          </w:p>
        </w:tc>
      </w:tr>
      <w:tr w:rsidR="00E27F31" w:rsidRPr="00DD1029" w:rsidTr="00707B3E">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отлично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46</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51</w:t>
            </w:r>
          </w:p>
        </w:tc>
        <w:tc>
          <w:tcPr>
            <w:tcW w:w="2612"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110,9</w:t>
            </w:r>
          </w:p>
        </w:tc>
        <w:tc>
          <w:tcPr>
            <w:tcW w:w="2835" w:type="dxa"/>
            <w:tcBorders>
              <w:top w:val="nil"/>
              <w:left w:val="nil"/>
              <w:bottom w:val="single" w:sz="4" w:space="0" w:color="auto"/>
              <w:right w:val="single" w:sz="4" w:space="0" w:color="auto"/>
            </w:tcBorders>
            <w:shd w:val="clear" w:color="auto" w:fill="auto"/>
            <w:noWrap/>
            <w:hideMark/>
          </w:tcPr>
          <w:p w:rsidR="00E27F31" w:rsidRPr="00DD1029" w:rsidRDefault="00E27F31" w:rsidP="00707B3E">
            <w:pPr>
              <w:spacing w:after="0"/>
              <w:jc w:val="center"/>
              <w:rPr>
                <w:rFonts w:eastAsia="Times New Roman"/>
                <w:szCs w:val="24"/>
                <w:lang w:eastAsia="ru-RU"/>
              </w:rPr>
            </w:pPr>
            <w:r w:rsidRPr="00DD1029">
              <w:rPr>
                <w:rFonts w:eastAsia="Times New Roman"/>
                <w:szCs w:val="24"/>
                <w:lang w:eastAsia="ru-RU"/>
              </w:rPr>
              <w:t>10,9</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E27F31" w:rsidRPr="00DD1029" w:rsidRDefault="00E27F31" w:rsidP="00E27F31">
      <w:pPr>
        <w:spacing w:after="0"/>
        <w:ind w:firstLine="709"/>
        <w:rPr>
          <w:szCs w:val="24"/>
        </w:rPr>
      </w:pPr>
    </w:p>
    <w:p w:rsidR="00E27F31" w:rsidRPr="00DD1029" w:rsidRDefault="00E27F31" w:rsidP="00707B3E">
      <w:pPr>
        <w:spacing w:after="0"/>
        <w:ind w:firstLine="709"/>
        <w:jc w:val="center"/>
        <w:rPr>
          <w:szCs w:val="24"/>
        </w:rPr>
      </w:pPr>
      <w:r w:rsidRPr="00DD1029">
        <w:rPr>
          <w:noProof/>
          <w:lang w:eastAsia="ru-RU"/>
        </w:rPr>
        <w:drawing>
          <wp:inline distT="0" distB="0" distL="0" distR="0" wp14:anchorId="4A2114EC" wp14:editId="722C78F3">
            <wp:extent cx="4572000" cy="274320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27F31" w:rsidRPr="00DD1029" w:rsidRDefault="00E27F31" w:rsidP="00E27F31">
      <w:pPr>
        <w:spacing w:after="0"/>
        <w:ind w:firstLine="709"/>
        <w:rPr>
          <w:szCs w:val="24"/>
        </w:rPr>
      </w:pPr>
    </w:p>
    <w:p w:rsidR="00707B3E" w:rsidRPr="00DD1029" w:rsidRDefault="00707B3E" w:rsidP="00707B3E">
      <w:pPr>
        <w:pStyle w:val="afff1"/>
        <w:jc w:val="center"/>
        <w:rPr>
          <w:b w:val="0"/>
          <w:color w:val="auto"/>
          <w:sz w:val="24"/>
          <w:szCs w:val="24"/>
        </w:rPr>
      </w:pPr>
      <w:r w:rsidRPr="00DD1029">
        <w:rPr>
          <w:b w:val="0"/>
          <w:color w:val="auto"/>
          <w:sz w:val="24"/>
          <w:szCs w:val="24"/>
        </w:rPr>
        <w:t>Рисунок 4.</w:t>
      </w:r>
      <w:r w:rsidR="00673EEA" w:rsidRPr="00DD1029">
        <w:rPr>
          <w:b w:val="0"/>
          <w:color w:val="auto"/>
          <w:sz w:val="24"/>
          <w:szCs w:val="24"/>
        </w:rPr>
        <w:t>12</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Структура показателя «Наличие возможности оказания обучающимся психолого-педагогической, медицинской и социальной помощи»</w:t>
      </w:r>
      <w:r w:rsidRPr="00DD1029">
        <w:rPr>
          <w:color w:val="auto"/>
          <w:szCs w:val="24"/>
        </w:rPr>
        <w:t xml:space="preserve"> </w:t>
      </w:r>
      <w:r w:rsidRPr="00DD1029">
        <w:rPr>
          <w:b w:val="0"/>
          <w:color w:val="auto"/>
          <w:sz w:val="24"/>
          <w:szCs w:val="24"/>
        </w:rPr>
        <w:t xml:space="preserve"> за 2017, 2018 годы</w:t>
      </w:r>
    </w:p>
    <w:p w:rsidR="00E27F31" w:rsidRPr="00DD1029" w:rsidRDefault="00E27F31" w:rsidP="00E27F31">
      <w:pPr>
        <w:spacing w:after="0"/>
        <w:ind w:firstLine="709"/>
        <w:jc w:val="center"/>
        <w:rPr>
          <w:szCs w:val="24"/>
        </w:rPr>
      </w:pPr>
    </w:p>
    <w:p w:rsidR="00707B3E" w:rsidRPr="00DD1029" w:rsidRDefault="00707B3E" w:rsidP="00707B3E">
      <w:pPr>
        <w:spacing w:after="0"/>
        <w:ind w:firstLine="709"/>
        <w:jc w:val="right"/>
        <w:rPr>
          <w:szCs w:val="24"/>
        </w:rPr>
      </w:pPr>
      <w:r w:rsidRPr="00DD1029">
        <w:rPr>
          <w:szCs w:val="24"/>
        </w:rPr>
        <w:t>Таблица 4.</w:t>
      </w:r>
      <w:r w:rsidR="00EC244B" w:rsidRPr="00DD1029">
        <w:rPr>
          <w:szCs w:val="24"/>
        </w:rPr>
        <w:t>9</w:t>
      </w:r>
      <w:r w:rsidRPr="00DD1029">
        <w:rPr>
          <w:szCs w:val="24"/>
        </w:rPr>
        <w:t>5</w:t>
      </w:r>
    </w:p>
    <w:p w:rsidR="00707B3E" w:rsidRPr="00DD1029" w:rsidRDefault="00707B3E" w:rsidP="00707B3E">
      <w:pPr>
        <w:spacing w:after="0"/>
        <w:ind w:firstLine="709"/>
        <w:jc w:val="center"/>
        <w:rPr>
          <w:szCs w:val="24"/>
        </w:rPr>
      </w:pPr>
      <w:r w:rsidRPr="00DD1029">
        <w:rPr>
          <w:szCs w:val="24"/>
        </w:rPr>
        <w:t>Структура показателя «Наличие возможности оказания обучающимся психолого-педагогической, медицинской и социальной помощи»   за 2017 и 2018 годы, %</w:t>
      </w:r>
    </w:p>
    <w:p w:rsidR="00DE1A9C" w:rsidRPr="00DD1029" w:rsidRDefault="00DE1A9C" w:rsidP="00707B3E">
      <w:pPr>
        <w:spacing w:after="0"/>
        <w:ind w:firstLine="709"/>
        <w:jc w:val="center"/>
        <w:rPr>
          <w:szCs w:val="24"/>
        </w:rPr>
      </w:pPr>
    </w:p>
    <w:tbl>
      <w:tblPr>
        <w:tblW w:w="5089" w:type="pct"/>
        <w:tblLook w:val="04A0" w:firstRow="1" w:lastRow="0" w:firstColumn="1" w:lastColumn="0" w:noHBand="0" w:noVBand="1"/>
      </w:tblPr>
      <w:tblGrid>
        <w:gridCol w:w="3736"/>
        <w:gridCol w:w="1545"/>
        <w:gridCol w:w="1545"/>
        <w:gridCol w:w="3204"/>
      </w:tblGrid>
      <w:tr w:rsidR="00E27F31" w:rsidRPr="00DD1029" w:rsidTr="00DE1A9C">
        <w:trPr>
          <w:trHeight w:val="255"/>
        </w:trPr>
        <w:tc>
          <w:tcPr>
            <w:tcW w:w="1863"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Оценка</w:t>
            </w:r>
          </w:p>
        </w:tc>
        <w:tc>
          <w:tcPr>
            <w:tcW w:w="770"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2017г.</w:t>
            </w:r>
          </w:p>
        </w:tc>
        <w:tc>
          <w:tcPr>
            <w:tcW w:w="770"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2018г.</w:t>
            </w:r>
          </w:p>
        </w:tc>
        <w:tc>
          <w:tcPr>
            <w:tcW w:w="1598"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DE1A9C">
        <w:trPr>
          <w:trHeight w:val="255"/>
        </w:trPr>
        <w:tc>
          <w:tcPr>
            <w:tcW w:w="1863"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3,5</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0,7</w:t>
            </w:r>
          </w:p>
        </w:tc>
        <w:tc>
          <w:tcPr>
            <w:tcW w:w="159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-2,8</w:t>
            </w:r>
          </w:p>
        </w:tc>
      </w:tr>
      <w:tr w:rsidR="00E27F31" w:rsidRPr="00DD1029" w:rsidTr="00DE1A9C">
        <w:trPr>
          <w:trHeight w:val="255"/>
        </w:trPr>
        <w:tc>
          <w:tcPr>
            <w:tcW w:w="1863"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20,8</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20,8</w:t>
            </w:r>
          </w:p>
        </w:tc>
        <w:tc>
          <w:tcPr>
            <w:tcW w:w="159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DE1A9C">
        <w:trPr>
          <w:trHeight w:val="255"/>
        </w:trPr>
        <w:tc>
          <w:tcPr>
            <w:tcW w:w="1863"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хорошо</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43,8</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43,1</w:t>
            </w:r>
          </w:p>
        </w:tc>
        <w:tc>
          <w:tcPr>
            <w:tcW w:w="159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DE1A9C">
        <w:trPr>
          <w:trHeight w:val="255"/>
        </w:trPr>
        <w:tc>
          <w:tcPr>
            <w:tcW w:w="1863"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отлично</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31,9</w:t>
            </w:r>
          </w:p>
        </w:tc>
        <w:tc>
          <w:tcPr>
            <w:tcW w:w="770"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35,4</w:t>
            </w:r>
          </w:p>
        </w:tc>
        <w:tc>
          <w:tcPr>
            <w:tcW w:w="159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3,5</w:t>
            </w:r>
          </w:p>
        </w:tc>
      </w:tr>
    </w:tbl>
    <w:p w:rsidR="00E27F31" w:rsidRPr="00DD1029" w:rsidRDefault="00E27F31" w:rsidP="00E27F31">
      <w:pPr>
        <w:spacing w:after="0"/>
        <w:ind w:firstLine="709"/>
        <w:jc w:val="center"/>
        <w:rPr>
          <w:szCs w:val="24"/>
        </w:rPr>
      </w:pPr>
    </w:p>
    <w:p w:rsidR="00707B3E" w:rsidRPr="00DD1029" w:rsidRDefault="00707B3E" w:rsidP="00707B3E">
      <w:pPr>
        <w:spacing w:after="0"/>
        <w:ind w:firstLine="709"/>
        <w:jc w:val="right"/>
        <w:rPr>
          <w:szCs w:val="24"/>
        </w:rPr>
      </w:pPr>
      <w:r w:rsidRPr="00DD1029">
        <w:rPr>
          <w:szCs w:val="24"/>
        </w:rPr>
        <w:t>Таблица 4.</w:t>
      </w:r>
      <w:r w:rsidR="00EC244B" w:rsidRPr="00DD1029">
        <w:rPr>
          <w:szCs w:val="24"/>
        </w:rPr>
        <w:t>96</w:t>
      </w:r>
    </w:p>
    <w:p w:rsidR="00707B3E" w:rsidRPr="00DD1029" w:rsidRDefault="00707B3E" w:rsidP="00707B3E">
      <w:pPr>
        <w:spacing w:after="0"/>
        <w:ind w:firstLine="709"/>
        <w:jc w:val="center"/>
        <w:rPr>
          <w:szCs w:val="24"/>
        </w:rPr>
      </w:pPr>
      <w:r w:rsidRPr="00DD1029">
        <w:rPr>
          <w:szCs w:val="24"/>
        </w:rPr>
        <w:t xml:space="preserve">Динамика показателя «Наличие возможности оказания обучающимся психолого-педагогической, медицинской и социальной помощи» </w:t>
      </w:r>
      <w:r w:rsidRPr="00DD1029">
        <w:rPr>
          <w:b/>
          <w:szCs w:val="24"/>
        </w:rPr>
        <w:t xml:space="preserve"> </w:t>
      </w:r>
      <w:r w:rsidRPr="00DD1029">
        <w:rPr>
          <w:szCs w:val="24"/>
        </w:rPr>
        <w:t xml:space="preserve"> за 2017 и 2018 годы</w:t>
      </w:r>
    </w:p>
    <w:p w:rsidR="00E27F31" w:rsidRPr="00DD1029" w:rsidRDefault="00E27F31" w:rsidP="00E27F31">
      <w:pPr>
        <w:spacing w:after="0"/>
        <w:ind w:firstLine="709"/>
        <w:rPr>
          <w:szCs w:val="24"/>
        </w:rPr>
      </w:pPr>
    </w:p>
    <w:tbl>
      <w:tblPr>
        <w:tblW w:w="5092" w:type="pct"/>
        <w:tblLayout w:type="fixed"/>
        <w:tblLook w:val="04A0" w:firstRow="1" w:lastRow="0" w:firstColumn="1" w:lastColumn="0" w:noHBand="0" w:noVBand="1"/>
      </w:tblPr>
      <w:tblGrid>
        <w:gridCol w:w="1952"/>
        <w:gridCol w:w="1417"/>
        <w:gridCol w:w="3458"/>
        <w:gridCol w:w="877"/>
        <w:gridCol w:w="875"/>
        <w:gridCol w:w="1457"/>
      </w:tblGrid>
      <w:tr w:rsidR="00E27F31" w:rsidRPr="00644D6C" w:rsidTr="00644D6C">
        <w:trPr>
          <w:trHeight w:val="510"/>
        </w:trPr>
        <w:tc>
          <w:tcPr>
            <w:tcW w:w="972" w:type="pct"/>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707B3E">
            <w:pPr>
              <w:spacing w:after="0"/>
              <w:jc w:val="center"/>
              <w:rPr>
                <w:rFonts w:eastAsia="Times New Roman"/>
                <w:sz w:val="22"/>
                <w:lang w:eastAsia="ru-RU"/>
              </w:rPr>
            </w:pPr>
          </w:p>
        </w:tc>
        <w:tc>
          <w:tcPr>
            <w:tcW w:w="706"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ИНН</w:t>
            </w:r>
          </w:p>
        </w:tc>
        <w:tc>
          <w:tcPr>
            <w:tcW w:w="1723"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437" w:type="pct"/>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2017 г.</w:t>
            </w:r>
          </w:p>
        </w:tc>
        <w:tc>
          <w:tcPr>
            <w:tcW w:w="436"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2018 г.</w:t>
            </w:r>
          </w:p>
        </w:tc>
        <w:tc>
          <w:tcPr>
            <w:tcW w:w="726" w:type="pct"/>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644D6C">
        <w:trPr>
          <w:trHeight w:val="270"/>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6646008502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с. Старобухарово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0,00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AE6F08" w:rsidP="00707B3E">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6663058831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98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628,13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6661065382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85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3,04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268,53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Красноуфимск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6619006263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СШ 3</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3,83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222,48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Нижний Тагил</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6648006317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2,45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207,76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6634007783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п.Карабашка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2,50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206,8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Ивдель</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6610002730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№2</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2,86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203,85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6663058038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72</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3,75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199,2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6659039032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119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4,34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182,49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6613004220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4,26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181,92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6625024905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16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4,10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176,59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6656019581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"Бобровская НОШ"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4,33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167,44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6641001550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Пуксинская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1,82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2,92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160,88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Талицкий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6654008055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"Пановская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3,97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158,94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6660008173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155,31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6619006986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"Тавринская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6,39</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151,17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6625024655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29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149,23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6625016460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9,91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148,46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6651003242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"Фалинская НОШ"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1,88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2,78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148,27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6663026942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5,56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146,53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6613004502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Никольская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4,71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141,55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6655003405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2,97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4,14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139,39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6655003532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139,13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6613004171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Кочневская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2,59</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3,57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138,1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Качканар</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6615006713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Школа им К.Н.Новикова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137,62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6660012941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 35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137,53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6660011426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 176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135,99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6619006961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133,13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6658017170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69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132,92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6613004189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129,5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6646008196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128,16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6661002664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«СКИиК»</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127,39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Талицкий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6654008111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"Пионерская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127,38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6631004400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14»</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9,27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126,64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Карпинск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6614004760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МАОУСОШ № 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125,97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6660012116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82</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3,91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4,91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125,58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6656019599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124,33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6613004710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Куровская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4,24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123,82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Каменский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6643007483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123,61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6659039040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 СОШ № 148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121,19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6619007010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120,4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6628009158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 13</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118,51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6646007690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4,41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118,14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6634007590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МКОУ-ООШ № 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118,13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6660016061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№157</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117,15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Нижняя Салда</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6622002526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МОУ "ООШ с. Акинфиево"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4,63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115,68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6628009084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3,58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4,14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115,64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6658068545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лицей № 12</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114,84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Кировград</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6616003240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17</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5,69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113,57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6664041333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112,88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6660015011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111,56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Кировград</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6616003017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111,48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6660015420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5,59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111,47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6613004076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110,92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6664039454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108,86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6636005598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"Манчажская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7,59</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108,3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6658068584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№41</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107,74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6660017442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МБОУ-СОШ № 24</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5,61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106,77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6660004387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 Гимназия № 45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106,41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6613004326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Скатинская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105,8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Кушва</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6620007230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№14"</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105,7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6660013769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№36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3,75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3,96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105,6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6651002753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4,42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4,65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105,32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6651002778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105,12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6659039346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5,68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104,58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6661039671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6,08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104,2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6658081401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103,99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6636005580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4,92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102,07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Сысертский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6652011775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3,70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3,77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102,03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Шалинский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6657003464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101,46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6629012280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101,44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6605002822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101,22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Первоуральск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6625017320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101,09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6670424278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 ПОУ СО УХК</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100,96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6619006190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100,69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6655003853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5,31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100,57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6659033305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166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99,03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Красноуфимск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6619006305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ОШ 7</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98,37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6636005502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97,16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6628009119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№23</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97,01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6658041279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96,99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6660013920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5,57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96,45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6661058882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гимназия № 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96,31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Нижний Тагил</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6623006555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НШДС № 105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96,19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6613004044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Обуховская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95,86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6661003315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95,63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6658068591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МБВ(С)ОУ В(С)ОШ №185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95,38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6630006718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9,27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95,17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6660015004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125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94,61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6613004703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94,01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6660016142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№164"</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93,32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6662095679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92,24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6628009020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№7</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91,61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6628009006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№28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5,93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91,4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6651002760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6646008453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6646007756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90,54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6646008118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3,77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3,41</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90,45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6628009140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№46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9,35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90,16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6660015981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134</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4,31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3,88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90,02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Талицкий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6654008129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7,60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89,74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Нижняя Салда</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6622002325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"ЦО №7"</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89,56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6659039071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89,35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6634007818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СОШ п. Азанка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87,66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6628009180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№4</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87,25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6636005446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"Куркинская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86,77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6636005414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АГО "АСОШ №6"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7,13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Асбест</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6603011490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7,75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86,06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6619008077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6,44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85,58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6651002665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8,87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85,17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6613004527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Галкинская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9,30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85,16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Камышлов</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6613003876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"Школа № 6" КГО</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83,91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6623000627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10,00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83,5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6660011257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№146</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82,25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6660011024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Лицей № 130</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8,90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81,84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6617010465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81,64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6636005573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9,67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81,53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6659038511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2B49CD" w:rsidP="00707B3E">
            <w:pPr>
              <w:spacing w:after="0"/>
              <w:jc w:val="center"/>
              <w:rPr>
                <w:rFonts w:eastAsia="Times New Roman"/>
                <w:sz w:val="22"/>
                <w:lang w:eastAsia="ru-RU"/>
              </w:rPr>
            </w:pPr>
            <w:r>
              <w:rPr>
                <w:rFonts w:eastAsia="Times New Roman"/>
                <w:sz w:val="22"/>
                <w:lang w:eastAsia="ru-RU"/>
              </w:rPr>
              <w:t>МБОУ СОШ №149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7,93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81,29</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6656019616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"Макуёвская НОШ"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81,07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6613004213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4,13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80,82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6628009038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№3</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6,71</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5,25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6660015036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3,69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75,85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6646008277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7,24</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5,44</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75,14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Артемовский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6636005622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7,82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74,98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6677008157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8,43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73,78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Березовский</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6604011140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БМКОУ ООШ № 18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5,16</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3,79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73,45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Кировград</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6616003095</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СОШ №1</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70,92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6664040139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20</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4,43</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69,82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6603005521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"АКИ"</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8,58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Тавдинский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6634007790</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с. Крутое</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6,95</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4,57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6619007644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3,85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65,53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6668018744</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9,78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65,27</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Режевский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6628009101</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ООШ № 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5,87</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65,22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Камышловский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6613004083</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4,75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63,33</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6660012476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 150</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7,59</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4,8</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63,28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6660013649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гимназия №37</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3,96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63,21</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6659037028</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СОШ №179</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6,90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4,26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61,74</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6658039992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 СОШ № 25</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9,07</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55,16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Екатеринбург</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6660015519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МАОУ Лицей № 88</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6,82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3,72</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54,55</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Таборинский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6653002029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"Торомская ООШ"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5,00</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50</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город Красноуфимск</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6619006337</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Пудлинговская 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6,28</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46,18</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707B3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6661010552</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ГБПОУ СО "СМХК"</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6,19</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2,76</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44,62</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Тугулымский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6655003726</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6,72</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2,69</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40,06</w:t>
            </w:r>
          </w:p>
        </w:tc>
      </w:tr>
      <w:tr w:rsidR="00E27F31" w:rsidRPr="00644D6C" w:rsidTr="00644D6C">
        <w:trPr>
          <w:trHeight w:val="255"/>
        </w:trPr>
        <w:tc>
          <w:tcPr>
            <w:tcW w:w="972"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70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6656019609</w:t>
            </w:r>
          </w:p>
        </w:tc>
        <w:tc>
          <w:tcPr>
            <w:tcW w:w="1723"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437"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5,73</w:t>
            </w:r>
          </w:p>
        </w:tc>
        <w:tc>
          <w:tcPr>
            <w:tcW w:w="43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1,25</w:t>
            </w:r>
          </w:p>
        </w:tc>
        <w:tc>
          <w:tcPr>
            <w:tcW w:w="726" w:type="pct"/>
            <w:tcBorders>
              <w:top w:val="nil"/>
              <w:left w:val="nil"/>
              <w:bottom w:val="single" w:sz="4" w:space="0" w:color="auto"/>
              <w:right w:val="single" w:sz="4" w:space="0" w:color="auto"/>
            </w:tcBorders>
            <w:shd w:val="clear" w:color="auto" w:fill="auto"/>
            <w:noWrap/>
            <w:hideMark/>
          </w:tcPr>
          <w:p w:rsidR="00E27F31" w:rsidRPr="00644D6C" w:rsidRDefault="00E27F31" w:rsidP="00707B3E">
            <w:pPr>
              <w:spacing w:after="0"/>
              <w:jc w:val="center"/>
              <w:rPr>
                <w:rFonts w:eastAsia="Times New Roman"/>
                <w:sz w:val="22"/>
                <w:lang w:eastAsia="ru-RU"/>
              </w:rPr>
            </w:pPr>
            <w:r w:rsidRPr="00644D6C">
              <w:rPr>
                <w:rFonts w:eastAsia="Times New Roman"/>
                <w:sz w:val="22"/>
                <w:lang w:eastAsia="ru-RU"/>
              </w:rPr>
              <w:t>21,83</w:t>
            </w:r>
          </w:p>
        </w:tc>
      </w:tr>
    </w:tbl>
    <w:p w:rsidR="00E27F31" w:rsidRPr="00DD1029" w:rsidRDefault="00E27F31" w:rsidP="00E27F31">
      <w:pPr>
        <w:spacing w:after="0"/>
        <w:ind w:firstLine="709"/>
        <w:rPr>
          <w:szCs w:val="24"/>
        </w:rPr>
      </w:pPr>
    </w:p>
    <w:p w:rsidR="00E27F31" w:rsidRPr="00DD1029" w:rsidRDefault="00E27F31" w:rsidP="0038326B">
      <w:pPr>
        <w:tabs>
          <w:tab w:val="left" w:pos="3240"/>
        </w:tabs>
        <w:spacing w:after="0"/>
        <w:ind w:firstLine="709"/>
        <w:rPr>
          <w:szCs w:val="24"/>
        </w:rPr>
      </w:pPr>
      <w:r w:rsidRPr="00DD1029">
        <w:rPr>
          <w:szCs w:val="24"/>
        </w:rPr>
        <w:t xml:space="preserve">Темп прироста по показателю составил 2,28% по сравнению к 2017 году, что говорит о повышении удовлетворенности потребителей услуг условиями оказания обучающимся психолого-педагогической, медицинской и социальной помощи. </w:t>
      </w:r>
    </w:p>
    <w:p w:rsidR="00E27F31" w:rsidRPr="00DD1029" w:rsidRDefault="00E27F31" w:rsidP="0038326B">
      <w:pPr>
        <w:tabs>
          <w:tab w:val="left" w:pos="3240"/>
        </w:tabs>
        <w:spacing w:after="0"/>
        <w:ind w:firstLine="709"/>
        <w:rPr>
          <w:szCs w:val="24"/>
        </w:rPr>
      </w:pPr>
    </w:p>
    <w:p w:rsidR="00E27F31" w:rsidRPr="00DD1029" w:rsidRDefault="00E27F31" w:rsidP="0038326B">
      <w:pPr>
        <w:pStyle w:val="4"/>
        <w:spacing w:before="0"/>
        <w:jc w:val="center"/>
        <w:rPr>
          <w:rFonts w:ascii="Times New Roman" w:hAnsi="Times New Roman"/>
          <w:b w:val="0"/>
          <w:color w:val="auto"/>
        </w:rPr>
      </w:pPr>
      <w:bookmarkStart w:id="57" w:name="_Toc518604674"/>
      <w:bookmarkStart w:id="58" w:name="_Toc519364290"/>
      <w:r w:rsidRPr="00DD1029">
        <w:rPr>
          <w:rFonts w:ascii="Times New Roman" w:hAnsi="Times New Roman"/>
          <w:b w:val="0"/>
          <w:color w:val="auto"/>
        </w:rPr>
        <w:t>Показатель «Наличие условий организации обучения и воспитания обучающихся с ограниченными возможностями здоровья и инвалидов»</w:t>
      </w:r>
      <w:bookmarkEnd w:id="57"/>
      <w:bookmarkEnd w:id="58"/>
    </w:p>
    <w:p w:rsidR="0038326B" w:rsidRPr="00DD1029" w:rsidRDefault="0038326B" w:rsidP="0038326B">
      <w:pPr>
        <w:spacing w:after="0"/>
      </w:pPr>
    </w:p>
    <w:p w:rsidR="00E27F31" w:rsidRPr="00DD1029" w:rsidRDefault="00E27F31" w:rsidP="0038326B">
      <w:pPr>
        <w:spacing w:after="0"/>
        <w:ind w:firstLine="709"/>
        <w:rPr>
          <w:szCs w:val="24"/>
        </w:rPr>
      </w:pPr>
      <w:r w:rsidRPr="00DD1029">
        <w:rPr>
          <w:szCs w:val="24"/>
        </w:rPr>
        <w:t>Анализ динамики результатов по показателю «Наличие условий организации обучения и воспитания обучающихся с ограниченными возможностями здоровья и инвалидов» за 2017 и 2018 годы показал следующее. Темп роста среднего значения показателя составил 102,22%.</w:t>
      </w:r>
    </w:p>
    <w:p w:rsidR="0038326B" w:rsidRPr="00DD1029" w:rsidRDefault="0038326B" w:rsidP="0038326B">
      <w:pPr>
        <w:spacing w:after="0"/>
        <w:ind w:firstLine="709"/>
        <w:jc w:val="right"/>
        <w:rPr>
          <w:szCs w:val="24"/>
        </w:rPr>
      </w:pPr>
      <w:r w:rsidRPr="00DD1029">
        <w:rPr>
          <w:szCs w:val="24"/>
        </w:rPr>
        <w:t>Таблица 4.</w:t>
      </w:r>
      <w:r w:rsidR="00EC244B" w:rsidRPr="00DD1029">
        <w:rPr>
          <w:szCs w:val="24"/>
        </w:rPr>
        <w:t>97</w:t>
      </w:r>
    </w:p>
    <w:p w:rsidR="0038326B" w:rsidRPr="00DD1029" w:rsidRDefault="0038326B" w:rsidP="0038326B">
      <w:pPr>
        <w:spacing w:after="0"/>
        <w:ind w:firstLine="709"/>
        <w:jc w:val="center"/>
        <w:rPr>
          <w:szCs w:val="24"/>
        </w:rPr>
      </w:pPr>
      <w:r w:rsidRPr="00DD1029">
        <w:rPr>
          <w:szCs w:val="24"/>
        </w:rPr>
        <w:t>Динамика среднего значения показателя «Наличие условий организации обучения и воспитания обучающихся с ограниченными возможностями здоровья и инвалидов» за 2017 и 2018 годы</w:t>
      </w:r>
    </w:p>
    <w:p w:rsidR="00E27F31" w:rsidRPr="00DD1029" w:rsidRDefault="00E27F31" w:rsidP="00E27F31">
      <w:pPr>
        <w:spacing w:after="0"/>
        <w:ind w:firstLine="709"/>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38326B">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38326B">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5,59</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5,71</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102,22</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Темпы прироста ОО с оценками «Отлично» и «Удовлетворительно» составили 26,7% и 16,3% по сравнению с 2017 годом соответственно. Темпы снижения ОО с оценками «Неудовлетворительно» и «Хорошо» составили 66,7% и 7,6% по сравнению с 2017 годом соответственно (см. табл. и рис.).</w:t>
      </w:r>
    </w:p>
    <w:p w:rsidR="0038326B" w:rsidRPr="00DD1029" w:rsidRDefault="0038326B" w:rsidP="0038326B">
      <w:pPr>
        <w:spacing w:after="0"/>
        <w:ind w:firstLine="709"/>
        <w:jc w:val="right"/>
        <w:rPr>
          <w:szCs w:val="24"/>
        </w:rPr>
      </w:pPr>
      <w:r w:rsidRPr="00DD1029">
        <w:rPr>
          <w:szCs w:val="24"/>
        </w:rPr>
        <w:t>Таблица 4.</w:t>
      </w:r>
      <w:r w:rsidR="00EC244B" w:rsidRPr="00DD1029">
        <w:rPr>
          <w:szCs w:val="24"/>
        </w:rPr>
        <w:t>98</w:t>
      </w:r>
    </w:p>
    <w:p w:rsidR="0038326B" w:rsidRPr="00DD1029" w:rsidRDefault="0038326B" w:rsidP="0038326B">
      <w:pPr>
        <w:spacing w:after="0"/>
        <w:ind w:firstLine="709"/>
        <w:jc w:val="center"/>
        <w:rPr>
          <w:szCs w:val="24"/>
        </w:rPr>
      </w:pPr>
      <w:r w:rsidRPr="00DD1029">
        <w:rPr>
          <w:szCs w:val="24"/>
        </w:rPr>
        <w:t xml:space="preserve">Динамика показателя «Наличие условий организации обучения и воспитания обучающихся с ограниченными возможностями здоровья и инвалидов» </w:t>
      </w:r>
      <w:r w:rsidRPr="00DD1029">
        <w:rPr>
          <w:b/>
          <w:szCs w:val="24"/>
        </w:rPr>
        <w:t xml:space="preserve"> </w:t>
      </w:r>
      <w:r w:rsidRPr="00DD1029">
        <w:rPr>
          <w:szCs w:val="24"/>
        </w:rPr>
        <w:t xml:space="preserve"> за 2017 и 2018 годы</w:t>
      </w:r>
    </w:p>
    <w:p w:rsidR="00E27F31" w:rsidRPr="00DD1029" w:rsidRDefault="00E27F31" w:rsidP="00E27F31">
      <w:pPr>
        <w:spacing w:after="0"/>
        <w:ind w:firstLine="709"/>
        <w:rPr>
          <w:szCs w:val="24"/>
        </w:rPr>
      </w:pPr>
    </w:p>
    <w:tbl>
      <w:tblPr>
        <w:tblW w:w="9654" w:type="dxa"/>
        <w:tblInd w:w="93" w:type="dxa"/>
        <w:tblLook w:val="04A0" w:firstRow="1" w:lastRow="0" w:firstColumn="1" w:lastColumn="0" w:noHBand="0" w:noVBand="1"/>
      </w:tblPr>
      <w:tblGrid>
        <w:gridCol w:w="2429"/>
        <w:gridCol w:w="960"/>
        <w:gridCol w:w="960"/>
        <w:gridCol w:w="2754"/>
        <w:gridCol w:w="2551"/>
      </w:tblGrid>
      <w:tr w:rsidR="00E27F31" w:rsidRPr="00DD1029" w:rsidTr="0038326B">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Оценка</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2017г.</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2018г.</w:t>
            </w:r>
          </w:p>
        </w:tc>
        <w:tc>
          <w:tcPr>
            <w:tcW w:w="275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55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38326B">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6</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33,3</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-66,7</w:t>
            </w:r>
          </w:p>
        </w:tc>
      </w:tr>
      <w:tr w:rsidR="00E27F31" w:rsidRPr="00DD1029" w:rsidTr="0038326B">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43</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50</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116,3</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16,3</w:t>
            </w:r>
          </w:p>
        </w:tc>
      </w:tr>
      <w:tr w:rsidR="00E27F31" w:rsidRPr="00DD1029" w:rsidTr="0038326B">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хорошо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79</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73</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92,4</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-7,6</w:t>
            </w:r>
          </w:p>
        </w:tc>
      </w:tr>
      <w:tr w:rsidR="00E27F31" w:rsidRPr="00DD1029" w:rsidTr="0038326B">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отлично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15</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19</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126,7</w:t>
            </w:r>
          </w:p>
        </w:tc>
        <w:tc>
          <w:tcPr>
            <w:tcW w:w="255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26,7</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E27F31" w:rsidRPr="00DD1029" w:rsidRDefault="00E27F31" w:rsidP="00E27F31">
      <w:pPr>
        <w:spacing w:after="0"/>
        <w:ind w:firstLine="709"/>
        <w:rPr>
          <w:szCs w:val="24"/>
        </w:rPr>
      </w:pPr>
    </w:p>
    <w:p w:rsidR="00E27F31" w:rsidRPr="00DD1029" w:rsidRDefault="00E27F31" w:rsidP="00EC244B">
      <w:pPr>
        <w:spacing w:after="0"/>
        <w:ind w:firstLine="709"/>
        <w:jc w:val="center"/>
        <w:rPr>
          <w:szCs w:val="24"/>
        </w:rPr>
      </w:pPr>
      <w:r w:rsidRPr="00DD1029">
        <w:rPr>
          <w:noProof/>
          <w:lang w:eastAsia="ru-RU"/>
        </w:rPr>
        <w:drawing>
          <wp:inline distT="0" distB="0" distL="0" distR="0" wp14:anchorId="2F28EC9A" wp14:editId="5009A031">
            <wp:extent cx="4572000" cy="27432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8326B" w:rsidRPr="00DD1029" w:rsidRDefault="0038326B" w:rsidP="0038326B">
      <w:pPr>
        <w:pStyle w:val="afff1"/>
        <w:jc w:val="center"/>
        <w:rPr>
          <w:b w:val="0"/>
          <w:color w:val="auto"/>
          <w:sz w:val="24"/>
          <w:szCs w:val="24"/>
        </w:rPr>
      </w:pPr>
      <w:r w:rsidRPr="00DD1029">
        <w:rPr>
          <w:b w:val="0"/>
          <w:color w:val="auto"/>
          <w:sz w:val="24"/>
          <w:szCs w:val="24"/>
        </w:rPr>
        <w:t>Рисунок 4.</w:t>
      </w:r>
      <w:r w:rsidR="00673EEA" w:rsidRPr="00DD1029">
        <w:rPr>
          <w:b w:val="0"/>
          <w:color w:val="auto"/>
          <w:sz w:val="24"/>
          <w:szCs w:val="24"/>
        </w:rPr>
        <w:t>13</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Структура показателя «Наличие условий организации обучения и воспитания обучающихся с ограниченными возможностями здоровья и инвалидов»</w:t>
      </w:r>
      <w:r w:rsidRPr="00DD1029">
        <w:rPr>
          <w:color w:val="auto"/>
          <w:szCs w:val="24"/>
        </w:rPr>
        <w:t xml:space="preserve"> </w:t>
      </w:r>
      <w:r w:rsidRPr="00DD1029">
        <w:rPr>
          <w:b w:val="0"/>
          <w:color w:val="auto"/>
          <w:sz w:val="24"/>
          <w:szCs w:val="24"/>
        </w:rPr>
        <w:t xml:space="preserve"> за 2017, 2018 годы</w:t>
      </w:r>
    </w:p>
    <w:p w:rsidR="0038326B" w:rsidRPr="00DD1029" w:rsidRDefault="0038326B" w:rsidP="0038326B">
      <w:pPr>
        <w:spacing w:after="0"/>
        <w:ind w:firstLine="709"/>
        <w:jc w:val="right"/>
        <w:rPr>
          <w:szCs w:val="24"/>
        </w:rPr>
      </w:pPr>
      <w:r w:rsidRPr="00DD1029">
        <w:rPr>
          <w:szCs w:val="24"/>
        </w:rPr>
        <w:t>Таблица 4.</w:t>
      </w:r>
      <w:r w:rsidR="00EC244B" w:rsidRPr="00DD1029">
        <w:rPr>
          <w:szCs w:val="24"/>
        </w:rPr>
        <w:t>99</w:t>
      </w:r>
    </w:p>
    <w:p w:rsidR="0038326B" w:rsidRPr="00DD1029" w:rsidRDefault="0038326B" w:rsidP="0038326B">
      <w:pPr>
        <w:spacing w:after="0"/>
        <w:ind w:firstLine="709"/>
        <w:jc w:val="center"/>
        <w:rPr>
          <w:szCs w:val="24"/>
        </w:rPr>
      </w:pPr>
      <w:r w:rsidRPr="00DD1029">
        <w:rPr>
          <w:szCs w:val="24"/>
        </w:rPr>
        <w:t xml:space="preserve">Структура показателя «Наличие условий организации обучения и воспитания обучающихся с ограниченными возможностями здоровья и инвалидов» </w:t>
      </w:r>
    </w:p>
    <w:p w:rsidR="0038326B" w:rsidRPr="00DD1029" w:rsidRDefault="0038326B" w:rsidP="0038326B">
      <w:pPr>
        <w:spacing w:after="0"/>
        <w:ind w:firstLine="709"/>
        <w:jc w:val="center"/>
        <w:rPr>
          <w:szCs w:val="24"/>
        </w:rPr>
      </w:pPr>
      <w:r w:rsidRPr="00DD1029">
        <w:rPr>
          <w:szCs w:val="24"/>
        </w:rPr>
        <w:t>за 2017 и 2018 годы, %</w:t>
      </w:r>
    </w:p>
    <w:p w:rsidR="00E27F31" w:rsidRPr="00DD1029" w:rsidRDefault="00E27F31" w:rsidP="0038326B">
      <w:pPr>
        <w:spacing w:after="0"/>
        <w:ind w:firstLine="709"/>
        <w:rPr>
          <w:szCs w:val="24"/>
        </w:rPr>
      </w:pPr>
    </w:p>
    <w:tbl>
      <w:tblPr>
        <w:tblW w:w="9796" w:type="dxa"/>
        <w:tblInd w:w="93" w:type="dxa"/>
        <w:tblLook w:val="04A0" w:firstRow="1" w:lastRow="0" w:firstColumn="1" w:lastColumn="0" w:noHBand="0" w:noVBand="1"/>
      </w:tblPr>
      <w:tblGrid>
        <w:gridCol w:w="2567"/>
        <w:gridCol w:w="1559"/>
        <w:gridCol w:w="1701"/>
        <w:gridCol w:w="3969"/>
      </w:tblGrid>
      <w:tr w:rsidR="00E27F31" w:rsidRPr="00DD1029" w:rsidTr="0038326B">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Оценка</w:t>
            </w:r>
          </w:p>
        </w:tc>
        <w:tc>
          <w:tcPr>
            <w:tcW w:w="155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2017г.</w:t>
            </w:r>
          </w:p>
        </w:tc>
        <w:tc>
          <w:tcPr>
            <w:tcW w:w="170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2018г.</w:t>
            </w:r>
          </w:p>
        </w:tc>
        <w:tc>
          <w:tcPr>
            <w:tcW w:w="396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38326B">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4,2</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1,4</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-2,8</w:t>
            </w:r>
          </w:p>
        </w:tc>
      </w:tr>
      <w:tr w:rsidR="00E27F31" w:rsidRPr="00DD1029" w:rsidTr="0038326B">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30,1</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34,7</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4,7</w:t>
            </w:r>
          </w:p>
        </w:tc>
      </w:tr>
      <w:tr w:rsidR="00E27F31" w:rsidRPr="00DD1029" w:rsidTr="0038326B">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хорошо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55,2</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50,7</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-4,6</w:t>
            </w:r>
          </w:p>
        </w:tc>
      </w:tr>
      <w:tr w:rsidR="00E27F31" w:rsidRPr="00DD1029" w:rsidTr="0038326B">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отлично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10,5</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13,2</w:t>
            </w:r>
          </w:p>
        </w:tc>
        <w:tc>
          <w:tcPr>
            <w:tcW w:w="3969" w:type="dxa"/>
            <w:tcBorders>
              <w:top w:val="nil"/>
              <w:left w:val="nil"/>
              <w:bottom w:val="single" w:sz="4" w:space="0" w:color="auto"/>
              <w:right w:val="single" w:sz="4" w:space="0" w:color="auto"/>
            </w:tcBorders>
            <w:shd w:val="clear" w:color="auto" w:fill="auto"/>
            <w:noWrap/>
            <w:hideMark/>
          </w:tcPr>
          <w:p w:rsidR="00E27F31" w:rsidRPr="00DD1029" w:rsidRDefault="00E27F31" w:rsidP="0038326B">
            <w:pPr>
              <w:spacing w:after="0"/>
              <w:jc w:val="center"/>
              <w:rPr>
                <w:rFonts w:eastAsia="Times New Roman"/>
                <w:szCs w:val="24"/>
                <w:lang w:eastAsia="ru-RU"/>
              </w:rPr>
            </w:pPr>
            <w:r w:rsidRPr="00DD1029">
              <w:rPr>
                <w:rFonts w:eastAsia="Times New Roman"/>
                <w:szCs w:val="24"/>
                <w:lang w:eastAsia="ru-RU"/>
              </w:rPr>
              <w:t>2,7</w:t>
            </w:r>
          </w:p>
        </w:tc>
      </w:tr>
    </w:tbl>
    <w:p w:rsidR="0038326B" w:rsidRPr="00DD1029" w:rsidRDefault="0038326B" w:rsidP="00DE1A9C">
      <w:pPr>
        <w:spacing w:after="0"/>
        <w:rPr>
          <w:szCs w:val="24"/>
        </w:rPr>
      </w:pPr>
    </w:p>
    <w:p w:rsidR="0038326B" w:rsidRPr="00DD1029" w:rsidRDefault="0038326B" w:rsidP="0038326B">
      <w:pPr>
        <w:spacing w:after="0"/>
        <w:ind w:firstLine="709"/>
        <w:jc w:val="right"/>
        <w:rPr>
          <w:szCs w:val="24"/>
        </w:rPr>
      </w:pPr>
      <w:r w:rsidRPr="00DD1029">
        <w:rPr>
          <w:szCs w:val="24"/>
        </w:rPr>
        <w:t>Таблица 4.</w:t>
      </w:r>
      <w:r w:rsidR="00EC244B" w:rsidRPr="00DD1029">
        <w:rPr>
          <w:szCs w:val="24"/>
        </w:rPr>
        <w:t>100</w:t>
      </w:r>
    </w:p>
    <w:p w:rsidR="0038326B" w:rsidRPr="00DD1029" w:rsidRDefault="0038326B" w:rsidP="0038326B">
      <w:pPr>
        <w:spacing w:after="0"/>
        <w:ind w:firstLine="709"/>
        <w:jc w:val="center"/>
        <w:rPr>
          <w:szCs w:val="24"/>
        </w:rPr>
      </w:pPr>
      <w:r w:rsidRPr="00DD1029">
        <w:rPr>
          <w:szCs w:val="24"/>
        </w:rPr>
        <w:t xml:space="preserve">Динамика темпа роста Показателя «Наличие условий организации обучения и воспитания обучающихся с ограниченными возможностями здоровья и инвалидов» </w:t>
      </w:r>
    </w:p>
    <w:p w:rsidR="0038326B" w:rsidRPr="00DD1029" w:rsidRDefault="0038326B" w:rsidP="0038326B">
      <w:pPr>
        <w:spacing w:after="0"/>
        <w:ind w:firstLine="709"/>
        <w:jc w:val="center"/>
        <w:rPr>
          <w:szCs w:val="24"/>
        </w:rPr>
      </w:pPr>
      <w:r w:rsidRPr="00DD1029">
        <w:rPr>
          <w:szCs w:val="24"/>
        </w:rPr>
        <w:t>в 2017 и 2018 гг .</w:t>
      </w:r>
    </w:p>
    <w:p w:rsidR="00E27F31" w:rsidRPr="00DD1029" w:rsidRDefault="00E27F31" w:rsidP="00E27F31">
      <w:pPr>
        <w:spacing w:after="0"/>
        <w:ind w:firstLine="709"/>
        <w:rPr>
          <w:szCs w:val="24"/>
        </w:rPr>
      </w:pPr>
    </w:p>
    <w:tbl>
      <w:tblPr>
        <w:tblW w:w="5000" w:type="pct"/>
        <w:tblLayout w:type="fixed"/>
        <w:tblLook w:val="04A0" w:firstRow="1" w:lastRow="0" w:firstColumn="1" w:lastColumn="0" w:noHBand="0" w:noVBand="1"/>
      </w:tblPr>
      <w:tblGrid>
        <w:gridCol w:w="1952"/>
        <w:gridCol w:w="1703"/>
        <w:gridCol w:w="3027"/>
        <w:gridCol w:w="877"/>
        <w:gridCol w:w="796"/>
        <w:gridCol w:w="1500"/>
      </w:tblGrid>
      <w:tr w:rsidR="00E27F31" w:rsidRPr="00644D6C" w:rsidTr="00644D6C">
        <w:trPr>
          <w:trHeight w:val="510"/>
        </w:trPr>
        <w:tc>
          <w:tcPr>
            <w:tcW w:w="990" w:type="pct"/>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38326B">
            <w:pPr>
              <w:spacing w:after="0"/>
              <w:jc w:val="center"/>
              <w:rPr>
                <w:rFonts w:eastAsia="Times New Roman"/>
                <w:sz w:val="22"/>
                <w:lang w:eastAsia="ru-RU"/>
              </w:rPr>
            </w:pPr>
          </w:p>
        </w:tc>
        <w:tc>
          <w:tcPr>
            <w:tcW w:w="864"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ИНН</w:t>
            </w:r>
          </w:p>
        </w:tc>
        <w:tc>
          <w:tcPr>
            <w:tcW w:w="1536"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445" w:type="pct"/>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2017 г.</w:t>
            </w:r>
          </w:p>
        </w:tc>
        <w:tc>
          <w:tcPr>
            <w:tcW w:w="404" w:type="pct"/>
            <w:tcBorders>
              <w:top w:val="single" w:sz="4" w:space="0" w:color="auto"/>
              <w:left w:val="nil"/>
              <w:bottom w:val="single" w:sz="4" w:space="0" w:color="auto"/>
              <w:right w:val="single" w:sz="4" w:space="0" w:color="auto"/>
            </w:tcBorders>
            <w:shd w:val="clear" w:color="auto" w:fill="auto"/>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2018 г.</w:t>
            </w:r>
          </w:p>
        </w:tc>
        <w:tc>
          <w:tcPr>
            <w:tcW w:w="762" w:type="pct"/>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644D6C">
        <w:trPr>
          <w:trHeight w:val="270"/>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6646008502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0,00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AE6F08" w:rsidP="0038326B">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Гаринский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6641001550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Пуксинская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0,68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441,18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6613004502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Никольская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1,89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335,98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6651003242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"Фалинская НОШ"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2,50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7,78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311,2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Тугулымский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6655003405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2,80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7,53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268,93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Нижний Тагил</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6648006317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256,73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Артинский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6636005580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3,15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7,99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254,05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6656019599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3,93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8,97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228,54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Красноуфимск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6619006263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СШ 3</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2,66</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208,29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6659039071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3,27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206,74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Березовский</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6604011140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БМКОУ ООШ № 18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2,95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6,04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205,09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6628009020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№7</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3,55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7,25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204,23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6659033305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166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197,62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6663058831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98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2,00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3,93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196,5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6658068591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МБВ(С)ОУ В(С)ОШ №185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3,49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184,51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6670424278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 ПОУ СО УХК</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2,36</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180,93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6660011426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гимназия № 176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4,94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7,87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159,31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6660008173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4,73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7,46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157,72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Артинский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6636005446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"Куркинская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5,27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8,18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155,37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6646007690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4,03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6,23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154,78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6660012116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82</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152,63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Сысертский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6652011775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3,64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152,2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Нижняя Салда</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6622002526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МОУ "ООШ с. Акинфиево"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4,44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151,97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6661065382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85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3,07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151,71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6658068545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лицей № 12</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4,58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6,89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150,6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6661058882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гимназия № 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5,97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142,65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6628009006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ООШ №28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141,18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Тугулымский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6655003532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4,49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140,47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Тугулымский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6655003726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3,41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4,75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139,3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6658039992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 СОШ № 25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7,21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138,79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Кировград</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6616003017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6,20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8,57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138,23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Кировград</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6616003095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№1</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5,90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135,71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6661002664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ГБПОУ СО «СКИиК»</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7,76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135,66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6659039346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3,81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5,15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135,35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Карпинск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6614004760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МАОУСОШ № 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3,87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5,18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134,02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6613004083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6,54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8,75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133,89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Красноуфимск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6619006305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ОШ 7</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8,56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132,71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6613004220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4,54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132,16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Ивдель</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6610002730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№2</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5,07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130,5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6660013920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5,44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129,83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6663058038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72</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3,75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4,85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129,33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Первоуральск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6625024905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16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127,09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6658068584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№41</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5,63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6628009038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№3</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5,49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6,92</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126,16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6658041279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8,83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126,14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Талицкий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6654008111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"Пионерская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6,80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8,54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125,59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6605002822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124,3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6646008196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3,04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3,75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123,36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Талицкий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6654008055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"Пановская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3,42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4,07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119,18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6660012941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гимназия № 35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118,91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6613004213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5,69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118,73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6619006190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6,57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7,71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117,44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6660015519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Лицей № 88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6,14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116,12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Тавдинский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6634007783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п.Карабашка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5,18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115,94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Первоуральск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6625016460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7,32</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115,37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6613004710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Куровская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6,11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115,07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6646007756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4,71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114,13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6646008118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113,34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6660004387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 Гимназия № 45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110,27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6651002753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5,63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6,18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109,87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6628009084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108,84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6668018744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7,86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107,08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6659039032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119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4,85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5,02</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103,51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6613004527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Галкинская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6,85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103,5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Кировград</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6616003240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17</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4,51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102,33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6619006961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6,89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102,07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Первоуральск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6625024655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29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101,85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Кушва</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6620007230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№14"</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7,41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101,23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Камышлов</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6613003876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"Школа № 6" КГО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6,03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99,59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Тавдинский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6634007590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МКОУ-ООШ № 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7,25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7,2</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99,38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6628009119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№23</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97,45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6651002760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7,23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97,3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6617010465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5,28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5,13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97,25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6656019581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"Бобровская НОШ"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6,58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96,96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6630006718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10,00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9,57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95,7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6646008277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4,93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95,13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6629012280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5,63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95,11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Каменский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6643007483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6,15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94,55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6619007644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6,06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94,32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6664040139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20</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4,96</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94,15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6660012476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 150</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6,87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93,89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Тавдинский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6634007818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п. Азанка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7,68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92,58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6651002778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6,19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92,46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6658081401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8,52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7,85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92,14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6613004076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6,54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92,05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6660017442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МБОУ-СОШ № 24</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91,25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6613004326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Скатинская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7,53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90,37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6660015981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134</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4,80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89,47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6613004171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Кочневская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5,20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88,65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Артемовский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6636005622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5,61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88,63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6659039040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 СОШ № 148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87,8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6660015420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86,94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6660016142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№164"</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5,13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4,45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86,74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6646008453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4,77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86,73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6677008157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7,67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86,57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6663026942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3,69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3,17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86,02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Артинский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6636005502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6,28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85,99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6660015011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6,13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5,17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84,41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Артинский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6636005414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АГО "АСОШ №6"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83,17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6660015004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125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5,25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82,87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6659037028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№179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5,08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4,12</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81,1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6628009101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ООШ № 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6,50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5,27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81,08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6656019616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"Макуёвская НОШ"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3,31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80,44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6619008077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79,79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Шалинский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6657003464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78,47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6661039671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5,09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3,92</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77,09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Тавдинский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6634007790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ООШ с. Крутое</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5,68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77,02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6661010552</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ГБПОУ СО "СМХК"</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3,51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2,69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76,64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Тугулымский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6655003853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76,52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Нижний Тагил</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6623006555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НШДС № 105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9,57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76,42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Артинский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6636005598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"Манчажская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7,76</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74,79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6661003315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3,93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2,93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74,65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Красноуфимск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6619006337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Пудлинговская 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74,43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Нижняя Салда</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6622002325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"ЦО №7"</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5,41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73,91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6628009140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№46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9,14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73,13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6613004189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8,00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6664041333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71,93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6613004044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Обуховская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9,52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6,84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71,89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6660011257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№146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6,01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71,44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6628009180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№4</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7,50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70,71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6662095679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№15</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6,56</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4,62</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70,48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6619007010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7,53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5,28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70,12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Камышловский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6613004703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6,98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4,83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69,2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6603005521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ГБПОУ СО "АКИ"</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6,13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4,13</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67,37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6660015036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5,60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3,74</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66,79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6658017170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69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3,85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66,67</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6660011024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Лицей № 130</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7,59</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4,99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65,79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Первоуральск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6625017320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4,57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Талицкий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6654008129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4,57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Качканар</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6615006713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Школа им К.Н.Новикова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6,71</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63,39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6619006986</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"Тавринская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7,43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4,68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63,03</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Режевский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6628009158</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СОШ № 13</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7,18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4,48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62,44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Асбест</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6603011490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6,24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3,88</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62,18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6656019609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6,23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3,75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60,24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Таборинский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6653002029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"Торомская ООШ"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7,67</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58,71</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Артинский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6636005573</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4,06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6659038511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2B49CD" w:rsidP="0038326B">
            <w:pPr>
              <w:spacing w:after="0"/>
              <w:jc w:val="center"/>
              <w:rPr>
                <w:rFonts w:eastAsia="Times New Roman"/>
                <w:sz w:val="22"/>
                <w:lang w:eastAsia="ru-RU"/>
              </w:rPr>
            </w:pPr>
            <w:r>
              <w:rPr>
                <w:rFonts w:eastAsia="Times New Roman"/>
                <w:sz w:val="22"/>
                <w:lang w:eastAsia="ru-RU"/>
              </w:rPr>
              <w:t>МБОУ СОШ №149</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7,28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4,17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57,32</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6664039454</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7,86</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4,5</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57,25</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8326B">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6623000627</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6,44</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3,6</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55,94</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6660016061</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№157</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7,30</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4,07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55,79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6631004400</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«СОШ № 14»</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7,62</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4,21</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55,29</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6660013649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МАОУ гимназия №37</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3,25</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1,79</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55,16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6651002665</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7,08</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3,37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47,6</w:t>
            </w:r>
          </w:p>
        </w:tc>
      </w:tr>
      <w:tr w:rsidR="00E27F31" w:rsidRPr="00644D6C" w:rsidTr="00644D6C">
        <w:trPr>
          <w:trHeight w:val="255"/>
        </w:trPr>
        <w:tc>
          <w:tcPr>
            <w:tcW w:w="990" w:type="pct"/>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город Екатеринбург</w:t>
            </w:r>
          </w:p>
        </w:tc>
        <w:tc>
          <w:tcPr>
            <w:tcW w:w="86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6660013769</w:t>
            </w:r>
          </w:p>
        </w:tc>
        <w:tc>
          <w:tcPr>
            <w:tcW w:w="1536"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МБОУ СОШ №36</w:t>
            </w:r>
          </w:p>
        </w:tc>
        <w:tc>
          <w:tcPr>
            <w:tcW w:w="445"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5,83</w:t>
            </w:r>
          </w:p>
        </w:tc>
        <w:tc>
          <w:tcPr>
            <w:tcW w:w="404"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2,37</w:t>
            </w:r>
          </w:p>
        </w:tc>
        <w:tc>
          <w:tcPr>
            <w:tcW w:w="762" w:type="pct"/>
            <w:tcBorders>
              <w:top w:val="nil"/>
              <w:left w:val="nil"/>
              <w:bottom w:val="single" w:sz="4" w:space="0" w:color="auto"/>
              <w:right w:val="single" w:sz="4" w:space="0" w:color="auto"/>
            </w:tcBorders>
            <w:shd w:val="clear" w:color="auto" w:fill="auto"/>
            <w:noWrap/>
            <w:hideMark/>
          </w:tcPr>
          <w:p w:rsidR="00E27F31" w:rsidRPr="00644D6C" w:rsidRDefault="00E27F31" w:rsidP="0038326B">
            <w:pPr>
              <w:spacing w:after="0"/>
              <w:jc w:val="center"/>
              <w:rPr>
                <w:rFonts w:eastAsia="Times New Roman"/>
                <w:sz w:val="22"/>
                <w:lang w:eastAsia="ru-RU"/>
              </w:rPr>
            </w:pPr>
            <w:r w:rsidRPr="00644D6C">
              <w:rPr>
                <w:rFonts w:eastAsia="Times New Roman"/>
                <w:sz w:val="22"/>
                <w:lang w:eastAsia="ru-RU"/>
              </w:rPr>
              <w:t>40,69</w:t>
            </w:r>
          </w:p>
        </w:tc>
      </w:tr>
    </w:tbl>
    <w:p w:rsidR="00E27F31" w:rsidRPr="00DD1029" w:rsidRDefault="00E27F31" w:rsidP="00E27F31">
      <w:pPr>
        <w:spacing w:after="0"/>
        <w:ind w:firstLine="709"/>
        <w:rPr>
          <w:szCs w:val="24"/>
        </w:rPr>
      </w:pPr>
    </w:p>
    <w:p w:rsidR="00E27F31" w:rsidRPr="00DD1029" w:rsidRDefault="00E27F31" w:rsidP="00E27F31">
      <w:pPr>
        <w:tabs>
          <w:tab w:val="left" w:pos="3240"/>
        </w:tabs>
        <w:spacing w:after="0"/>
        <w:ind w:firstLine="709"/>
        <w:rPr>
          <w:szCs w:val="24"/>
        </w:rPr>
      </w:pPr>
      <w:r w:rsidRPr="00DD1029">
        <w:rPr>
          <w:szCs w:val="24"/>
        </w:rPr>
        <w:t xml:space="preserve">Темп прироста по показателю составил 2,22% по сравнению к 2017 году, что говорит о повышении удовлетворенности потребителей услуг условиями организации обучения и воспитания обучающихся с ограниченными возможностями здоровья и инвалидов. </w:t>
      </w:r>
    </w:p>
    <w:p w:rsidR="00E27F31" w:rsidRPr="00DD1029" w:rsidRDefault="00E27F31" w:rsidP="00E27F31">
      <w:pPr>
        <w:spacing w:after="0"/>
        <w:ind w:firstLine="709"/>
        <w:rPr>
          <w:szCs w:val="24"/>
        </w:rPr>
      </w:pPr>
    </w:p>
    <w:p w:rsidR="00E27F31" w:rsidRPr="00DD1029" w:rsidRDefault="00E27F31" w:rsidP="0038326B">
      <w:pPr>
        <w:spacing w:after="0"/>
        <w:ind w:firstLine="709"/>
        <w:rPr>
          <w:szCs w:val="24"/>
        </w:rPr>
      </w:pPr>
      <w:r w:rsidRPr="00DD1029">
        <w:rPr>
          <w:szCs w:val="24"/>
        </w:rPr>
        <w:t>Выводы: Сравнительный анализ результатов за 2017 и 2018 годы показывает, что наблюдаются темпы снижения по показателям: Материально-техническое и информационное обеспечение организации оценивается по результатам анализа материалов самообследования или данных, представленных на сайте образовательной организации в сравнении со средним по городу (региону); Условия для индивидуальной работы с обучающимися; Наличие дополнительных образовательных программ;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что можно расценить, как повышением потребительской грамотности. В целом по Критерию 2  следует отметить, что темп прироста среднего значения группы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 по Свердловской области составляет 6,59%, что свидетельствует об повышения уровня комфортности указанных условий для потребителей услуг.</w:t>
      </w:r>
    </w:p>
    <w:p w:rsidR="0038326B" w:rsidRPr="00DD1029" w:rsidRDefault="0038326B" w:rsidP="0038326B">
      <w:pPr>
        <w:spacing w:after="0"/>
        <w:ind w:firstLine="709"/>
        <w:rPr>
          <w:szCs w:val="24"/>
        </w:rPr>
      </w:pPr>
    </w:p>
    <w:p w:rsidR="00E27F31" w:rsidRPr="00DD1029" w:rsidRDefault="00E27F31" w:rsidP="0038326B">
      <w:pPr>
        <w:pStyle w:val="3"/>
        <w:spacing w:before="0"/>
        <w:rPr>
          <w:rFonts w:cs="Times New Roman"/>
        </w:rPr>
      </w:pPr>
      <w:bookmarkStart w:id="59" w:name="_Toc518604675"/>
      <w:bookmarkStart w:id="60" w:name="_Toc519364291"/>
      <w:r w:rsidRPr="00DD1029">
        <w:rPr>
          <w:rFonts w:cs="Times New Roman"/>
          <w:lang w:eastAsia="ru-RU"/>
        </w:rPr>
        <w:t>4.2.3.</w:t>
      </w:r>
      <w:r w:rsidRPr="00DD1029">
        <w:rPr>
          <w:rFonts w:cs="Times New Roman"/>
        </w:rPr>
        <w:t xml:space="preserve"> Оценка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bookmarkEnd w:id="59"/>
      <w:bookmarkEnd w:id="60"/>
    </w:p>
    <w:p w:rsidR="00E27F31" w:rsidRPr="00DD1029" w:rsidRDefault="00E27F31" w:rsidP="0038326B">
      <w:pPr>
        <w:spacing w:after="0"/>
        <w:ind w:firstLine="709"/>
        <w:rPr>
          <w:szCs w:val="24"/>
        </w:rPr>
      </w:pPr>
    </w:p>
    <w:p w:rsidR="00E27F31" w:rsidRPr="00DD1029" w:rsidRDefault="00E27F31" w:rsidP="0038326B">
      <w:pPr>
        <w:spacing w:after="0"/>
        <w:ind w:firstLine="709"/>
        <w:rPr>
          <w:szCs w:val="24"/>
        </w:rPr>
      </w:pPr>
      <w:r w:rsidRPr="00DD1029">
        <w:rPr>
          <w:szCs w:val="24"/>
        </w:rPr>
        <w:t>В ходе сравнительного анализа результатов за 2017 и 2018 годы по группе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(далее – Критерий 3) были получены результаты:</w:t>
      </w:r>
    </w:p>
    <w:p w:rsidR="00EB2CF8" w:rsidRPr="00DD1029" w:rsidRDefault="00EB2CF8" w:rsidP="00EB2CF8">
      <w:pPr>
        <w:spacing w:after="0"/>
        <w:ind w:firstLine="709"/>
        <w:jc w:val="right"/>
        <w:rPr>
          <w:szCs w:val="24"/>
        </w:rPr>
      </w:pPr>
      <w:r w:rsidRPr="00DD1029">
        <w:rPr>
          <w:szCs w:val="24"/>
        </w:rPr>
        <w:t>Таблица 4.</w:t>
      </w:r>
      <w:r w:rsidR="00EC244B" w:rsidRPr="00DD1029">
        <w:rPr>
          <w:szCs w:val="24"/>
        </w:rPr>
        <w:t>10</w:t>
      </w:r>
      <w:r w:rsidRPr="00DD1029">
        <w:rPr>
          <w:szCs w:val="24"/>
        </w:rPr>
        <w:t>1</w:t>
      </w:r>
    </w:p>
    <w:p w:rsidR="00EB2CF8" w:rsidRPr="00DD1029" w:rsidRDefault="00EB2CF8" w:rsidP="00EB2CF8">
      <w:pPr>
        <w:spacing w:after="0"/>
        <w:ind w:firstLine="709"/>
        <w:jc w:val="center"/>
        <w:rPr>
          <w:szCs w:val="24"/>
        </w:rPr>
      </w:pPr>
      <w:r w:rsidRPr="00DD1029">
        <w:rPr>
          <w:szCs w:val="24"/>
        </w:rPr>
        <w:t>Динамика Критерия 3 за 2017 и 2018 годы</w:t>
      </w:r>
    </w:p>
    <w:p w:rsidR="00EB2CF8" w:rsidRPr="00DD1029" w:rsidRDefault="00EB2CF8" w:rsidP="0038326B">
      <w:pPr>
        <w:spacing w:after="0"/>
        <w:ind w:firstLine="709"/>
        <w:rPr>
          <w:szCs w:val="24"/>
        </w:rPr>
      </w:pPr>
    </w:p>
    <w:tbl>
      <w:tblPr>
        <w:tblW w:w="5000" w:type="pct"/>
        <w:tblLook w:val="04A0" w:firstRow="1" w:lastRow="0" w:firstColumn="1" w:lastColumn="0" w:noHBand="0" w:noVBand="1"/>
      </w:tblPr>
      <w:tblGrid>
        <w:gridCol w:w="4046"/>
        <w:gridCol w:w="1390"/>
        <w:gridCol w:w="1390"/>
        <w:gridCol w:w="3029"/>
      </w:tblGrid>
      <w:tr w:rsidR="00E27F31" w:rsidRPr="00DD1029" w:rsidTr="00EB2CF8">
        <w:trPr>
          <w:trHeight w:val="255"/>
        </w:trPr>
        <w:tc>
          <w:tcPr>
            <w:tcW w:w="2261"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год</w:t>
            </w:r>
          </w:p>
        </w:tc>
        <w:tc>
          <w:tcPr>
            <w:tcW w:w="913"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2017 г.</w:t>
            </w:r>
          </w:p>
        </w:tc>
        <w:tc>
          <w:tcPr>
            <w:tcW w:w="913"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2018 г.</w:t>
            </w:r>
          </w:p>
        </w:tc>
        <w:tc>
          <w:tcPr>
            <w:tcW w:w="913"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EB2CF8">
        <w:trPr>
          <w:trHeight w:val="255"/>
        </w:trPr>
        <w:tc>
          <w:tcPr>
            <w:tcW w:w="2261"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Среднее значение Критерия  3</w:t>
            </w:r>
          </w:p>
        </w:tc>
        <w:tc>
          <w:tcPr>
            <w:tcW w:w="913" w:type="pct"/>
            <w:tcBorders>
              <w:top w:val="nil"/>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16,87</w:t>
            </w:r>
          </w:p>
        </w:tc>
        <w:tc>
          <w:tcPr>
            <w:tcW w:w="913" w:type="pct"/>
            <w:tcBorders>
              <w:top w:val="nil"/>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19,48</w:t>
            </w:r>
          </w:p>
        </w:tc>
        <w:tc>
          <w:tcPr>
            <w:tcW w:w="913" w:type="pct"/>
            <w:tcBorders>
              <w:top w:val="nil"/>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115,48</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 xml:space="preserve">Из представленных данных видно, что среднее значение по Критерию 3 в 2017 году составляло 16,87 баллов, что соответствует оценке «Хорошо». Темп прироста среднего значения Критерия 3 в 2018 году по сравнению с 2017 годом составил 15,48%. Таким образом, среднее значение Критерия 3 за 2018 год составляет  19,48 баллов из 20 возможных и соответствует оценке «Отлично». </w:t>
      </w:r>
    </w:p>
    <w:p w:rsidR="00EB2CF8" w:rsidRPr="00DD1029" w:rsidRDefault="00E27F31" w:rsidP="00DE1A9C">
      <w:pPr>
        <w:keepNext/>
        <w:spacing w:after="0"/>
        <w:ind w:firstLine="709"/>
        <w:jc w:val="center"/>
      </w:pPr>
      <w:r w:rsidRPr="00DD1029">
        <w:rPr>
          <w:noProof/>
          <w:lang w:eastAsia="ru-RU"/>
        </w:rPr>
        <w:drawing>
          <wp:inline distT="0" distB="0" distL="0" distR="0" wp14:anchorId="1C53663F" wp14:editId="46864EAF">
            <wp:extent cx="4572000" cy="27432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B2CF8" w:rsidRPr="00DD1029" w:rsidRDefault="00EB2CF8" w:rsidP="00DE1A9C">
      <w:pPr>
        <w:pStyle w:val="afff1"/>
        <w:jc w:val="center"/>
        <w:rPr>
          <w:b w:val="0"/>
          <w:color w:val="auto"/>
          <w:sz w:val="24"/>
          <w:szCs w:val="24"/>
        </w:rPr>
      </w:pPr>
      <w:r w:rsidRPr="00DD1029">
        <w:rPr>
          <w:b w:val="0"/>
          <w:color w:val="auto"/>
          <w:sz w:val="24"/>
          <w:szCs w:val="24"/>
        </w:rPr>
        <w:t>Рисунок 4.</w:t>
      </w:r>
      <w:r w:rsidR="00673EEA" w:rsidRPr="00DD1029">
        <w:rPr>
          <w:b w:val="0"/>
          <w:color w:val="auto"/>
          <w:sz w:val="24"/>
          <w:szCs w:val="24"/>
        </w:rPr>
        <w:t>1</w:t>
      </w:r>
      <w:r w:rsidRPr="00DD1029">
        <w:rPr>
          <w:b w:val="0"/>
          <w:color w:val="auto"/>
          <w:sz w:val="24"/>
          <w:szCs w:val="24"/>
        </w:rPr>
        <w:t xml:space="preserve">4 </w:t>
      </w:r>
      <w:r w:rsidRPr="00DD1029">
        <w:rPr>
          <w:szCs w:val="24"/>
          <w:shd w:val="clear" w:color="auto" w:fill="FFFFFF"/>
        </w:rPr>
        <w:t>–</w:t>
      </w:r>
      <w:r w:rsidRPr="00DD1029">
        <w:rPr>
          <w:b w:val="0"/>
          <w:color w:val="auto"/>
          <w:sz w:val="24"/>
          <w:szCs w:val="24"/>
        </w:rPr>
        <w:t xml:space="preserve"> </w:t>
      </w:r>
      <w:r w:rsidRPr="00DD1029">
        <w:t xml:space="preserve"> </w:t>
      </w:r>
      <w:r w:rsidRPr="00DD1029">
        <w:rPr>
          <w:b w:val="0"/>
          <w:color w:val="auto"/>
          <w:sz w:val="24"/>
          <w:szCs w:val="24"/>
        </w:rPr>
        <w:t>Структура Критерия  3 за 2017</w:t>
      </w:r>
      <w:r w:rsidR="00EC244B" w:rsidRPr="00DD1029">
        <w:rPr>
          <w:b w:val="0"/>
          <w:color w:val="auto"/>
          <w:sz w:val="24"/>
          <w:szCs w:val="24"/>
        </w:rPr>
        <w:t xml:space="preserve"> и</w:t>
      </w:r>
      <w:r w:rsidRPr="00DD1029">
        <w:rPr>
          <w:b w:val="0"/>
          <w:color w:val="auto"/>
          <w:sz w:val="24"/>
          <w:szCs w:val="24"/>
        </w:rPr>
        <w:t xml:space="preserve"> 2018</w:t>
      </w:r>
      <w:r w:rsidR="00DE1A9C" w:rsidRPr="00DD1029">
        <w:rPr>
          <w:b w:val="0"/>
          <w:color w:val="auto"/>
          <w:sz w:val="24"/>
          <w:szCs w:val="24"/>
        </w:rPr>
        <w:t xml:space="preserve"> годы</w:t>
      </w:r>
    </w:p>
    <w:p w:rsidR="00E27F31" w:rsidRPr="00DD1029" w:rsidRDefault="00E27F31" w:rsidP="00E27F31">
      <w:pPr>
        <w:ind w:firstLine="708"/>
      </w:pPr>
      <w:r w:rsidRPr="00DD1029">
        <w:t xml:space="preserve">Рисунок показывает структуру Критерия  3 за 2017 и 2018 годы. Темп прироста количества ОО с оценкой «Хорошо» составляет 800%, в тоже время наблюдается темп снижения количества ОО с оценкой «Отлично» и «Неудовлетворительно» составляет 11,3% и 100%  к 2017 году соответственно. </w:t>
      </w:r>
    </w:p>
    <w:p w:rsidR="00EB2CF8" w:rsidRPr="00DD1029" w:rsidRDefault="00EB2CF8" w:rsidP="00EB2CF8">
      <w:pPr>
        <w:spacing w:after="0"/>
        <w:ind w:firstLine="709"/>
        <w:jc w:val="right"/>
        <w:rPr>
          <w:szCs w:val="24"/>
        </w:rPr>
      </w:pPr>
      <w:r w:rsidRPr="00DD1029">
        <w:rPr>
          <w:szCs w:val="24"/>
        </w:rPr>
        <w:t>Таблица 4.</w:t>
      </w:r>
      <w:r w:rsidR="00EC244B" w:rsidRPr="00DD1029">
        <w:rPr>
          <w:szCs w:val="24"/>
        </w:rPr>
        <w:t>102</w:t>
      </w:r>
    </w:p>
    <w:p w:rsidR="00E27F31" w:rsidRPr="00DD1029" w:rsidRDefault="00EB2CF8" w:rsidP="00EB2CF8">
      <w:pPr>
        <w:ind w:firstLine="708"/>
        <w:jc w:val="center"/>
      </w:pPr>
      <w:r w:rsidRPr="00DD1029">
        <w:rPr>
          <w:szCs w:val="24"/>
        </w:rPr>
        <w:t>Динамика Критерия 3 за 2017, 2018 годы, %</w:t>
      </w:r>
    </w:p>
    <w:tbl>
      <w:tblPr>
        <w:tblW w:w="5000" w:type="pct"/>
        <w:tblLayout w:type="fixed"/>
        <w:tblLook w:val="04A0" w:firstRow="1" w:lastRow="0" w:firstColumn="1" w:lastColumn="0" w:noHBand="0" w:noVBand="1"/>
      </w:tblPr>
      <w:tblGrid>
        <w:gridCol w:w="2522"/>
        <w:gridCol w:w="989"/>
        <w:gridCol w:w="995"/>
        <w:gridCol w:w="2692"/>
        <w:gridCol w:w="2657"/>
      </w:tblGrid>
      <w:tr w:rsidR="00E27F31" w:rsidRPr="00DD1029" w:rsidTr="00DE1A9C">
        <w:trPr>
          <w:trHeight w:val="255"/>
        </w:trPr>
        <w:tc>
          <w:tcPr>
            <w:tcW w:w="1279"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p>
        </w:tc>
        <w:tc>
          <w:tcPr>
            <w:tcW w:w="50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2017</w:t>
            </w:r>
            <w:r w:rsidR="00DE1A9C" w:rsidRPr="00DD1029">
              <w:rPr>
                <w:rFonts w:eastAsia="Times New Roman"/>
                <w:szCs w:val="24"/>
                <w:lang w:eastAsia="ru-RU"/>
              </w:rPr>
              <w:t xml:space="preserve"> г.</w:t>
            </w:r>
          </w:p>
        </w:tc>
        <w:tc>
          <w:tcPr>
            <w:tcW w:w="505"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2018</w:t>
            </w:r>
            <w:r w:rsidR="00DE1A9C" w:rsidRPr="00DD1029">
              <w:rPr>
                <w:rFonts w:eastAsia="Times New Roman"/>
                <w:szCs w:val="24"/>
                <w:lang w:eastAsia="ru-RU"/>
              </w:rPr>
              <w:t xml:space="preserve"> г.</w:t>
            </w:r>
          </w:p>
        </w:tc>
        <w:tc>
          <w:tcPr>
            <w:tcW w:w="1366"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1348"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DE1A9C">
        <w:trPr>
          <w:trHeight w:val="255"/>
        </w:trPr>
        <w:tc>
          <w:tcPr>
            <w:tcW w:w="1279"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502"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w:t>
            </w:r>
          </w:p>
        </w:tc>
        <w:tc>
          <w:tcPr>
            <w:tcW w:w="505"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0,0</w:t>
            </w:r>
          </w:p>
        </w:tc>
        <w:tc>
          <w:tcPr>
            <w:tcW w:w="134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DE1A9C">
        <w:trPr>
          <w:trHeight w:val="255"/>
        </w:trPr>
        <w:tc>
          <w:tcPr>
            <w:tcW w:w="1279"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502"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w:t>
            </w:r>
          </w:p>
        </w:tc>
        <w:tc>
          <w:tcPr>
            <w:tcW w:w="505"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w:t>
            </w:r>
          </w:p>
        </w:tc>
        <w:tc>
          <w:tcPr>
            <w:tcW w:w="134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w:t>
            </w:r>
          </w:p>
        </w:tc>
      </w:tr>
      <w:tr w:rsidR="00E27F31" w:rsidRPr="00DD1029" w:rsidTr="00DE1A9C">
        <w:trPr>
          <w:trHeight w:val="255"/>
        </w:trPr>
        <w:tc>
          <w:tcPr>
            <w:tcW w:w="1279"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хорошо</w:t>
            </w:r>
          </w:p>
        </w:tc>
        <w:tc>
          <w:tcPr>
            <w:tcW w:w="502"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w:t>
            </w:r>
          </w:p>
        </w:tc>
        <w:tc>
          <w:tcPr>
            <w:tcW w:w="505"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18</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900,0</w:t>
            </w:r>
          </w:p>
        </w:tc>
        <w:tc>
          <w:tcPr>
            <w:tcW w:w="134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800,0</w:t>
            </w:r>
          </w:p>
        </w:tc>
      </w:tr>
      <w:tr w:rsidR="00E27F31" w:rsidRPr="00DD1029" w:rsidTr="00DE1A9C">
        <w:trPr>
          <w:trHeight w:val="255"/>
        </w:trPr>
        <w:tc>
          <w:tcPr>
            <w:tcW w:w="1279"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отлично</w:t>
            </w:r>
          </w:p>
        </w:tc>
        <w:tc>
          <w:tcPr>
            <w:tcW w:w="502"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141</w:t>
            </w:r>
          </w:p>
        </w:tc>
        <w:tc>
          <w:tcPr>
            <w:tcW w:w="505"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125</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88,7</w:t>
            </w:r>
          </w:p>
        </w:tc>
        <w:tc>
          <w:tcPr>
            <w:tcW w:w="1348" w:type="pct"/>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-11,3</w:t>
            </w:r>
          </w:p>
        </w:tc>
      </w:tr>
    </w:tbl>
    <w:p w:rsidR="00E27F31" w:rsidRPr="00DD1029" w:rsidRDefault="00E27F31" w:rsidP="00E27F31">
      <w:pPr>
        <w:ind w:firstLine="708"/>
      </w:pPr>
    </w:p>
    <w:p w:rsidR="00EB2CF8" w:rsidRPr="00DD1029" w:rsidRDefault="00EB2CF8" w:rsidP="00EB2CF8">
      <w:pPr>
        <w:ind w:firstLine="708"/>
        <w:jc w:val="right"/>
      </w:pPr>
      <w:r w:rsidRPr="00DD1029">
        <w:t>Таблица</w:t>
      </w:r>
      <w:r w:rsidR="00EC244B" w:rsidRPr="00DD1029">
        <w:t xml:space="preserve"> 103</w:t>
      </w:r>
    </w:p>
    <w:p w:rsidR="00E27F31" w:rsidRPr="00DD1029" w:rsidRDefault="00EC244B" w:rsidP="00EB2CF8">
      <w:pPr>
        <w:ind w:firstLine="708"/>
        <w:jc w:val="center"/>
      </w:pPr>
      <w:r w:rsidRPr="00DD1029">
        <w:t>ОО с п</w:t>
      </w:r>
      <w:r w:rsidR="00E27F31" w:rsidRPr="00DD1029">
        <w:t>оложительн</w:t>
      </w:r>
      <w:r w:rsidRPr="00DD1029">
        <w:t>ой</w:t>
      </w:r>
      <w:r w:rsidR="00E27F31" w:rsidRPr="00DD1029">
        <w:t xml:space="preserve"> д</w:t>
      </w:r>
      <w:r w:rsidR="00EB2CF8" w:rsidRPr="00DD1029">
        <w:t>инамик</w:t>
      </w:r>
      <w:r w:rsidRPr="00DD1029">
        <w:t>ой</w:t>
      </w:r>
      <w:r w:rsidR="00EB2CF8" w:rsidRPr="00DD1029">
        <w:t xml:space="preserve"> значений по Критерию 3</w:t>
      </w:r>
    </w:p>
    <w:tbl>
      <w:tblPr>
        <w:tblW w:w="9762" w:type="dxa"/>
        <w:tblInd w:w="93" w:type="dxa"/>
        <w:tblLook w:val="04A0" w:firstRow="1" w:lastRow="0" w:firstColumn="1" w:lastColumn="0" w:noHBand="0" w:noVBand="1"/>
      </w:tblPr>
      <w:tblGrid>
        <w:gridCol w:w="2088"/>
        <w:gridCol w:w="1330"/>
        <w:gridCol w:w="2744"/>
        <w:gridCol w:w="932"/>
        <w:gridCol w:w="699"/>
        <w:gridCol w:w="1969"/>
      </w:tblGrid>
      <w:tr w:rsidR="00E27F31" w:rsidRPr="00644D6C" w:rsidTr="00EB2CF8">
        <w:trPr>
          <w:trHeight w:val="510"/>
        </w:trPr>
        <w:tc>
          <w:tcPr>
            <w:tcW w:w="2136"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p>
        </w:tc>
        <w:tc>
          <w:tcPr>
            <w:tcW w:w="1358"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ИНН</w:t>
            </w:r>
          </w:p>
        </w:tc>
        <w:tc>
          <w:tcPr>
            <w:tcW w:w="2808"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950"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2017 г.</w:t>
            </w:r>
          </w:p>
        </w:tc>
        <w:tc>
          <w:tcPr>
            <w:tcW w:w="665"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2018 г.</w:t>
            </w:r>
          </w:p>
        </w:tc>
        <w:tc>
          <w:tcPr>
            <w:tcW w:w="1845"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Темп роста/уменьшения, %</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6646008502</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0,0</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val="en-US" w:eastAsia="ru-RU"/>
              </w:rPr>
            </w:pPr>
            <w:r w:rsidRPr="00644D6C">
              <w:rPr>
                <w:rFonts w:eastAsia="Times New Roman"/>
                <w:sz w:val="22"/>
                <w:lang w:val="en-US" w:eastAsia="ru-RU"/>
              </w:rPr>
              <w:t>-</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Тугулымский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6655003532</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14,5</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17,6</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121,28</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Тугулымский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6655003405</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11,8</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13,99</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118,64</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Красноуфимск</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6619006263</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СШ 3</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15,6</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18,26</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116,86</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6613004502</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Никольская  ООШ</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17,9</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19,04</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106,08</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6661065382</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85</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16,6</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17,56</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106,08</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6619007010</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18,4</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18,85</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102,68</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6658039992</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 СОШ № 25</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19,6</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102,27</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6628009020</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№7</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Тавдинский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6634007590</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МКОУ-ООШ № 8</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6656019581</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"Бобровская НОШ"</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r w:rsidR="00E27F31" w:rsidRPr="00644D6C" w:rsidTr="00EB2CF8">
        <w:trPr>
          <w:trHeight w:val="255"/>
        </w:trPr>
        <w:tc>
          <w:tcPr>
            <w:tcW w:w="213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6656019609</w:t>
            </w:r>
          </w:p>
        </w:tc>
        <w:tc>
          <w:tcPr>
            <w:tcW w:w="280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950"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66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1845"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bl>
    <w:p w:rsidR="00EB2CF8" w:rsidRPr="00DD1029" w:rsidRDefault="00EB2CF8" w:rsidP="00E27F31">
      <w:pPr>
        <w:ind w:firstLine="708"/>
        <w:rPr>
          <w:i/>
          <w:szCs w:val="24"/>
        </w:rPr>
      </w:pPr>
    </w:p>
    <w:p w:rsidR="00E27F31" w:rsidRPr="00DD1029" w:rsidRDefault="00EB2CF8" w:rsidP="00E27F31">
      <w:pPr>
        <w:ind w:firstLine="708"/>
      </w:pPr>
      <w:r w:rsidRPr="00DD1029">
        <w:rPr>
          <w:szCs w:val="24"/>
        </w:rPr>
        <w:t>Динамика темпа роста значения Критерия 2, 144 ОО про</w:t>
      </w:r>
      <w:r w:rsidR="00EC244B" w:rsidRPr="00DD1029">
        <w:rPr>
          <w:szCs w:val="24"/>
        </w:rPr>
        <w:t>шедших НОКУОД в 2017 и 2018 гг  представлена в таблице 4.104.</w:t>
      </w:r>
    </w:p>
    <w:p w:rsidR="00EB2CF8" w:rsidRPr="00DD1029" w:rsidRDefault="00EB2CF8" w:rsidP="00EB2CF8">
      <w:pPr>
        <w:spacing w:after="0"/>
        <w:ind w:firstLine="709"/>
        <w:jc w:val="right"/>
        <w:rPr>
          <w:szCs w:val="24"/>
        </w:rPr>
      </w:pPr>
      <w:r w:rsidRPr="00DD1029">
        <w:rPr>
          <w:szCs w:val="24"/>
        </w:rPr>
        <w:t>Таблица 4.</w:t>
      </w:r>
      <w:r w:rsidR="00EC244B" w:rsidRPr="00DD1029">
        <w:rPr>
          <w:szCs w:val="24"/>
        </w:rPr>
        <w:t>104</w:t>
      </w:r>
    </w:p>
    <w:p w:rsidR="00E27F31" w:rsidRPr="00DD1029" w:rsidRDefault="00EB2CF8" w:rsidP="00EB2CF8">
      <w:pPr>
        <w:spacing w:after="0"/>
        <w:ind w:firstLine="709"/>
        <w:jc w:val="center"/>
        <w:rPr>
          <w:szCs w:val="24"/>
        </w:rPr>
      </w:pPr>
      <w:r w:rsidRPr="00DD1029">
        <w:rPr>
          <w:szCs w:val="24"/>
        </w:rPr>
        <w:t>Динамика темпа роста значения Критерия 2 в 2017 и 2018 гг .</w:t>
      </w:r>
    </w:p>
    <w:p w:rsidR="00EB2CF8" w:rsidRPr="00DD1029" w:rsidRDefault="00EB2CF8" w:rsidP="00EB2CF8">
      <w:pPr>
        <w:spacing w:after="0"/>
        <w:ind w:firstLine="709"/>
        <w:jc w:val="center"/>
        <w:rPr>
          <w:szCs w:val="24"/>
        </w:rPr>
      </w:pPr>
    </w:p>
    <w:tbl>
      <w:tblPr>
        <w:tblW w:w="9762" w:type="dxa"/>
        <w:tblInd w:w="93" w:type="dxa"/>
        <w:tblLook w:val="04A0" w:firstRow="1" w:lastRow="0" w:firstColumn="1" w:lastColumn="0" w:noHBand="0" w:noVBand="1"/>
      </w:tblPr>
      <w:tblGrid>
        <w:gridCol w:w="1997"/>
        <w:gridCol w:w="1561"/>
        <w:gridCol w:w="2658"/>
        <w:gridCol w:w="767"/>
        <w:gridCol w:w="766"/>
        <w:gridCol w:w="2013"/>
      </w:tblGrid>
      <w:tr w:rsidR="00E27F31" w:rsidRPr="00644D6C" w:rsidTr="00644D6C">
        <w:trPr>
          <w:trHeight w:val="510"/>
        </w:trPr>
        <w:tc>
          <w:tcPr>
            <w:tcW w:w="1998"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p>
        </w:tc>
        <w:tc>
          <w:tcPr>
            <w:tcW w:w="1561"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ИНН</w:t>
            </w:r>
          </w:p>
        </w:tc>
        <w:tc>
          <w:tcPr>
            <w:tcW w:w="2658"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767"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2017 г.</w:t>
            </w:r>
          </w:p>
        </w:tc>
        <w:tc>
          <w:tcPr>
            <w:tcW w:w="766"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2018 г.</w:t>
            </w:r>
          </w:p>
        </w:tc>
        <w:tc>
          <w:tcPr>
            <w:tcW w:w="2012"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Темп роста/уменьшения, %</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6646008502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AE6F08" w:rsidP="00EB2CF8">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Тугулымский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6655003532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121,28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Тугулымский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6655003405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11,8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13,99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118,64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Красноуфимск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6619006263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СШ 3</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15,6</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18,26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116,86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6613004502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Никольская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19,04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106,08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6661065382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85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16,6</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17,56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106,08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6619007010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18,4</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18,85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102,68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6658039992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 СОШ № 25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19,6</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102,27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6628009020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№7</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Тавдинский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6634007590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МКОУ-ООШ № 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6656019581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"Бобровская НОШ"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6656019609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6660008173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99,91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6658068584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№41</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19,7</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19,64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99,78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6630006718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19,27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98,77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6661002664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ГБПОУ СО «СКИиК»</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98,45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6660011426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гимназия № 176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19,49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98,19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6668018744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19,62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98,1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Первоуральск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6625016460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19,35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97,89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6658081401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97,65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6677008157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19,4</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18,94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97,46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6659039071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97,27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6660015420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18,24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97,24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6628009140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№46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19,39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96,95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6651002760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19,37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96,85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6656019599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19,35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96,75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6658017170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69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96,46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Артинский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6636005446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"Куркинская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19,17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95,85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6658068545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лицей № 12</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17,68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95,32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6664041333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19,2</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18,06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94,23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Талицкий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6654008055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"Пановская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18,81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94,05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Артинский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6636005414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АГО "АСОШ №6"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18,63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93,15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6619006986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"Тавринская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18,62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93,1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6659039032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119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19,3</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17,91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92,72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6664039454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19,7</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92,6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6660012941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гимназия № 35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18,05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92,4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Нижний Тагил</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6623006555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НШДС № 105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18,45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92,25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6663026942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17,94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92,11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Талицкий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6654008111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"Пионерская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19,7</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18,06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91,59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Камышлов</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6613003876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"Школа № 6" КГО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18,09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91,51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6660016061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№157</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17,6</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16,07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91,43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6660015004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125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19,4</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17,72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91,14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6619007644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18,17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90,85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Кировград</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6616003017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18,13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90,65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6629012280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17,84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90,18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6646008277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18,01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90,05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6617010465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17,74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89,81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Артинский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6636005580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17,95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6613004076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16,86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89,61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Первоуральск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6625024655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29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17,78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89,57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Кушва</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6620007230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№14"</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17,82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89,55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Качканар</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6615006713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Школа им К.Н.Новикова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19,7</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17,65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89,54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6646008196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17,88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6651002753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17,86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6628009006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ООШ №28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17,83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89,15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6613004326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Скатинская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17,79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88,95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6660015036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16,76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88,79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6646007756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17,52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6605002822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6613004710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Куровская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Кировград</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6616003095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№1</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6651003242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"Фалинская НОШ"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6660012476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150</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17,41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87,44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6660016142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№164"</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17,28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87,27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6661039671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17,35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87,17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6619006190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17,43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87,15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Каменский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6643007483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17,33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86,65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6619008077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6661010552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ГБПОУ СО "СМХК"</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Тугулымский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6655003726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17,25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86,25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6631004400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14»</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17,18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6661003315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17,06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85,63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Артемовский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6636005622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17,12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6628009158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 13</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17,09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85,45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6658068591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МБВ(С)ОУ В(С)ОШ №185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17,07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85,35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6660017442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МБОУ-СОШ № 24</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17,07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85,35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Асбест</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6603011490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17,01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85,05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6613004083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6662095679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№15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16,92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84,6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6656019616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"Макуёвская НОШ"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16,86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84,3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6670424278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 ПОУ СО УХК</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6663058831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98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16,79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83,95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6659033305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166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16,64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83,68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6658041279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83,45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6660004387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 Гимназия № 45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83,34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Нижняя Салда</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6622002526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МОУ "ООШ с. Акинфиево"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16,66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Гаринский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6641001550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Пуксинская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16,66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6659038511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2B49CD" w:rsidP="00EB2CF8">
            <w:pPr>
              <w:spacing w:after="0"/>
              <w:jc w:val="center"/>
              <w:rPr>
                <w:rFonts w:eastAsia="Times New Roman"/>
                <w:sz w:val="22"/>
                <w:lang w:eastAsia="ru-RU"/>
              </w:rPr>
            </w:pPr>
            <w:r>
              <w:rPr>
                <w:rFonts w:eastAsia="Times New Roman"/>
                <w:sz w:val="22"/>
                <w:lang w:eastAsia="ru-RU"/>
              </w:rPr>
              <w:t>МБОУ СОШ №149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16,65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83,25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Тугулымский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6655003853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16,64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6659039346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15,68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83,03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Тавдинский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6634007818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п. Азанка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16,59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82,95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Артинский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6636005598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"Манчажская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16,57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82,85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6628009038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№3</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19,1</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15,83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82,78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6613004044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Обуховская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16,33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82,66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Красноуфимск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6619006337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Пудлинговская 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16,48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Красноуфимск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6619006305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ОШ 7</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16,47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82,35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Нижняя Салда</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6622002325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"ЦО №7"</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19,4</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82,08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Кировград</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6616003240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17</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15,99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82,02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Первоуральск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6625017320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81,89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6659039040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 СОШ № 148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81,87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6646008118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16,36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81,8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6628009101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ООШ № 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81,45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6660013920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Березовский</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6604011140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БМКОУ ООШ № 18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81,25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6613004527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Галкинская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Первоуральск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6625024905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16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16,14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80,7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6660015519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Лицей № 88</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15,71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80,69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Карпинск</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6614004760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МАОУСОШ № 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80,53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Сысертский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6652011775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16,02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80,1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6651002778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16,01</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80,05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Тавдинский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6634007783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п.Карабашка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15,94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79,7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6628009180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№4</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15,76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79,47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6628009084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19,4</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15,37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79,22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6646007690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15,84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79,2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6623000627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15,78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78,9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6660011024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Лицей № 130</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19,6</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15,42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78,83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Режевский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6628009119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№23</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19,7</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15,48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78,59</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6660015011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15,26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78,42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Талицкий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6654008129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15,63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78,15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6613004703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15,59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77,95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EB2CF8">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6603005521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ГБПОУ СО "АКИ"</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15,53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77,92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6660012116</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82</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15,49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77,45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6659037028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№179</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15,34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76,7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6613004220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15,26</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76,3</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6661058882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гимназия № 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19,4</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14,69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75,75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Артинский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6636005573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Таборинский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6653002029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"Торомская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Ивдель</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6610002730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№2</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14,92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74,6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Шалинский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6657003464</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14,92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74,6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6660011257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№146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19,3</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14,33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74,28</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Артинский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6636005502</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14,82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74,1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6660013649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гимназия №37</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73,81</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6664040139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20</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19,6</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14,17</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72,32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6613004171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Кочневская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19,9</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14,24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71,56</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6663058038</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 72</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19,3</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13,78</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71,44</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6651002665</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19,2</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13,52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70,5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Тавдинский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6634007790</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ООШ с. Крутое</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14,09</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70,45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Нижний Тагил</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6648006317</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13,34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6613004189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13,33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Камышловский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6613004213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13,13</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65,65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6619006961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12,95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64,75</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6646008453</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20,0</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12,24</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61,2</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6660015981</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МАОУ СОШ № 134</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19,5</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11,92</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61,07</w:t>
            </w:r>
          </w:p>
        </w:tc>
      </w:tr>
      <w:tr w:rsidR="00E27F31" w:rsidRPr="00644D6C" w:rsidTr="00644D6C">
        <w:trPr>
          <w:trHeight w:val="255"/>
        </w:trPr>
        <w:tc>
          <w:tcPr>
            <w:tcW w:w="1998"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город Екатеринбург</w:t>
            </w:r>
          </w:p>
        </w:tc>
        <w:tc>
          <w:tcPr>
            <w:tcW w:w="1561"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6660013769</w:t>
            </w:r>
          </w:p>
        </w:tc>
        <w:tc>
          <w:tcPr>
            <w:tcW w:w="2658"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МБОУ СОШ №36</w:t>
            </w:r>
          </w:p>
        </w:tc>
        <w:tc>
          <w:tcPr>
            <w:tcW w:w="767"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18,8</w:t>
            </w:r>
          </w:p>
        </w:tc>
        <w:tc>
          <w:tcPr>
            <w:tcW w:w="766"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9,15</w:t>
            </w:r>
          </w:p>
        </w:tc>
        <w:tc>
          <w:tcPr>
            <w:tcW w:w="2012" w:type="dxa"/>
            <w:tcBorders>
              <w:top w:val="nil"/>
              <w:left w:val="nil"/>
              <w:bottom w:val="single" w:sz="4" w:space="0" w:color="auto"/>
              <w:right w:val="single" w:sz="4" w:space="0" w:color="auto"/>
            </w:tcBorders>
            <w:shd w:val="clear" w:color="auto" w:fill="auto"/>
            <w:noWrap/>
            <w:hideMark/>
          </w:tcPr>
          <w:p w:rsidR="00E27F31" w:rsidRPr="00644D6C" w:rsidRDefault="00E27F31" w:rsidP="00EB2CF8">
            <w:pPr>
              <w:spacing w:after="0"/>
              <w:jc w:val="center"/>
              <w:rPr>
                <w:rFonts w:eastAsia="Times New Roman"/>
                <w:sz w:val="22"/>
                <w:lang w:eastAsia="ru-RU"/>
              </w:rPr>
            </w:pPr>
            <w:r w:rsidRPr="00644D6C">
              <w:rPr>
                <w:rFonts w:eastAsia="Times New Roman"/>
                <w:sz w:val="22"/>
                <w:lang w:eastAsia="ru-RU"/>
              </w:rPr>
              <w:t>48,71</w:t>
            </w:r>
          </w:p>
        </w:tc>
      </w:tr>
    </w:tbl>
    <w:p w:rsidR="00E27F31" w:rsidRPr="00DD1029" w:rsidRDefault="00E27F31" w:rsidP="00E27F31">
      <w:pPr>
        <w:spacing w:after="0"/>
        <w:ind w:firstLine="709"/>
        <w:rPr>
          <w:szCs w:val="24"/>
        </w:rPr>
      </w:pPr>
    </w:p>
    <w:p w:rsidR="00E27F31" w:rsidRPr="00DD1029" w:rsidRDefault="00E27F31" w:rsidP="00EB2CF8">
      <w:pPr>
        <w:spacing w:after="0"/>
        <w:ind w:firstLine="709"/>
        <w:rPr>
          <w:szCs w:val="24"/>
        </w:rPr>
      </w:pPr>
      <w:r w:rsidRPr="00DD1029">
        <w:rPr>
          <w:szCs w:val="24"/>
        </w:rPr>
        <w:t>В ходе проведенной независимой оценки качества образовательной деятельности ОО Свердловской области были получены результаты:</w:t>
      </w:r>
    </w:p>
    <w:p w:rsidR="00EB2CF8" w:rsidRPr="00DD1029" w:rsidRDefault="00EB2CF8" w:rsidP="00EB2CF8">
      <w:pPr>
        <w:spacing w:after="0"/>
        <w:ind w:firstLine="709"/>
        <w:rPr>
          <w:szCs w:val="24"/>
        </w:rPr>
      </w:pPr>
    </w:p>
    <w:p w:rsidR="00E27F31" w:rsidRPr="00DD1029" w:rsidRDefault="00E27F31" w:rsidP="00EB2CF8">
      <w:pPr>
        <w:pStyle w:val="4"/>
        <w:spacing w:before="0"/>
        <w:jc w:val="center"/>
        <w:rPr>
          <w:rFonts w:ascii="Times New Roman" w:hAnsi="Times New Roman"/>
          <w:b w:val="0"/>
          <w:color w:val="auto"/>
        </w:rPr>
      </w:pPr>
      <w:bookmarkStart w:id="61" w:name="_Toc518604676"/>
      <w:bookmarkStart w:id="62" w:name="_Toc519364292"/>
      <w:r w:rsidRPr="00DD1029">
        <w:rPr>
          <w:rFonts w:ascii="Times New Roman" w:hAnsi="Times New Roman"/>
          <w:b w:val="0"/>
          <w:color w:val="auto"/>
        </w:rPr>
        <w:t>Показатель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bookmarkEnd w:id="61"/>
      <w:bookmarkEnd w:id="62"/>
    </w:p>
    <w:p w:rsidR="00E27F31" w:rsidRPr="00DD1029" w:rsidRDefault="00E27F31" w:rsidP="00EB2CF8">
      <w:pPr>
        <w:spacing w:after="0"/>
        <w:ind w:firstLine="709"/>
        <w:rPr>
          <w:szCs w:val="24"/>
        </w:rPr>
      </w:pPr>
    </w:p>
    <w:p w:rsidR="00E27F31" w:rsidRPr="00DD1029" w:rsidRDefault="00E27F31" w:rsidP="00EB2CF8">
      <w:pPr>
        <w:spacing w:after="0"/>
        <w:ind w:firstLine="709"/>
        <w:rPr>
          <w:szCs w:val="24"/>
        </w:rPr>
      </w:pPr>
      <w:r w:rsidRPr="00DD1029">
        <w:rPr>
          <w:szCs w:val="24"/>
        </w:rPr>
        <w:t>Анализ динамики результатов по показателю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 за 2017 и 2018 годы показал следующее. Темп уменьшения среднего значения показателя составил 86,23%.</w:t>
      </w:r>
    </w:p>
    <w:p w:rsidR="00EB2CF8" w:rsidRPr="00DD1029" w:rsidRDefault="00EB2CF8" w:rsidP="00EB2CF8">
      <w:pPr>
        <w:spacing w:after="0"/>
        <w:ind w:firstLine="709"/>
        <w:jc w:val="right"/>
        <w:rPr>
          <w:szCs w:val="24"/>
        </w:rPr>
      </w:pPr>
      <w:r w:rsidRPr="00DD1029">
        <w:rPr>
          <w:szCs w:val="24"/>
        </w:rPr>
        <w:t>Таблица 4.</w:t>
      </w:r>
      <w:r w:rsidR="00555533" w:rsidRPr="00DD1029">
        <w:rPr>
          <w:szCs w:val="24"/>
        </w:rPr>
        <w:t>105</w:t>
      </w:r>
    </w:p>
    <w:p w:rsidR="00EB2CF8" w:rsidRPr="00DD1029" w:rsidRDefault="00EB2CF8" w:rsidP="00EB2CF8">
      <w:pPr>
        <w:spacing w:after="0"/>
        <w:ind w:firstLine="709"/>
        <w:jc w:val="center"/>
        <w:rPr>
          <w:szCs w:val="24"/>
        </w:rPr>
      </w:pPr>
      <w:r w:rsidRPr="00DD1029">
        <w:rPr>
          <w:szCs w:val="24"/>
        </w:rPr>
        <w:t>Динамика среднего значения показателя «</w:t>
      </w:r>
      <w:r w:rsidR="003F3A21" w:rsidRPr="00DD1029">
        <w:rPr>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Pr="00DD1029">
        <w:rPr>
          <w:szCs w:val="24"/>
        </w:rPr>
        <w:t>» за 2017 и 2018 годы</w:t>
      </w:r>
    </w:p>
    <w:p w:rsidR="00EB2CF8" w:rsidRPr="00DD1029" w:rsidRDefault="00EB2CF8" w:rsidP="00EB2CF8">
      <w:pPr>
        <w:spacing w:after="0"/>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EB2CF8">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EB2CF8">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9,70</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8,37</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EB2CF8">
            <w:pPr>
              <w:spacing w:after="0"/>
              <w:jc w:val="center"/>
              <w:rPr>
                <w:rFonts w:eastAsia="Times New Roman"/>
                <w:szCs w:val="24"/>
                <w:lang w:eastAsia="ru-RU"/>
              </w:rPr>
            </w:pPr>
            <w:r w:rsidRPr="00DD1029">
              <w:rPr>
                <w:rFonts w:eastAsia="Times New Roman"/>
                <w:szCs w:val="24"/>
                <w:lang w:eastAsia="ru-RU"/>
              </w:rPr>
              <w:t>86,23</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 прироста ОО с оценкой «Хорошо» составил 950% по сравнению с 2017 годом. Темпы снижения ОО с оценкой «Неудовлетворительно» и «Отлично» составили 100% и 13,5% по сравнению с 2017 годом соответственно (см. табл. и рис.).</w:t>
      </w:r>
    </w:p>
    <w:p w:rsidR="003F3A21" w:rsidRPr="00DD1029" w:rsidRDefault="003F3A21" w:rsidP="003F3A21">
      <w:pPr>
        <w:spacing w:after="0"/>
        <w:ind w:firstLine="709"/>
        <w:jc w:val="right"/>
        <w:rPr>
          <w:szCs w:val="24"/>
        </w:rPr>
      </w:pPr>
      <w:r w:rsidRPr="00DD1029">
        <w:rPr>
          <w:szCs w:val="24"/>
        </w:rPr>
        <w:t>Таблица 4.</w:t>
      </w:r>
      <w:r w:rsidR="00555533" w:rsidRPr="00DD1029">
        <w:rPr>
          <w:szCs w:val="24"/>
        </w:rPr>
        <w:t>106</w:t>
      </w:r>
    </w:p>
    <w:p w:rsidR="003F3A21" w:rsidRPr="00DD1029" w:rsidRDefault="003F3A21" w:rsidP="003F3A21">
      <w:pPr>
        <w:spacing w:after="0"/>
        <w:ind w:firstLine="709"/>
        <w:jc w:val="center"/>
        <w:rPr>
          <w:szCs w:val="24"/>
        </w:rPr>
      </w:pPr>
      <w:r w:rsidRPr="00DD1029">
        <w:rPr>
          <w:szCs w:val="24"/>
        </w:rPr>
        <w:t xml:space="preserve">Динамика показателя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 </w:t>
      </w:r>
      <w:r w:rsidRPr="00DD1029">
        <w:rPr>
          <w:b/>
          <w:szCs w:val="24"/>
        </w:rPr>
        <w:t xml:space="preserve"> </w:t>
      </w:r>
      <w:r w:rsidRPr="00DD1029">
        <w:rPr>
          <w:szCs w:val="24"/>
        </w:rPr>
        <w:t xml:space="preserve"> за 2017 и 2018 годы</w:t>
      </w:r>
    </w:p>
    <w:p w:rsidR="00E27F31" w:rsidRPr="00DD1029" w:rsidRDefault="00E27F31" w:rsidP="00555533">
      <w:pPr>
        <w:spacing w:after="0"/>
        <w:rPr>
          <w:szCs w:val="24"/>
        </w:rPr>
      </w:pPr>
    </w:p>
    <w:tbl>
      <w:tblPr>
        <w:tblW w:w="9796" w:type="dxa"/>
        <w:tblInd w:w="93" w:type="dxa"/>
        <w:tblLook w:val="04A0" w:firstRow="1" w:lastRow="0" w:firstColumn="1" w:lastColumn="0" w:noHBand="0" w:noVBand="1"/>
      </w:tblPr>
      <w:tblGrid>
        <w:gridCol w:w="2429"/>
        <w:gridCol w:w="960"/>
        <w:gridCol w:w="960"/>
        <w:gridCol w:w="2754"/>
        <w:gridCol w:w="2693"/>
      </w:tblGrid>
      <w:tr w:rsidR="00E27F31" w:rsidRPr="00DD1029" w:rsidTr="003F3A21">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Оценка</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2017</w:t>
            </w:r>
            <w:r w:rsidR="003F3A21" w:rsidRPr="00DD1029">
              <w:rPr>
                <w:rFonts w:eastAsia="Times New Roman"/>
                <w:szCs w:val="24"/>
                <w:lang w:eastAsia="ru-RU"/>
              </w:rPr>
              <w:t xml:space="preserve"> </w:t>
            </w:r>
            <w:r w:rsidRPr="00DD1029">
              <w:rPr>
                <w:rFonts w:eastAsia="Times New Roman"/>
                <w:szCs w:val="24"/>
                <w:lang w:eastAsia="ru-RU"/>
              </w:rPr>
              <w:t>г.</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2018</w:t>
            </w:r>
            <w:r w:rsidR="003F3A21" w:rsidRPr="00DD1029">
              <w:rPr>
                <w:rFonts w:eastAsia="Times New Roman"/>
                <w:szCs w:val="24"/>
                <w:lang w:eastAsia="ru-RU"/>
              </w:rPr>
              <w:t xml:space="preserve"> </w:t>
            </w:r>
            <w:r w:rsidRPr="00DD1029">
              <w:rPr>
                <w:rFonts w:eastAsia="Times New Roman"/>
                <w:szCs w:val="24"/>
                <w:lang w:eastAsia="ru-RU"/>
              </w:rPr>
              <w:t>г.</w:t>
            </w:r>
          </w:p>
        </w:tc>
        <w:tc>
          <w:tcPr>
            <w:tcW w:w="275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693"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3F3A21">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0,0</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3F3A21">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644D6C" w:rsidP="003F3A21">
            <w:pPr>
              <w:spacing w:after="0"/>
              <w:jc w:val="center"/>
              <w:rPr>
                <w:rFonts w:eastAsia="Times New Roman"/>
                <w:szCs w:val="24"/>
                <w:lang w:eastAsia="ru-RU"/>
              </w:rPr>
            </w:pPr>
            <w:r>
              <w:rPr>
                <w:rFonts w:eastAsia="Times New Roman"/>
                <w:szCs w:val="24"/>
                <w:lang w:eastAsia="ru-RU"/>
              </w:rPr>
              <w:t>-</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w:t>
            </w:r>
          </w:p>
        </w:tc>
      </w:tr>
      <w:tr w:rsidR="00E27F31" w:rsidRPr="00DD1029" w:rsidTr="003F3A21">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хорошо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21</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1050,0</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950,0</w:t>
            </w:r>
          </w:p>
        </w:tc>
      </w:tr>
      <w:tr w:rsidR="00E27F31" w:rsidRPr="00DD1029" w:rsidTr="003F3A21">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отлично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141</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122</w:t>
            </w:r>
          </w:p>
        </w:tc>
        <w:tc>
          <w:tcPr>
            <w:tcW w:w="2754"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-13,5</w:t>
            </w:r>
          </w:p>
        </w:tc>
      </w:tr>
    </w:tbl>
    <w:p w:rsidR="00E27F31" w:rsidRPr="00DD1029" w:rsidRDefault="00E27F31" w:rsidP="00DE1A9C">
      <w:pPr>
        <w:spacing w:after="0"/>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E27F31" w:rsidRPr="00DD1029" w:rsidRDefault="00E27F31" w:rsidP="00E27F31">
      <w:pPr>
        <w:spacing w:after="0"/>
        <w:ind w:firstLine="709"/>
        <w:rPr>
          <w:szCs w:val="24"/>
        </w:rPr>
      </w:pPr>
    </w:p>
    <w:p w:rsidR="00E27F31" w:rsidRPr="00DD1029" w:rsidRDefault="00E27F31" w:rsidP="00555533">
      <w:pPr>
        <w:spacing w:after="0"/>
        <w:ind w:firstLine="709"/>
        <w:jc w:val="center"/>
        <w:rPr>
          <w:szCs w:val="24"/>
        </w:rPr>
      </w:pPr>
      <w:r w:rsidRPr="00DD1029">
        <w:rPr>
          <w:noProof/>
          <w:lang w:eastAsia="ru-RU"/>
        </w:rPr>
        <w:drawing>
          <wp:inline distT="0" distB="0" distL="0" distR="0" wp14:anchorId="29857A93" wp14:editId="00BC1B91">
            <wp:extent cx="4572000" cy="27432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27F31" w:rsidRPr="00DD1029" w:rsidRDefault="00E27F31" w:rsidP="00E27F31">
      <w:pPr>
        <w:spacing w:after="0"/>
        <w:ind w:firstLine="709"/>
        <w:rPr>
          <w:szCs w:val="24"/>
        </w:rPr>
      </w:pPr>
    </w:p>
    <w:p w:rsidR="00E27F31" w:rsidRPr="00DD1029" w:rsidRDefault="003F3A21" w:rsidP="00DE1A9C">
      <w:pPr>
        <w:pStyle w:val="afff1"/>
        <w:jc w:val="center"/>
        <w:rPr>
          <w:b w:val="0"/>
          <w:color w:val="auto"/>
          <w:sz w:val="24"/>
          <w:szCs w:val="24"/>
        </w:rPr>
      </w:pPr>
      <w:r w:rsidRPr="00DD1029">
        <w:rPr>
          <w:b w:val="0"/>
          <w:color w:val="auto"/>
          <w:sz w:val="24"/>
          <w:szCs w:val="24"/>
        </w:rPr>
        <w:t>Рисунок 4.</w:t>
      </w:r>
      <w:r w:rsidR="00673EEA" w:rsidRPr="00DD1029">
        <w:rPr>
          <w:b w:val="0"/>
          <w:color w:val="auto"/>
          <w:sz w:val="24"/>
          <w:szCs w:val="24"/>
        </w:rPr>
        <w:t>15</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Структура показателя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Pr="00DD1029">
        <w:rPr>
          <w:color w:val="auto"/>
          <w:szCs w:val="24"/>
        </w:rPr>
        <w:t xml:space="preserve"> </w:t>
      </w:r>
      <w:r w:rsidRPr="00DD1029">
        <w:rPr>
          <w:b w:val="0"/>
          <w:color w:val="auto"/>
          <w:sz w:val="24"/>
          <w:szCs w:val="24"/>
        </w:rPr>
        <w:t xml:space="preserve"> за 2017, 2018 годы</w:t>
      </w:r>
    </w:p>
    <w:p w:rsidR="003F3A21" w:rsidRPr="00DD1029" w:rsidRDefault="003F3A21" w:rsidP="004952AE">
      <w:pPr>
        <w:spacing w:after="0"/>
        <w:ind w:firstLine="709"/>
        <w:jc w:val="right"/>
        <w:rPr>
          <w:szCs w:val="24"/>
        </w:rPr>
      </w:pPr>
      <w:r w:rsidRPr="00DD1029">
        <w:rPr>
          <w:szCs w:val="24"/>
        </w:rPr>
        <w:t>Таблица 4.</w:t>
      </w:r>
      <w:r w:rsidR="00555533" w:rsidRPr="00DD1029">
        <w:rPr>
          <w:szCs w:val="24"/>
        </w:rPr>
        <w:t>107</w:t>
      </w:r>
    </w:p>
    <w:p w:rsidR="003F3A21" w:rsidRPr="00DD1029" w:rsidRDefault="003F3A21" w:rsidP="003F3A21">
      <w:pPr>
        <w:spacing w:after="0"/>
        <w:ind w:firstLine="709"/>
        <w:jc w:val="center"/>
        <w:rPr>
          <w:szCs w:val="24"/>
        </w:rPr>
      </w:pPr>
      <w:r w:rsidRPr="00DD1029">
        <w:rPr>
          <w:szCs w:val="24"/>
        </w:rPr>
        <w:t>Структура показателя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 за 2017 и 2018 годы, %</w:t>
      </w:r>
    </w:p>
    <w:p w:rsidR="003F3A21" w:rsidRPr="00DD1029" w:rsidRDefault="003F3A21" w:rsidP="003F3A21">
      <w:pPr>
        <w:spacing w:after="0"/>
        <w:ind w:firstLine="709"/>
        <w:jc w:val="center"/>
        <w:rPr>
          <w:szCs w:val="24"/>
        </w:rPr>
      </w:pPr>
    </w:p>
    <w:tbl>
      <w:tblPr>
        <w:tblW w:w="9762" w:type="dxa"/>
        <w:tblInd w:w="93" w:type="dxa"/>
        <w:tblLook w:val="04A0" w:firstRow="1" w:lastRow="0" w:firstColumn="1" w:lastColumn="0" w:noHBand="0" w:noVBand="1"/>
      </w:tblPr>
      <w:tblGrid>
        <w:gridCol w:w="2709"/>
        <w:gridCol w:w="1559"/>
        <w:gridCol w:w="2126"/>
        <w:gridCol w:w="3368"/>
      </w:tblGrid>
      <w:tr w:rsidR="00E27F31" w:rsidRPr="00DD1029" w:rsidTr="003F3A21">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Оценка</w:t>
            </w:r>
          </w:p>
        </w:tc>
        <w:tc>
          <w:tcPr>
            <w:tcW w:w="155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2017</w:t>
            </w:r>
            <w:r w:rsidR="003F3A21" w:rsidRPr="00DD1029">
              <w:rPr>
                <w:rFonts w:eastAsia="Times New Roman"/>
                <w:szCs w:val="24"/>
                <w:lang w:eastAsia="ru-RU"/>
              </w:rPr>
              <w:t xml:space="preserve"> </w:t>
            </w:r>
            <w:r w:rsidRPr="00DD1029">
              <w:rPr>
                <w:rFonts w:eastAsia="Times New Roman"/>
                <w:szCs w:val="24"/>
                <w:lang w:eastAsia="ru-RU"/>
              </w:rPr>
              <w:t>г.</w:t>
            </w:r>
          </w:p>
        </w:tc>
        <w:tc>
          <w:tcPr>
            <w:tcW w:w="2126"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2018</w:t>
            </w:r>
            <w:r w:rsidR="003F3A21" w:rsidRPr="00DD1029">
              <w:rPr>
                <w:rFonts w:eastAsia="Times New Roman"/>
                <w:szCs w:val="24"/>
                <w:lang w:eastAsia="ru-RU"/>
              </w:rPr>
              <w:t xml:space="preserve"> </w:t>
            </w:r>
            <w:r w:rsidRPr="00DD1029">
              <w:rPr>
                <w:rFonts w:eastAsia="Times New Roman"/>
                <w:szCs w:val="24"/>
                <w:lang w:eastAsia="ru-RU"/>
              </w:rPr>
              <w:t>г.</w:t>
            </w:r>
          </w:p>
        </w:tc>
        <w:tc>
          <w:tcPr>
            <w:tcW w:w="3368"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3F3A21">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0,7</w:t>
            </w:r>
          </w:p>
        </w:tc>
        <w:tc>
          <w:tcPr>
            <w:tcW w:w="212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0,0</w:t>
            </w:r>
          </w:p>
        </w:tc>
        <w:tc>
          <w:tcPr>
            <w:tcW w:w="3368"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3F3A21">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0,0</w:t>
            </w:r>
          </w:p>
        </w:tc>
        <w:tc>
          <w:tcPr>
            <w:tcW w:w="212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0,7</w:t>
            </w:r>
          </w:p>
        </w:tc>
        <w:tc>
          <w:tcPr>
            <w:tcW w:w="3368"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3F3A21">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хорошо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1,4</w:t>
            </w:r>
          </w:p>
        </w:tc>
        <w:tc>
          <w:tcPr>
            <w:tcW w:w="212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14,6</w:t>
            </w:r>
          </w:p>
        </w:tc>
        <w:tc>
          <w:tcPr>
            <w:tcW w:w="3368"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13,2</w:t>
            </w:r>
          </w:p>
        </w:tc>
      </w:tr>
      <w:tr w:rsidR="00E27F31" w:rsidRPr="00DD1029" w:rsidTr="003F3A21">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отлично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97,9</w:t>
            </w:r>
          </w:p>
        </w:tc>
        <w:tc>
          <w:tcPr>
            <w:tcW w:w="212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84,7</w:t>
            </w:r>
          </w:p>
        </w:tc>
        <w:tc>
          <w:tcPr>
            <w:tcW w:w="3368"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-13,2</w:t>
            </w:r>
          </w:p>
        </w:tc>
      </w:tr>
    </w:tbl>
    <w:p w:rsidR="00E27F31" w:rsidRPr="00DD1029" w:rsidRDefault="00E27F31" w:rsidP="00E27F31">
      <w:pPr>
        <w:spacing w:after="0"/>
        <w:ind w:firstLine="709"/>
        <w:jc w:val="center"/>
        <w:rPr>
          <w:szCs w:val="24"/>
        </w:rPr>
      </w:pPr>
    </w:p>
    <w:p w:rsidR="003F3A21" w:rsidRPr="00DD1029" w:rsidRDefault="003F3A21" w:rsidP="003F3A21">
      <w:pPr>
        <w:spacing w:after="0"/>
        <w:ind w:firstLine="709"/>
        <w:jc w:val="right"/>
        <w:rPr>
          <w:szCs w:val="24"/>
        </w:rPr>
      </w:pPr>
      <w:r w:rsidRPr="00DD1029">
        <w:rPr>
          <w:szCs w:val="24"/>
        </w:rPr>
        <w:t>Таблица 4.</w:t>
      </w:r>
      <w:r w:rsidR="00555533" w:rsidRPr="00DD1029">
        <w:rPr>
          <w:szCs w:val="24"/>
        </w:rPr>
        <w:t>108</w:t>
      </w:r>
    </w:p>
    <w:p w:rsidR="00E27F31" w:rsidRPr="00DD1029" w:rsidRDefault="003F3A21" w:rsidP="003F3A21">
      <w:pPr>
        <w:spacing w:after="0"/>
        <w:ind w:firstLine="709"/>
        <w:jc w:val="center"/>
        <w:rPr>
          <w:szCs w:val="24"/>
        </w:rPr>
      </w:pPr>
      <w:r w:rsidRPr="00DD1029">
        <w:rPr>
          <w:szCs w:val="24"/>
        </w:rPr>
        <w:t xml:space="preserve">Динамика показателя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 </w:t>
      </w:r>
      <w:r w:rsidRPr="00DD1029">
        <w:rPr>
          <w:b/>
          <w:szCs w:val="24"/>
        </w:rPr>
        <w:t xml:space="preserve"> </w:t>
      </w:r>
      <w:r w:rsidRPr="00DD1029">
        <w:rPr>
          <w:szCs w:val="24"/>
        </w:rPr>
        <w:t xml:space="preserve"> за 2017 и 2018 годы</w:t>
      </w:r>
    </w:p>
    <w:p w:rsidR="003F3A21" w:rsidRPr="00DD1029" w:rsidRDefault="003F3A21" w:rsidP="003F3A21">
      <w:pPr>
        <w:spacing w:after="0"/>
        <w:ind w:firstLine="709"/>
        <w:jc w:val="center"/>
        <w:rPr>
          <w:szCs w:val="24"/>
        </w:rPr>
      </w:pPr>
    </w:p>
    <w:tbl>
      <w:tblPr>
        <w:tblW w:w="9762" w:type="dxa"/>
        <w:tblInd w:w="93" w:type="dxa"/>
        <w:tblLook w:val="04A0" w:firstRow="1" w:lastRow="0" w:firstColumn="1" w:lastColumn="0" w:noHBand="0" w:noVBand="1"/>
      </w:tblPr>
      <w:tblGrid>
        <w:gridCol w:w="2140"/>
        <w:gridCol w:w="1426"/>
        <w:gridCol w:w="2729"/>
        <w:gridCol w:w="923"/>
        <w:gridCol w:w="923"/>
        <w:gridCol w:w="1621"/>
      </w:tblGrid>
      <w:tr w:rsidR="00E27F31" w:rsidRPr="00644D6C" w:rsidTr="00644D6C">
        <w:trPr>
          <w:trHeight w:val="510"/>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3F3A21">
            <w:pPr>
              <w:spacing w:after="0"/>
              <w:jc w:val="center"/>
              <w:rPr>
                <w:rFonts w:eastAsia="Times New Roman"/>
                <w:sz w:val="22"/>
                <w:lang w:eastAsia="ru-RU"/>
              </w:rPr>
            </w:pPr>
          </w:p>
        </w:tc>
        <w:tc>
          <w:tcPr>
            <w:tcW w:w="1427"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ИНН</w:t>
            </w:r>
          </w:p>
        </w:tc>
        <w:tc>
          <w:tcPr>
            <w:tcW w:w="2732"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924"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2017 г.</w:t>
            </w:r>
          </w:p>
        </w:tc>
        <w:tc>
          <w:tcPr>
            <w:tcW w:w="924"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2018 г.</w:t>
            </w:r>
          </w:p>
        </w:tc>
        <w:tc>
          <w:tcPr>
            <w:tcW w:w="1613"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644D6C">
        <w:trPr>
          <w:trHeight w:val="270"/>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6646008502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AE6F08" w:rsidP="003F3A21">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6655003532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5,91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149,63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6655003405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6,86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137,2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6613004502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Никольская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121,03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6619006263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СШ 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9,04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120,53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6619007010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9,45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113,06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6661065382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85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8,28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106,56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6658039992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 СОШ № 25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102,27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6630006718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100,63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6659039071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9,45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100,54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6658068584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№41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100,19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6660008173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6628009020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6634007590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МКОУ-ООШ № 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6656019581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"Бобровская НОШ"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6656019609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6661002664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ГБПОУ СО «СКИиК»</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6658081401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6668018744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6660011426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гимназия № 176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97,45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6625016460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97,37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6651003242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"Фалинская НОШ"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6660015420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97,02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6677008157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9,48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96,83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6664041333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9,03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96,32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6658017170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69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96,29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6628009140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№46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Нижний Тагил</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6623006555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НШДС № 105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6656019599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6651002760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6664039454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95,29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6619006986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"Тавринская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6636005446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"Куркинская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6636005414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АГО "АСОШ №6"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9,44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94,4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Кировград</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6616003017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Талицкий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6654008055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"Пановская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9,29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92,9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6663026942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92,42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Талицкий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6654008111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"Пионерская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9,09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92,2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6629012280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9,09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92,04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6619007644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6659039032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119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91,72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6658068545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лицей № 12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9,46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91,48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6660012941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гимназия № 35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91,48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6646008277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Камышлов</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6613003876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"Школа № 6" КГО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8,99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91,17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6613004076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9,41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90,24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6628009006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ООШ №28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90</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6625024655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29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89,95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Кушва</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6620007230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№14"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89,71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Качканар</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6615006713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Школа им К.Н.Новикова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89,53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6651002753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8,93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89,3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6660015004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125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89,18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6636005580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Артемовский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6636005622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88,5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6613004326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Скатинская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6619006190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Талицкий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6654008129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6660016142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№164"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6660015036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87,32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6605002822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6646007756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6655003726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6660012476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150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86,88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6617010465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86,86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6619008077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6628009038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86,33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6646008196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Каменский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6643007483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86,1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6619006337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Пудлинговская 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6661039671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85,62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6660017442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МБОУ-СОШ № 24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6661003315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85,57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6631004400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6613004083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6658068591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МБВ(С)ОУ В(С)ОШ №185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6634007818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п. Азанка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6659038511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2B49CD" w:rsidP="003F3A21">
            <w:pPr>
              <w:spacing w:after="0"/>
              <w:jc w:val="center"/>
              <w:rPr>
                <w:rFonts w:eastAsia="Times New Roman"/>
                <w:sz w:val="22"/>
                <w:lang w:eastAsia="ru-RU"/>
              </w:rPr>
            </w:pPr>
            <w:r>
              <w:rPr>
                <w:rFonts w:eastAsia="Times New Roman"/>
                <w:sz w:val="22"/>
                <w:lang w:eastAsia="ru-RU"/>
              </w:rPr>
              <w:t>МБОУ СОШ №149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6670424278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 ПОУ СО УХК</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6659033305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166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84,28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6646008118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6662095679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№15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84,1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Асбест</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6603011490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6613004710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Куровская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Нижняя Салда</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6622002526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МОУ "ООШ с. Акинфиево"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Гаринский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6641001550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Пуксинская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Нижняя Салда</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6622002325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"ЦО №7"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7,81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83,24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6656019616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"Макуёвская НОШ"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8,28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82,8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6613004044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Обуховская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82,51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Тугулымский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6655003853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8,25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82,5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6625017320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82,49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6659039346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81,87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6628009101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ООШ № 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6660016061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№157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9,60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7,84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81,64</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6628009158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 13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6660004387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 Гимназия № 45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81,57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6659039040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 СОШ № 148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8,01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6634007783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п.Карабашка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6636005598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"Манчажская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6651002778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6660013920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6625024905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16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Сысертский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6652011775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81,1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6619006305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ОШ 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8,09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80,9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Кировград</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6616003240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8,01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80,1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Карпинск</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6614004760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МАОУСОШ № 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7,87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79,28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Березовский</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6604011140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БМКОУ ООШ № 18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6646007690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6660012116</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82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6623000627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6613004220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7,88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78,8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6661010552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ГБПОУ СО "СМХК"</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7,85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78,5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6658041279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77,75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Ивдель</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6610002730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7,76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77,6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6660015519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Лицей № 88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77,13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3F3A2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6603005521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ГБПОУ СО "АКИ"</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76,87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6660015011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76,76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6613004703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6659037028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№179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6628009119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№23</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76,37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6613004527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Галкинская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76,1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6628009084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7,36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75,76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6660011024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Лицей № 130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7,44</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Кировград</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6616003095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№1</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Таборинский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6653002029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"Торомская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6663058831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98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6663058038</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72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7,13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74,76</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Режевский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6628009180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7,41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74,52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6661058882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гимназия № 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7,19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73,58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6636005502</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7,32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73,2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Тавдинский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6634007790</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ООШ с. Крутое</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7,27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72,7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6664040139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 20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9,80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6,99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71,35</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6660011257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№146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6,83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71,32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Артинский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6636005573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7,11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71,1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6660013649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гимназия №37</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9,30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6,58</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70,78</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Шалинский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6657003464</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7,07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70,7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6613004171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Кочневская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9,90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6,96</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70,31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6651002665</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9,59</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6,49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67,69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Нижний Тагил</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6648006317</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6,67</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66,7</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6619006961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6,41</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64,1</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6613004189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6646008453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5,79</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57,9</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6660015981</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МАОУ СОШ № 134</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9,78</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5,52</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56,42</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6613004213</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10,00</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5,63</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56,3</w:t>
            </w:r>
          </w:p>
        </w:tc>
      </w:tr>
      <w:tr w:rsidR="00E27F31" w:rsidRPr="00644D6C" w:rsidTr="00644D6C">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7"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6660013769</w:t>
            </w:r>
          </w:p>
        </w:tc>
        <w:tc>
          <w:tcPr>
            <w:tcW w:w="2732"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МБОУ СОШ №36</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9,05</w:t>
            </w:r>
          </w:p>
        </w:tc>
        <w:tc>
          <w:tcPr>
            <w:tcW w:w="924"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3,95</w:t>
            </w:r>
          </w:p>
        </w:tc>
        <w:tc>
          <w:tcPr>
            <w:tcW w:w="1613" w:type="dxa"/>
            <w:tcBorders>
              <w:top w:val="nil"/>
              <w:left w:val="nil"/>
              <w:bottom w:val="single" w:sz="4" w:space="0" w:color="auto"/>
              <w:right w:val="single" w:sz="4" w:space="0" w:color="auto"/>
            </w:tcBorders>
            <w:shd w:val="clear" w:color="auto" w:fill="auto"/>
            <w:noWrap/>
            <w:hideMark/>
          </w:tcPr>
          <w:p w:rsidR="00E27F31" w:rsidRPr="00644D6C" w:rsidRDefault="00E27F31" w:rsidP="003F3A21">
            <w:pPr>
              <w:spacing w:after="0"/>
              <w:jc w:val="center"/>
              <w:rPr>
                <w:rFonts w:eastAsia="Times New Roman"/>
                <w:sz w:val="22"/>
                <w:lang w:eastAsia="ru-RU"/>
              </w:rPr>
            </w:pPr>
            <w:r w:rsidRPr="00644D6C">
              <w:rPr>
                <w:rFonts w:eastAsia="Times New Roman"/>
                <w:sz w:val="22"/>
                <w:lang w:eastAsia="ru-RU"/>
              </w:rPr>
              <w:t>43,64</w:t>
            </w:r>
          </w:p>
        </w:tc>
      </w:tr>
    </w:tbl>
    <w:p w:rsidR="00E27F31" w:rsidRPr="00DD1029" w:rsidRDefault="00E27F31" w:rsidP="00E27F31">
      <w:pPr>
        <w:spacing w:after="0"/>
        <w:ind w:firstLine="709"/>
        <w:jc w:val="center"/>
        <w:rPr>
          <w:i/>
          <w:szCs w:val="24"/>
        </w:rPr>
      </w:pPr>
    </w:p>
    <w:p w:rsidR="00E27F31" w:rsidRPr="00DD1029" w:rsidRDefault="00E27F31" w:rsidP="003F3A21">
      <w:pPr>
        <w:tabs>
          <w:tab w:val="left" w:pos="3240"/>
        </w:tabs>
        <w:spacing w:after="0"/>
        <w:ind w:firstLine="709"/>
        <w:rPr>
          <w:szCs w:val="24"/>
        </w:rPr>
      </w:pPr>
      <w:r w:rsidRPr="00DD1029">
        <w:rPr>
          <w:szCs w:val="24"/>
        </w:rPr>
        <w:t xml:space="preserve">Несмотря на темп снижения среднего значения по показателю, анализ структуры значений показателя показывает, что сохраняется на высоком уровне удовлетворенность потребителей услуг доброжелательностью и вежливостью работников организации от общего числа опрошенных получателей образовательных услуг, что соответствует оценке «Отлично». </w:t>
      </w:r>
    </w:p>
    <w:p w:rsidR="003F3A21" w:rsidRPr="00DD1029" w:rsidRDefault="003F3A21" w:rsidP="003F3A21">
      <w:pPr>
        <w:tabs>
          <w:tab w:val="left" w:pos="3240"/>
        </w:tabs>
        <w:spacing w:after="0"/>
        <w:ind w:firstLine="709"/>
        <w:rPr>
          <w:szCs w:val="24"/>
        </w:rPr>
      </w:pPr>
    </w:p>
    <w:p w:rsidR="00E27F31" w:rsidRPr="00DD1029" w:rsidRDefault="00E27F31" w:rsidP="003F3A21">
      <w:pPr>
        <w:pStyle w:val="4"/>
        <w:spacing w:before="0"/>
        <w:jc w:val="center"/>
        <w:rPr>
          <w:rFonts w:ascii="Times New Roman" w:hAnsi="Times New Roman"/>
          <w:b w:val="0"/>
          <w:color w:val="auto"/>
        </w:rPr>
      </w:pPr>
      <w:bookmarkStart w:id="63" w:name="_Toc518604677"/>
      <w:bookmarkStart w:id="64" w:name="_Toc519364293"/>
      <w:r w:rsidRPr="00DD1029">
        <w:rPr>
          <w:rFonts w:ascii="Times New Roman" w:hAnsi="Times New Roman"/>
          <w:b w:val="0"/>
          <w:color w:val="auto"/>
        </w:rPr>
        <w:t>Показатель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bookmarkEnd w:id="63"/>
      <w:bookmarkEnd w:id="64"/>
    </w:p>
    <w:p w:rsidR="00E27F31" w:rsidRPr="00DD1029" w:rsidRDefault="00E27F31" w:rsidP="003F3A21">
      <w:pPr>
        <w:spacing w:after="0"/>
        <w:ind w:firstLine="709"/>
        <w:rPr>
          <w:szCs w:val="24"/>
        </w:rPr>
      </w:pPr>
    </w:p>
    <w:p w:rsidR="00E27F31" w:rsidRPr="00DD1029" w:rsidRDefault="00E27F31" w:rsidP="003F3A21">
      <w:pPr>
        <w:spacing w:after="0"/>
        <w:ind w:firstLine="709"/>
        <w:rPr>
          <w:szCs w:val="24"/>
        </w:rPr>
      </w:pPr>
      <w:r w:rsidRPr="00DD1029">
        <w:rPr>
          <w:szCs w:val="24"/>
        </w:rPr>
        <w:t>Анализ динамики результатов по показателю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 за 2017 и 2018 годы показал следующее. Темп уменьшения среднего значения показателя составил 86,96%.</w:t>
      </w:r>
    </w:p>
    <w:p w:rsidR="003F3A21" w:rsidRPr="00DD1029" w:rsidRDefault="003F3A21" w:rsidP="003F3A21">
      <w:pPr>
        <w:spacing w:after="0"/>
        <w:ind w:firstLine="709"/>
        <w:jc w:val="right"/>
        <w:rPr>
          <w:szCs w:val="24"/>
        </w:rPr>
      </w:pPr>
      <w:r w:rsidRPr="00DD1029">
        <w:rPr>
          <w:szCs w:val="24"/>
        </w:rPr>
        <w:t>Таблица 4.</w:t>
      </w:r>
      <w:r w:rsidR="00555533" w:rsidRPr="00DD1029">
        <w:rPr>
          <w:szCs w:val="24"/>
        </w:rPr>
        <w:t>109</w:t>
      </w:r>
    </w:p>
    <w:p w:rsidR="003F3A21" w:rsidRPr="00DD1029" w:rsidRDefault="003F3A21" w:rsidP="003F3A21">
      <w:pPr>
        <w:spacing w:after="0"/>
        <w:ind w:firstLine="709"/>
        <w:jc w:val="center"/>
        <w:rPr>
          <w:szCs w:val="24"/>
        </w:rPr>
      </w:pPr>
      <w:r w:rsidRPr="00DD1029">
        <w:rPr>
          <w:szCs w:val="24"/>
        </w:rPr>
        <w:t>Динамика среднего значения показателя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 за 2017 и 2018 годы</w:t>
      </w:r>
    </w:p>
    <w:p w:rsidR="00E27F31" w:rsidRPr="00DD1029" w:rsidRDefault="00E27F31" w:rsidP="00E27F31">
      <w:pPr>
        <w:spacing w:after="0"/>
        <w:ind w:firstLine="709"/>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3F3A21">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3F3A21">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9,77</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8,50</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86,96</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 прироста ОО с оценкой «Хорошо» составил более 1500% по сравнению с 2017 годом. Темпы снижения ОО с оценкой «Неудовлетворительно», «Удовлетворительно», «Хорошо» составили 100%, 41,7% и 10,4% соответственно (см. табл. и рис.).</w:t>
      </w:r>
    </w:p>
    <w:p w:rsidR="003F3A21" w:rsidRPr="00DD1029" w:rsidRDefault="003F3A21" w:rsidP="003F3A21">
      <w:pPr>
        <w:spacing w:after="0"/>
        <w:ind w:firstLine="709"/>
        <w:jc w:val="right"/>
        <w:rPr>
          <w:szCs w:val="24"/>
        </w:rPr>
      </w:pPr>
      <w:r w:rsidRPr="00DD1029">
        <w:rPr>
          <w:szCs w:val="24"/>
        </w:rPr>
        <w:t>Таблица 4.</w:t>
      </w:r>
      <w:r w:rsidR="00555533" w:rsidRPr="00DD1029">
        <w:rPr>
          <w:szCs w:val="24"/>
        </w:rPr>
        <w:t>110</w:t>
      </w:r>
    </w:p>
    <w:p w:rsidR="003F3A21" w:rsidRPr="00DD1029" w:rsidRDefault="003F3A21" w:rsidP="003F3A21">
      <w:pPr>
        <w:spacing w:after="0"/>
        <w:ind w:firstLine="709"/>
        <w:jc w:val="center"/>
        <w:rPr>
          <w:szCs w:val="24"/>
        </w:rPr>
      </w:pPr>
      <w:r w:rsidRPr="00DD1029">
        <w:rPr>
          <w:szCs w:val="24"/>
        </w:rPr>
        <w:t xml:space="preserve">Динамика показателя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 </w:t>
      </w:r>
      <w:r w:rsidRPr="00DD1029">
        <w:rPr>
          <w:b/>
          <w:szCs w:val="24"/>
        </w:rPr>
        <w:t xml:space="preserve"> </w:t>
      </w:r>
      <w:r w:rsidRPr="00DD1029">
        <w:rPr>
          <w:szCs w:val="24"/>
        </w:rPr>
        <w:t xml:space="preserve"> за 2017 и 2018 годы</w:t>
      </w:r>
    </w:p>
    <w:p w:rsidR="00E27F31" w:rsidRPr="00DD1029" w:rsidRDefault="00E27F31" w:rsidP="00E27F31">
      <w:pPr>
        <w:spacing w:after="0"/>
        <w:ind w:firstLine="709"/>
        <w:rPr>
          <w:szCs w:val="24"/>
        </w:rPr>
      </w:pPr>
    </w:p>
    <w:tbl>
      <w:tblPr>
        <w:tblW w:w="9796" w:type="dxa"/>
        <w:tblInd w:w="93" w:type="dxa"/>
        <w:tblLook w:val="04A0" w:firstRow="1" w:lastRow="0" w:firstColumn="1" w:lastColumn="0" w:noHBand="0" w:noVBand="1"/>
      </w:tblPr>
      <w:tblGrid>
        <w:gridCol w:w="2567"/>
        <w:gridCol w:w="1134"/>
        <w:gridCol w:w="1276"/>
        <w:gridCol w:w="2409"/>
        <w:gridCol w:w="2410"/>
      </w:tblGrid>
      <w:tr w:rsidR="00E27F31" w:rsidRPr="00DD1029" w:rsidTr="003F3A21">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Оценка</w:t>
            </w:r>
          </w:p>
        </w:tc>
        <w:tc>
          <w:tcPr>
            <w:tcW w:w="113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2017</w:t>
            </w:r>
            <w:r w:rsidR="003F3A21" w:rsidRPr="00DD1029">
              <w:rPr>
                <w:rFonts w:eastAsia="Times New Roman"/>
                <w:szCs w:val="24"/>
                <w:lang w:eastAsia="ru-RU"/>
              </w:rPr>
              <w:t xml:space="preserve"> </w:t>
            </w:r>
            <w:r w:rsidRPr="00DD1029">
              <w:rPr>
                <w:rFonts w:eastAsia="Times New Roman"/>
                <w:szCs w:val="24"/>
                <w:lang w:eastAsia="ru-RU"/>
              </w:rPr>
              <w:t>г.</w:t>
            </w:r>
          </w:p>
        </w:tc>
        <w:tc>
          <w:tcPr>
            <w:tcW w:w="1276"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2018г</w:t>
            </w:r>
            <w:r w:rsidR="003F3A21" w:rsidRPr="00DD1029">
              <w:rPr>
                <w:rFonts w:eastAsia="Times New Roman"/>
                <w:szCs w:val="24"/>
                <w:lang w:eastAsia="ru-RU"/>
              </w:rPr>
              <w:t xml:space="preserve"> </w:t>
            </w:r>
            <w:r w:rsidRPr="00DD1029">
              <w:rPr>
                <w:rFonts w:eastAsia="Times New Roman"/>
                <w:szCs w:val="24"/>
                <w:lang w:eastAsia="ru-RU"/>
              </w:rPr>
              <w:t>.</w:t>
            </w:r>
          </w:p>
        </w:tc>
        <w:tc>
          <w:tcPr>
            <w:tcW w:w="240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41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3F3A21">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0,0</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3F3A21">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0</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w:t>
            </w:r>
          </w:p>
        </w:tc>
      </w:tr>
      <w:tr w:rsidR="00E27F31" w:rsidRPr="00DD1029" w:rsidTr="003F3A21">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хорошо</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16</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1600,0</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1500,0</w:t>
            </w:r>
          </w:p>
        </w:tc>
      </w:tr>
      <w:tr w:rsidR="00E27F31" w:rsidRPr="00DD1029" w:rsidTr="003F3A21">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отлично</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142</w:t>
            </w:r>
          </w:p>
        </w:tc>
        <w:tc>
          <w:tcPr>
            <w:tcW w:w="1276"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128</w:t>
            </w:r>
          </w:p>
        </w:tc>
        <w:tc>
          <w:tcPr>
            <w:tcW w:w="2409"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90,1</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3F3A21">
            <w:pPr>
              <w:spacing w:after="0"/>
              <w:jc w:val="center"/>
              <w:rPr>
                <w:rFonts w:eastAsia="Times New Roman"/>
                <w:szCs w:val="24"/>
                <w:lang w:eastAsia="ru-RU"/>
              </w:rPr>
            </w:pPr>
            <w:r w:rsidRPr="00DD1029">
              <w:rPr>
                <w:rFonts w:eastAsia="Times New Roman"/>
                <w:szCs w:val="24"/>
                <w:lang w:eastAsia="ru-RU"/>
              </w:rPr>
              <w:t>-9,9</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3F3A21" w:rsidRPr="00DD1029" w:rsidRDefault="003F3A21" w:rsidP="00E27F31">
      <w:pPr>
        <w:spacing w:after="0"/>
        <w:ind w:firstLine="709"/>
        <w:rPr>
          <w:szCs w:val="24"/>
        </w:rPr>
      </w:pPr>
    </w:p>
    <w:p w:rsidR="00E27F31" w:rsidRPr="00DD1029" w:rsidRDefault="00E27F31" w:rsidP="003F3A21">
      <w:pPr>
        <w:spacing w:after="0"/>
        <w:ind w:firstLine="709"/>
        <w:jc w:val="center"/>
        <w:rPr>
          <w:szCs w:val="24"/>
        </w:rPr>
      </w:pPr>
      <w:r w:rsidRPr="00DD1029">
        <w:rPr>
          <w:noProof/>
          <w:lang w:eastAsia="ru-RU"/>
        </w:rPr>
        <w:drawing>
          <wp:inline distT="0" distB="0" distL="0" distR="0" wp14:anchorId="4B7A4C10" wp14:editId="2DC4D91B">
            <wp:extent cx="4572000" cy="27432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F3A21" w:rsidRPr="00DD1029" w:rsidRDefault="003F3A21" w:rsidP="003F3A21">
      <w:pPr>
        <w:pStyle w:val="afff1"/>
        <w:jc w:val="center"/>
        <w:rPr>
          <w:b w:val="0"/>
          <w:color w:val="auto"/>
          <w:sz w:val="24"/>
          <w:szCs w:val="24"/>
        </w:rPr>
      </w:pPr>
      <w:r w:rsidRPr="00DD1029">
        <w:rPr>
          <w:b w:val="0"/>
          <w:color w:val="auto"/>
          <w:sz w:val="24"/>
          <w:szCs w:val="24"/>
        </w:rPr>
        <w:t>Рисунок 4.</w:t>
      </w:r>
      <w:r w:rsidR="00191177" w:rsidRPr="00DD1029">
        <w:rPr>
          <w:b w:val="0"/>
          <w:color w:val="auto"/>
          <w:sz w:val="24"/>
          <w:szCs w:val="24"/>
        </w:rPr>
        <w:t>16</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Структура показателя «</w:t>
      </w:r>
      <w:r w:rsidR="004952AE" w:rsidRPr="00DD1029">
        <w:rPr>
          <w:b w:val="0"/>
          <w:color w:val="auto"/>
          <w:sz w:val="24"/>
          <w:szCs w:val="24"/>
        </w:rPr>
        <w:t>Доля получателей образовательных услуг, удовлетворенных компетентностью работников организации</w:t>
      </w:r>
      <w:r w:rsidRPr="00DD1029">
        <w:rPr>
          <w:b w:val="0"/>
          <w:color w:val="auto"/>
          <w:sz w:val="24"/>
          <w:szCs w:val="24"/>
        </w:rPr>
        <w:t>»</w:t>
      </w:r>
      <w:r w:rsidRPr="00DD1029">
        <w:rPr>
          <w:color w:val="auto"/>
          <w:szCs w:val="24"/>
        </w:rPr>
        <w:t xml:space="preserve"> </w:t>
      </w:r>
      <w:r w:rsidRPr="00DD1029">
        <w:rPr>
          <w:b w:val="0"/>
          <w:color w:val="auto"/>
          <w:sz w:val="24"/>
          <w:szCs w:val="24"/>
        </w:rPr>
        <w:t xml:space="preserve"> за 2017, 2018 годы</w:t>
      </w: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111</w:t>
      </w:r>
    </w:p>
    <w:p w:rsidR="004952AE" w:rsidRPr="00DD1029" w:rsidRDefault="004952AE" w:rsidP="004952AE">
      <w:pPr>
        <w:spacing w:after="0"/>
        <w:ind w:firstLine="709"/>
        <w:jc w:val="center"/>
        <w:rPr>
          <w:szCs w:val="24"/>
        </w:rPr>
      </w:pPr>
      <w:r w:rsidRPr="00DD1029">
        <w:rPr>
          <w:szCs w:val="24"/>
        </w:rPr>
        <w:t>Структура показателя «Условия для индивидуальной работы с обучающимися»   за 2017 и 2018 годы, %</w:t>
      </w:r>
    </w:p>
    <w:tbl>
      <w:tblPr>
        <w:tblW w:w="9513" w:type="dxa"/>
        <w:tblInd w:w="93" w:type="dxa"/>
        <w:tblLook w:val="04A0" w:firstRow="1" w:lastRow="0" w:firstColumn="1" w:lastColumn="0" w:noHBand="0" w:noVBand="1"/>
      </w:tblPr>
      <w:tblGrid>
        <w:gridCol w:w="2567"/>
        <w:gridCol w:w="1417"/>
        <w:gridCol w:w="1843"/>
        <w:gridCol w:w="3686"/>
      </w:tblGrid>
      <w:tr w:rsidR="00E27F31" w:rsidRPr="00DD1029" w:rsidTr="004952AE">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Оценка</w:t>
            </w:r>
          </w:p>
        </w:tc>
        <w:tc>
          <w:tcPr>
            <w:tcW w:w="1417"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2017г.</w:t>
            </w:r>
          </w:p>
        </w:tc>
        <w:tc>
          <w:tcPr>
            <w:tcW w:w="1843"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2018г.</w:t>
            </w:r>
          </w:p>
        </w:tc>
        <w:tc>
          <w:tcPr>
            <w:tcW w:w="3686"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4952AE">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0,7</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0,0</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4952AE">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0,0</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0,0</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4952AE">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хорошо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0,7</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11,1</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10,4</w:t>
            </w:r>
          </w:p>
        </w:tc>
      </w:tr>
      <w:tr w:rsidR="00E27F31" w:rsidRPr="00DD1029" w:rsidTr="004952AE">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отлично</w:t>
            </w:r>
          </w:p>
        </w:tc>
        <w:tc>
          <w:tcPr>
            <w:tcW w:w="1417"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98,6</w:t>
            </w:r>
          </w:p>
        </w:tc>
        <w:tc>
          <w:tcPr>
            <w:tcW w:w="1843"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88,9</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-9,7</w:t>
            </w:r>
          </w:p>
        </w:tc>
      </w:tr>
    </w:tbl>
    <w:p w:rsidR="00E27F31" w:rsidRPr="00DD1029" w:rsidRDefault="00E27F31" w:rsidP="00E27F31">
      <w:pPr>
        <w:spacing w:after="0"/>
        <w:ind w:firstLine="709"/>
        <w:jc w:val="center"/>
        <w:rPr>
          <w:szCs w:val="24"/>
        </w:rPr>
      </w:pP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112</w:t>
      </w:r>
    </w:p>
    <w:p w:rsidR="004952AE" w:rsidRPr="00DD1029" w:rsidRDefault="004952AE" w:rsidP="004952AE">
      <w:pPr>
        <w:spacing w:after="0"/>
        <w:ind w:firstLine="709"/>
        <w:jc w:val="center"/>
        <w:rPr>
          <w:szCs w:val="24"/>
        </w:rPr>
      </w:pPr>
      <w:r w:rsidRPr="00DD1029">
        <w:rPr>
          <w:szCs w:val="24"/>
        </w:rPr>
        <w:t xml:space="preserve">Динамика показателя «Доля получателей образовательных услуг, удовлетворенных компетентностью работников организации» </w:t>
      </w:r>
      <w:r w:rsidRPr="00DD1029">
        <w:rPr>
          <w:b/>
          <w:szCs w:val="24"/>
        </w:rPr>
        <w:t xml:space="preserve"> </w:t>
      </w:r>
      <w:r w:rsidRPr="00DD1029">
        <w:rPr>
          <w:szCs w:val="24"/>
        </w:rPr>
        <w:t xml:space="preserve"> за 2017 и 2018 годы</w:t>
      </w:r>
    </w:p>
    <w:p w:rsidR="004952AE" w:rsidRPr="00DD1029" w:rsidRDefault="004952AE" w:rsidP="004952AE">
      <w:pPr>
        <w:spacing w:after="0"/>
        <w:ind w:firstLine="709"/>
        <w:jc w:val="center"/>
        <w:rPr>
          <w:szCs w:val="24"/>
        </w:rPr>
      </w:pPr>
    </w:p>
    <w:tbl>
      <w:tblPr>
        <w:tblW w:w="9762" w:type="dxa"/>
        <w:tblInd w:w="93" w:type="dxa"/>
        <w:tblLook w:val="04A0" w:firstRow="1" w:lastRow="0" w:firstColumn="1" w:lastColumn="0" w:noHBand="0" w:noVBand="1"/>
      </w:tblPr>
      <w:tblGrid>
        <w:gridCol w:w="1998"/>
        <w:gridCol w:w="1427"/>
        <w:gridCol w:w="2972"/>
        <w:gridCol w:w="805"/>
        <w:gridCol w:w="938"/>
        <w:gridCol w:w="1622"/>
      </w:tblGrid>
      <w:tr w:rsidR="00E27F31" w:rsidRPr="00644D6C" w:rsidTr="00644D6C">
        <w:trPr>
          <w:trHeight w:val="510"/>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p>
        </w:tc>
        <w:tc>
          <w:tcPr>
            <w:tcW w:w="1428"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ИНН</w:t>
            </w:r>
          </w:p>
        </w:tc>
        <w:tc>
          <w:tcPr>
            <w:tcW w:w="2975"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806"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2017 г.</w:t>
            </w:r>
          </w:p>
        </w:tc>
        <w:tc>
          <w:tcPr>
            <w:tcW w:w="939"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2018 г.</w:t>
            </w:r>
          </w:p>
        </w:tc>
        <w:tc>
          <w:tcPr>
            <w:tcW w:w="1614"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644D6C">
        <w:trPr>
          <w:trHeight w:val="270"/>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6646008502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6619006263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СШ 3</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8,13</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113,48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6661065382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85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8,28</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105,59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6655003405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6,79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104,97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6660016061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№157</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7,97</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103,22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6658039992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 СОШ № 25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9,78</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102,27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6655003532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101,77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6616003095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6628009020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№7</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6634007590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МКОУ-ООШ № 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6656019581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"Бобровская НОШ"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6656019609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6660008173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99,74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6658068584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№41</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9,88</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99,38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6658068545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12</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99,31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6660011426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176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98,93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6668018744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6625016460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9,93</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6651002760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6677008157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98,09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6628009140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№46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6661002664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«СКИиК»</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9,91</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6656019599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6660015420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9,38</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97,45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6630006718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6658081401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6658017170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69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9,98</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96,63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6636005446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"Куркинская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6654008055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"Пановская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6661010552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"СМХК"</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6613004502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Никольская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6659039071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9,57</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94,03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6619007010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6659039032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119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9,67</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93,71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6660012941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35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9,82</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93,31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6660015004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125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9,78</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93,07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6663058831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98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6617010465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9,85</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92,78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6646008196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6664041333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92,22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6636005414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АГО "АСОШ №6"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Камышлов</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6613003876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 № 6" КГО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9,91</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91,85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6663026942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6613004710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Куровская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6619006986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"Тавринская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6654008111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"Пионерская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9,86</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90,98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6636005580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6660015036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90,24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6613004326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Скатинская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6664039454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6619007644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Качканар</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6615006713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Школа им К.Н.Новикова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9,83</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89,54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Кушва</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6620007230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№14"</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6628009158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 13</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6651002753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6625024655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29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6658041279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89,16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6613004076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9,41</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88,97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Нижний Тагил</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6623006555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НШДС № 105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6646008277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6661039671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6629012280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9,91</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88,32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6628009006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№28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6646007756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6660012476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150</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9,96</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6605002822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6616003017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Каменский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6643007483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6660016142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№164"</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9,95</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87,13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6619006190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6619008077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6631004400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14»</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Асбест</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6603011490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6613004527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Галкинская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6658068591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МБВ(С)ОУ В(С)ОШ №185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6656019616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"Макуёвская НОШ"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6661003315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6655003726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6660004387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 Гимназия № 45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85,12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6660017442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МБОУ-СОШ № 24</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6662095679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6613004083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6628009180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№4</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84,45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6636005598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"Манчажская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6660015519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88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84,27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6659039346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9,52</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84,17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6616003240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17</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84,04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6655003853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6619006305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ОШ 7</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6670424278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 ПОУ СО УХК</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Березовский</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6604011140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БМКОУ ООШ № 18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Нижняя Салда</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6622002526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МОУ "ООШ с. Акинфиево"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6641001550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Пуксинская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6659033305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166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83,07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6613004044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Обуховская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9,88</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82,81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Артемовский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6636005622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6628009084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82,68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6659039040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 СОШ № 148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82,38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6660011024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130</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9,71</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6659038511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2B49CD" w:rsidP="004952AE">
            <w:pPr>
              <w:spacing w:after="0"/>
              <w:jc w:val="center"/>
              <w:rPr>
                <w:rFonts w:eastAsia="Times New Roman"/>
                <w:sz w:val="22"/>
                <w:lang w:eastAsia="ru-RU"/>
              </w:rPr>
            </w:pPr>
            <w:r>
              <w:rPr>
                <w:rFonts w:eastAsia="Times New Roman"/>
                <w:sz w:val="22"/>
                <w:lang w:eastAsia="ru-RU"/>
              </w:rPr>
              <w:t>МБОУ СОШ №149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Карпинск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6614004760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МАОУСОШ № 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81,78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6634007818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п. Азанка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6625017320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6660013920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6628009101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 8</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Нижняя Салда</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6622002325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"ЦО №7"</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6628009119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№23</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80,83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6625024905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6660015011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6646008118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6613004703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6646007690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6628009038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№3</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9,47</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79,17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6619006337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Пудлинговская 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Сысертский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6652011775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6603005521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"АКИ"</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9,97</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78,97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6636005573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6623000627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6651002778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Шалинский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6657003464</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6634007783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п.Карабашка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6661058882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гимназия № 5</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9,62</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77,96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6651003242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"Фалинская НОШ"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6660011257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№146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9,71</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77,21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6659037028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№179</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6660013649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№37</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9,67</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76,72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6660012116</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82</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6613004213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6636005502</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Таборинский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6653002029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"Торомская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6613004220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6651002665</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9,59</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7,03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73,32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6664040139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20</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73,29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6613004171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Кочневская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Ивдель</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6610002730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№2</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6613004189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6654008129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6634007790</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с. Крутое</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6663058038</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72</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9,75</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Нижний Тагил</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6648006317</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6660015981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134</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9,74</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65,74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6619006961</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6646008453</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2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6660013769</w:t>
            </w:r>
          </w:p>
        </w:tc>
        <w:tc>
          <w:tcPr>
            <w:tcW w:w="297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№36</w:t>
            </w:r>
          </w:p>
        </w:tc>
        <w:tc>
          <w:tcPr>
            <w:tcW w:w="80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9,73</w:t>
            </w:r>
          </w:p>
        </w:tc>
        <w:tc>
          <w:tcPr>
            <w:tcW w:w="93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53,43</w:t>
            </w:r>
          </w:p>
        </w:tc>
      </w:tr>
    </w:tbl>
    <w:p w:rsidR="00E27F31" w:rsidRPr="00DD1029" w:rsidRDefault="00E27F31" w:rsidP="00E27F31">
      <w:pPr>
        <w:spacing w:after="0"/>
        <w:ind w:firstLine="709"/>
        <w:rPr>
          <w:szCs w:val="24"/>
        </w:rPr>
      </w:pPr>
    </w:p>
    <w:p w:rsidR="00E27F31" w:rsidRPr="00DD1029" w:rsidRDefault="00E27F31" w:rsidP="00E27F31">
      <w:pPr>
        <w:tabs>
          <w:tab w:val="left" w:pos="3240"/>
        </w:tabs>
        <w:spacing w:after="0"/>
        <w:ind w:firstLine="709"/>
        <w:rPr>
          <w:szCs w:val="24"/>
        </w:rPr>
      </w:pPr>
      <w:r w:rsidRPr="00DD1029">
        <w:rPr>
          <w:szCs w:val="24"/>
        </w:rPr>
        <w:t xml:space="preserve">Несмотря на темп снижения среднего значения по показателю, анализ структуры значений показателя показывает, что сохраняется на высоком уровне удовлетворенность потребителей услуг компетентностью работников организации, от общего числа опрошенных получателей образовательных услуг, что соответствует оценке «Отлично». </w:t>
      </w:r>
    </w:p>
    <w:p w:rsidR="00E27F31" w:rsidRPr="00DD1029" w:rsidRDefault="00E27F31" w:rsidP="004952AE">
      <w:pPr>
        <w:spacing w:after="0"/>
        <w:ind w:firstLine="709"/>
        <w:rPr>
          <w:szCs w:val="24"/>
        </w:rPr>
      </w:pPr>
      <w:r w:rsidRPr="00DD1029">
        <w:rPr>
          <w:szCs w:val="24"/>
        </w:rPr>
        <w:t xml:space="preserve">Выводы: Сравнительный анализ результатов за 2017 и 2018 годы показывает, что несмотря на темпы снижения значений по показателям, в целом по Критерию 3 сохраняется на высоком уровне удовлетворенность потребителей услуг доброжелательностью и вежливостью работников, а также компетентностью работников организации от общего числа опрошенных получателей образовательных услуг. </w:t>
      </w:r>
    </w:p>
    <w:p w:rsidR="00E27F31" w:rsidRPr="00DD1029" w:rsidRDefault="00E27F31" w:rsidP="004952AE">
      <w:pPr>
        <w:tabs>
          <w:tab w:val="left" w:pos="3240"/>
        </w:tabs>
        <w:spacing w:after="0"/>
        <w:ind w:firstLine="709"/>
        <w:rPr>
          <w:szCs w:val="24"/>
        </w:rPr>
      </w:pPr>
    </w:p>
    <w:p w:rsidR="00E27F31" w:rsidRPr="00DD1029" w:rsidRDefault="00E27F31" w:rsidP="004952AE">
      <w:pPr>
        <w:pStyle w:val="3"/>
        <w:spacing w:before="0"/>
        <w:rPr>
          <w:rFonts w:cs="Times New Roman"/>
        </w:rPr>
      </w:pPr>
      <w:bookmarkStart w:id="65" w:name="_Toc518604678"/>
      <w:bookmarkStart w:id="66" w:name="_Toc519364294"/>
      <w:r w:rsidRPr="00DD1029">
        <w:rPr>
          <w:rFonts w:cs="Times New Roman"/>
          <w:lang w:eastAsia="ru-RU"/>
        </w:rPr>
        <w:t>4.2.4.</w:t>
      </w:r>
      <w:r w:rsidRPr="00DD1029">
        <w:rPr>
          <w:rFonts w:cs="Times New Roman"/>
        </w:rPr>
        <w:t xml:space="preserve"> </w:t>
      </w:r>
      <w:r w:rsidR="00526D21" w:rsidRPr="00DD1029">
        <w:rPr>
          <w:rFonts w:cs="Times New Roman"/>
        </w:rPr>
        <w:t>Оценка показателей, характеризующих</w:t>
      </w:r>
      <w:r w:rsidRPr="00DD1029">
        <w:rPr>
          <w:rFonts w:cs="Times New Roman"/>
        </w:rPr>
        <w:t xml:space="preserve">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bookmarkEnd w:id="65"/>
      <w:bookmarkEnd w:id="66"/>
    </w:p>
    <w:p w:rsidR="00E27F31" w:rsidRPr="00DD1029" w:rsidRDefault="00E27F31" w:rsidP="004952AE">
      <w:pPr>
        <w:spacing w:after="0"/>
        <w:ind w:firstLine="709"/>
        <w:rPr>
          <w:szCs w:val="24"/>
        </w:rPr>
      </w:pPr>
    </w:p>
    <w:p w:rsidR="00E27F31" w:rsidRPr="00DD1029" w:rsidRDefault="00E27F31" w:rsidP="004952AE">
      <w:pPr>
        <w:spacing w:after="0"/>
        <w:ind w:firstLine="709"/>
        <w:rPr>
          <w:szCs w:val="24"/>
        </w:rPr>
      </w:pPr>
      <w:r w:rsidRPr="00DD1029">
        <w:rPr>
          <w:szCs w:val="24"/>
        </w:rPr>
        <w:t>В ходе сравнительного анализа результатов за 2017 и 2018 годы по группе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(далее – Критерий 4) были получены результаты:</w:t>
      </w: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113</w:t>
      </w:r>
    </w:p>
    <w:p w:rsidR="004952AE" w:rsidRPr="00DD1029" w:rsidRDefault="004952AE" w:rsidP="004952AE">
      <w:pPr>
        <w:spacing w:after="0"/>
        <w:ind w:firstLine="709"/>
        <w:jc w:val="center"/>
        <w:rPr>
          <w:szCs w:val="24"/>
        </w:rPr>
      </w:pPr>
      <w:r w:rsidRPr="00DD1029">
        <w:rPr>
          <w:szCs w:val="24"/>
        </w:rPr>
        <w:t>Динамика Критерия 4 за 2017 и 2018 годы</w:t>
      </w:r>
    </w:p>
    <w:p w:rsidR="004952AE" w:rsidRPr="00DD1029" w:rsidRDefault="004952AE" w:rsidP="004952AE">
      <w:pPr>
        <w:spacing w:after="0"/>
        <w:ind w:firstLine="709"/>
        <w:rPr>
          <w:szCs w:val="24"/>
        </w:rPr>
      </w:pPr>
    </w:p>
    <w:tbl>
      <w:tblPr>
        <w:tblW w:w="5000" w:type="pct"/>
        <w:tblLook w:val="04A0" w:firstRow="1" w:lastRow="0" w:firstColumn="1" w:lastColumn="0" w:noHBand="0" w:noVBand="1"/>
      </w:tblPr>
      <w:tblGrid>
        <w:gridCol w:w="4046"/>
        <w:gridCol w:w="1390"/>
        <w:gridCol w:w="1390"/>
        <w:gridCol w:w="3029"/>
      </w:tblGrid>
      <w:tr w:rsidR="00E27F31" w:rsidRPr="00DD1029" w:rsidTr="004952AE">
        <w:trPr>
          <w:trHeight w:val="255"/>
        </w:trPr>
        <w:tc>
          <w:tcPr>
            <w:tcW w:w="2261"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год</w:t>
            </w:r>
          </w:p>
        </w:tc>
        <w:tc>
          <w:tcPr>
            <w:tcW w:w="913"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2017 г.</w:t>
            </w:r>
          </w:p>
        </w:tc>
        <w:tc>
          <w:tcPr>
            <w:tcW w:w="913"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2018 г.</w:t>
            </w:r>
          </w:p>
        </w:tc>
        <w:tc>
          <w:tcPr>
            <w:tcW w:w="913"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4952AE">
        <w:trPr>
          <w:trHeight w:val="255"/>
        </w:trPr>
        <w:tc>
          <w:tcPr>
            <w:tcW w:w="2261"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val="en-US" w:eastAsia="ru-RU"/>
              </w:rPr>
            </w:pPr>
            <w:r w:rsidRPr="00DD1029">
              <w:rPr>
                <w:rFonts w:eastAsia="Times New Roman"/>
                <w:szCs w:val="24"/>
                <w:lang w:eastAsia="ru-RU"/>
              </w:rPr>
              <w:t xml:space="preserve">Среднее значение Критерия </w:t>
            </w:r>
            <w:r w:rsidRPr="00DD1029">
              <w:rPr>
                <w:rFonts w:eastAsia="Times New Roman"/>
                <w:szCs w:val="24"/>
                <w:lang w:val="en-US" w:eastAsia="ru-RU"/>
              </w:rPr>
              <w:t>4</w:t>
            </w:r>
          </w:p>
        </w:tc>
        <w:tc>
          <w:tcPr>
            <w:tcW w:w="913"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23,56</w:t>
            </w:r>
          </w:p>
        </w:tc>
        <w:tc>
          <w:tcPr>
            <w:tcW w:w="913"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28,79</w:t>
            </w:r>
          </w:p>
        </w:tc>
        <w:tc>
          <w:tcPr>
            <w:tcW w:w="913"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122,18</w:t>
            </w:r>
          </w:p>
        </w:tc>
      </w:tr>
    </w:tbl>
    <w:p w:rsidR="00E27F31" w:rsidRPr="00DD1029" w:rsidRDefault="00E27F31" w:rsidP="00E27F31">
      <w:pPr>
        <w:spacing w:after="0"/>
        <w:ind w:firstLine="709"/>
        <w:rPr>
          <w:szCs w:val="24"/>
          <w:lang w:val="en-US"/>
        </w:rPr>
      </w:pPr>
    </w:p>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 xml:space="preserve">Из представленных данных видно, что среднее значение по Критерию 4 в 2017 году составляло 23,56 баллов из 30 возможных, что соответствует оценке «Отлично». Темп прироста среднее значение Критерия 4 в 2018 году по сравнению с 2017 годом составил 22,18%. Таким образом, среднее значение Критерия 4 в 2018 году соответствует оценке «Отлично». </w:t>
      </w:r>
    </w:p>
    <w:p w:rsidR="00E27F31" w:rsidRPr="00DD1029" w:rsidRDefault="00E27F31" w:rsidP="00E27F31">
      <w:pPr>
        <w:keepNext/>
        <w:spacing w:after="0"/>
        <w:ind w:firstLine="709"/>
      </w:pPr>
    </w:p>
    <w:p w:rsidR="00E27F31" w:rsidRPr="00DD1029" w:rsidRDefault="00E27F31" w:rsidP="004952AE">
      <w:pPr>
        <w:keepNext/>
        <w:spacing w:after="0"/>
        <w:ind w:firstLine="709"/>
        <w:jc w:val="center"/>
      </w:pPr>
      <w:r w:rsidRPr="00DD1029">
        <w:rPr>
          <w:noProof/>
          <w:lang w:eastAsia="ru-RU"/>
        </w:rPr>
        <w:drawing>
          <wp:inline distT="0" distB="0" distL="0" distR="0" wp14:anchorId="73C9B733" wp14:editId="1C8609EE">
            <wp:extent cx="4572000" cy="27432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952AE" w:rsidRPr="00DD1029" w:rsidRDefault="004952AE" w:rsidP="004952AE">
      <w:pPr>
        <w:pStyle w:val="afff1"/>
        <w:jc w:val="center"/>
        <w:rPr>
          <w:b w:val="0"/>
          <w:color w:val="auto"/>
          <w:sz w:val="24"/>
          <w:szCs w:val="24"/>
        </w:rPr>
      </w:pPr>
    </w:p>
    <w:p w:rsidR="004952AE" w:rsidRPr="00DD1029" w:rsidRDefault="004952AE" w:rsidP="004952AE">
      <w:pPr>
        <w:pStyle w:val="afff1"/>
        <w:jc w:val="center"/>
        <w:rPr>
          <w:b w:val="0"/>
          <w:color w:val="auto"/>
          <w:sz w:val="24"/>
          <w:szCs w:val="24"/>
        </w:rPr>
      </w:pPr>
      <w:r w:rsidRPr="00DD1029">
        <w:rPr>
          <w:b w:val="0"/>
          <w:color w:val="auto"/>
          <w:sz w:val="24"/>
          <w:szCs w:val="24"/>
        </w:rPr>
        <w:t>Рисунок 4.</w:t>
      </w:r>
      <w:r w:rsidR="00191177" w:rsidRPr="00DD1029">
        <w:rPr>
          <w:b w:val="0"/>
          <w:color w:val="auto"/>
          <w:sz w:val="24"/>
          <w:szCs w:val="24"/>
        </w:rPr>
        <w:t>17</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w:t>
      </w:r>
      <w:r w:rsidRPr="00DD1029">
        <w:t xml:space="preserve"> </w:t>
      </w:r>
      <w:r w:rsidRPr="00DD1029">
        <w:rPr>
          <w:b w:val="0"/>
          <w:color w:val="auto"/>
          <w:sz w:val="24"/>
          <w:szCs w:val="24"/>
        </w:rPr>
        <w:t>Структура Критерия  4 за 2017</w:t>
      </w:r>
      <w:r w:rsidR="00555533" w:rsidRPr="00DD1029">
        <w:rPr>
          <w:b w:val="0"/>
          <w:color w:val="auto"/>
          <w:sz w:val="24"/>
          <w:szCs w:val="24"/>
        </w:rPr>
        <w:t xml:space="preserve"> и</w:t>
      </w:r>
      <w:r w:rsidRPr="00DD1029">
        <w:rPr>
          <w:b w:val="0"/>
          <w:color w:val="auto"/>
          <w:sz w:val="24"/>
          <w:szCs w:val="24"/>
        </w:rPr>
        <w:t xml:space="preserve"> 2018 годы</w:t>
      </w:r>
    </w:p>
    <w:p w:rsidR="00E27F31" w:rsidRPr="00DD1029" w:rsidRDefault="00E27F31" w:rsidP="00E27F31">
      <w:pPr>
        <w:ind w:firstLine="708"/>
      </w:pPr>
      <w:r w:rsidRPr="00DD1029">
        <w:t xml:space="preserve">Рисунок показывает структуру Критерия  4 за 2017 и 2018 годы. В 2018 году количество ОО с оценкой «Хорошо» составляет 44 ОО, что на 42 ОО больше чем в 2017 году. В тоже время уменьшилось количество ОО с оценкой «Неудовлетворительно» на 1 ОО и с оценкой «Отлично». </w:t>
      </w:r>
    </w:p>
    <w:p w:rsidR="00555533" w:rsidRPr="00DD1029" w:rsidRDefault="00555533" w:rsidP="00555533">
      <w:pPr>
        <w:spacing w:after="0"/>
        <w:ind w:firstLine="709"/>
        <w:jc w:val="right"/>
        <w:rPr>
          <w:szCs w:val="24"/>
        </w:rPr>
      </w:pPr>
      <w:r w:rsidRPr="00DD1029">
        <w:rPr>
          <w:szCs w:val="24"/>
        </w:rPr>
        <w:t>Таблица 4.114</w:t>
      </w:r>
    </w:p>
    <w:p w:rsidR="00555533" w:rsidRPr="00DD1029" w:rsidRDefault="00555533" w:rsidP="00555533">
      <w:pPr>
        <w:spacing w:after="0"/>
        <w:ind w:firstLine="709"/>
        <w:jc w:val="center"/>
        <w:rPr>
          <w:szCs w:val="24"/>
        </w:rPr>
      </w:pPr>
      <w:r w:rsidRPr="00DD1029">
        <w:rPr>
          <w:szCs w:val="24"/>
        </w:rPr>
        <w:t xml:space="preserve">ОО с положительной динамикой значений по Критерию 4 </w:t>
      </w:r>
    </w:p>
    <w:p w:rsidR="00555533" w:rsidRPr="00DD1029" w:rsidRDefault="00555533" w:rsidP="00555533">
      <w:pPr>
        <w:spacing w:after="0"/>
        <w:ind w:firstLine="709"/>
        <w:jc w:val="center"/>
        <w:rPr>
          <w:szCs w:val="24"/>
        </w:rPr>
      </w:pPr>
    </w:p>
    <w:tbl>
      <w:tblPr>
        <w:tblW w:w="10235" w:type="dxa"/>
        <w:tblInd w:w="93" w:type="dxa"/>
        <w:tblLook w:val="04A0" w:firstRow="1" w:lastRow="0" w:firstColumn="1" w:lastColumn="0" w:noHBand="0" w:noVBand="1"/>
      </w:tblPr>
      <w:tblGrid>
        <w:gridCol w:w="2000"/>
        <w:gridCol w:w="1458"/>
        <w:gridCol w:w="3028"/>
        <w:gridCol w:w="784"/>
        <w:gridCol w:w="952"/>
        <w:gridCol w:w="2013"/>
      </w:tblGrid>
      <w:tr w:rsidR="00555533" w:rsidRPr="00644D6C" w:rsidTr="00644D6C">
        <w:trPr>
          <w:trHeight w:val="510"/>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555533" w:rsidRPr="00644D6C" w:rsidRDefault="00555533" w:rsidP="00845731">
            <w:pPr>
              <w:spacing w:after="0"/>
              <w:jc w:val="center"/>
              <w:rPr>
                <w:rFonts w:eastAsia="Times New Roman"/>
                <w:sz w:val="22"/>
                <w:lang w:eastAsia="ru-RU"/>
              </w:rPr>
            </w:pPr>
          </w:p>
        </w:tc>
        <w:tc>
          <w:tcPr>
            <w:tcW w:w="1458" w:type="dxa"/>
            <w:tcBorders>
              <w:top w:val="single" w:sz="4" w:space="0" w:color="auto"/>
              <w:left w:val="nil"/>
              <w:bottom w:val="single" w:sz="4" w:space="0" w:color="auto"/>
              <w:right w:val="single" w:sz="4" w:space="0" w:color="auto"/>
            </w:tcBorders>
            <w:shd w:val="clear" w:color="auto" w:fill="auto"/>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ИНН</w:t>
            </w:r>
          </w:p>
        </w:tc>
        <w:tc>
          <w:tcPr>
            <w:tcW w:w="3028" w:type="dxa"/>
            <w:tcBorders>
              <w:top w:val="single" w:sz="4" w:space="0" w:color="auto"/>
              <w:left w:val="nil"/>
              <w:bottom w:val="single" w:sz="4" w:space="0" w:color="auto"/>
              <w:right w:val="single" w:sz="4" w:space="0" w:color="auto"/>
            </w:tcBorders>
            <w:shd w:val="clear" w:color="auto" w:fill="auto"/>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784" w:type="dxa"/>
            <w:tcBorders>
              <w:top w:val="single" w:sz="4" w:space="0" w:color="auto"/>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2017 г.</w:t>
            </w:r>
          </w:p>
        </w:tc>
        <w:tc>
          <w:tcPr>
            <w:tcW w:w="952" w:type="dxa"/>
            <w:tcBorders>
              <w:top w:val="single" w:sz="4" w:space="0" w:color="auto"/>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2018 г.</w:t>
            </w:r>
          </w:p>
        </w:tc>
        <w:tc>
          <w:tcPr>
            <w:tcW w:w="2013" w:type="dxa"/>
            <w:tcBorders>
              <w:top w:val="single" w:sz="4" w:space="0" w:color="auto"/>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Темп роста/уменьшения, %</w:t>
            </w:r>
          </w:p>
        </w:tc>
      </w:tr>
      <w:tr w:rsidR="00555533"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5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6646008502</w:t>
            </w:r>
          </w:p>
        </w:tc>
        <w:tc>
          <w:tcPr>
            <w:tcW w:w="302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784"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0,0</w:t>
            </w:r>
          </w:p>
        </w:tc>
        <w:tc>
          <w:tcPr>
            <w:tcW w:w="952"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28,25</w:t>
            </w:r>
          </w:p>
        </w:tc>
        <w:tc>
          <w:tcPr>
            <w:tcW w:w="2013" w:type="dxa"/>
            <w:tcBorders>
              <w:top w:val="nil"/>
              <w:left w:val="nil"/>
              <w:bottom w:val="single" w:sz="4" w:space="0" w:color="auto"/>
              <w:right w:val="single" w:sz="4" w:space="0" w:color="auto"/>
            </w:tcBorders>
            <w:shd w:val="clear" w:color="auto" w:fill="auto"/>
            <w:noWrap/>
            <w:hideMark/>
          </w:tcPr>
          <w:p w:rsidR="00555533" w:rsidRPr="00644D6C" w:rsidRDefault="00AE6F08" w:rsidP="00845731">
            <w:pPr>
              <w:spacing w:after="0"/>
              <w:jc w:val="center"/>
              <w:rPr>
                <w:rFonts w:eastAsia="Times New Roman"/>
                <w:sz w:val="22"/>
                <w:lang w:eastAsia="ru-RU"/>
              </w:rPr>
            </w:pPr>
            <w:r w:rsidRPr="00644D6C">
              <w:rPr>
                <w:rFonts w:eastAsia="Times New Roman"/>
                <w:sz w:val="22"/>
                <w:lang w:eastAsia="ru-RU"/>
              </w:rPr>
              <w:t>-</w:t>
            </w:r>
          </w:p>
        </w:tc>
      </w:tr>
      <w:tr w:rsidR="00555533"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Тугулымский район</w:t>
            </w:r>
          </w:p>
        </w:tc>
        <w:tc>
          <w:tcPr>
            <w:tcW w:w="145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6655003532</w:t>
            </w:r>
          </w:p>
        </w:tc>
        <w:tc>
          <w:tcPr>
            <w:tcW w:w="302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784"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13,8</w:t>
            </w:r>
          </w:p>
        </w:tc>
        <w:tc>
          <w:tcPr>
            <w:tcW w:w="952"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21,67</w:t>
            </w:r>
          </w:p>
        </w:tc>
        <w:tc>
          <w:tcPr>
            <w:tcW w:w="2013"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157,39</w:t>
            </w:r>
          </w:p>
        </w:tc>
      </w:tr>
      <w:tr w:rsidR="00555533"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555533" w:rsidRPr="00644D6C" w:rsidRDefault="001138E4" w:rsidP="0084573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5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6630006718</w:t>
            </w:r>
          </w:p>
        </w:tc>
        <w:tc>
          <w:tcPr>
            <w:tcW w:w="302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784"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18,7</w:t>
            </w:r>
          </w:p>
        </w:tc>
        <w:tc>
          <w:tcPr>
            <w:tcW w:w="952"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27,73</w:t>
            </w:r>
          </w:p>
        </w:tc>
        <w:tc>
          <w:tcPr>
            <w:tcW w:w="2013"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148,37</w:t>
            </w:r>
          </w:p>
        </w:tc>
      </w:tr>
      <w:tr w:rsidR="00555533"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Тугулымский район</w:t>
            </w:r>
          </w:p>
        </w:tc>
        <w:tc>
          <w:tcPr>
            <w:tcW w:w="145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6655003405</w:t>
            </w:r>
          </w:p>
        </w:tc>
        <w:tc>
          <w:tcPr>
            <w:tcW w:w="302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784"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16,3</w:t>
            </w:r>
          </w:p>
        </w:tc>
        <w:tc>
          <w:tcPr>
            <w:tcW w:w="952"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20,68</w:t>
            </w:r>
          </w:p>
        </w:tc>
        <w:tc>
          <w:tcPr>
            <w:tcW w:w="2013"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126,71</w:t>
            </w:r>
          </w:p>
        </w:tc>
      </w:tr>
      <w:tr w:rsidR="00555533"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5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6619006263</w:t>
            </w:r>
          </w:p>
        </w:tc>
        <w:tc>
          <w:tcPr>
            <w:tcW w:w="302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МАОУ СШ 3</w:t>
            </w:r>
          </w:p>
        </w:tc>
        <w:tc>
          <w:tcPr>
            <w:tcW w:w="784"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23,8</w:t>
            </w:r>
          </w:p>
        </w:tc>
        <w:tc>
          <w:tcPr>
            <w:tcW w:w="952"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26,87</w:t>
            </w:r>
          </w:p>
        </w:tc>
        <w:tc>
          <w:tcPr>
            <w:tcW w:w="2013"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113,14</w:t>
            </w:r>
          </w:p>
        </w:tc>
      </w:tr>
      <w:tr w:rsidR="00555533"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5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6661065382</w:t>
            </w:r>
          </w:p>
        </w:tc>
        <w:tc>
          <w:tcPr>
            <w:tcW w:w="302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МАОУ СОШ № 85</w:t>
            </w:r>
          </w:p>
        </w:tc>
        <w:tc>
          <w:tcPr>
            <w:tcW w:w="784"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23,9</w:t>
            </w:r>
          </w:p>
        </w:tc>
        <w:tc>
          <w:tcPr>
            <w:tcW w:w="952"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25,79</w:t>
            </w:r>
          </w:p>
        </w:tc>
        <w:tc>
          <w:tcPr>
            <w:tcW w:w="2013"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107,76</w:t>
            </w:r>
          </w:p>
        </w:tc>
      </w:tr>
      <w:tr w:rsidR="00555533"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555533" w:rsidRPr="00644D6C" w:rsidRDefault="001138E4" w:rsidP="00845731">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5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6660008173</w:t>
            </w:r>
          </w:p>
        </w:tc>
        <w:tc>
          <w:tcPr>
            <w:tcW w:w="3028"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784"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29,84</w:t>
            </w:r>
          </w:p>
        </w:tc>
        <w:tc>
          <w:tcPr>
            <w:tcW w:w="2013" w:type="dxa"/>
            <w:tcBorders>
              <w:top w:val="nil"/>
              <w:left w:val="nil"/>
              <w:bottom w:val="single" w:sz="4" w:space="0" w:color="auto"/>
              <w:right w:val="single" w:sz="4" w:space="0" w:color="auto"/>
            </w:tcBorders>
            <w:shd w:val="clear" w:color="auto" w:fill="auto"/>
            <w:noWrap/>
            <w:hideMark/>
          </w:tcPr>
          <w:p w:rsidR="00555533" w:rsidRPr="00644D6C" w:rsidRDefault="00555533" w:rsidP="00845731">
            <w:pPr>
              <w:spacing w:after="0"/>
              <w:jc w:val="center"/>
              <w:rPr>
                <w:rFonts w:eastAsia="Times New Roman"/>
                <w:sz w:val="22"/>
                <w:lang w:eastAsia="ru-RU"/>
              </w:rPr>
            </w:pPr>
            <w:r w:rsidRPr="00644D6C">
              <w:rPr>
                <w:rFonts w:eastAsia="Times New Roman"/>
                <w:sz w:val="22"/>
                <w:lang w:eastAsia="ru-RU"/>
              </w:rPr>
              <w:t>100,14</w:t>
            </w:r>
          </w:p>
        </w:tc>
      </w:tr>
    </w:tbl>
    <w:p w:rsidR="00E27F31" w:rsidRPr="00DD1029" w:rsidRDefault="00E27F31" w:rsidP="004952AE"/>
    <w:p w:rsidR="00E27F31" w:rsidRPr="00DD1029" w:rsidRDefault="00E27F31" w:rsidP="00E27F31">
      <w:pPr>
        <w:ind w:firstLine="708"/>
        <w:rPr>
          <w:szCs w:val="24"/>
        </w:rPr>
      </w:pPr>
      <w:r w:rsidRPr="00DD1029">
        <w:rPr>
          <w:szCs w:val="24"/>
        </w:rPr>
        <w:t>Динамика темпа роста значения Критерия 4, 144 ОО про</w:t>
      </w:r>
      <w:r w:rsidR="00555533" w:rsidRPr="00DD1029">
        <w:rPr>
          <w:szCs w:val="24"/>
        </w:rPr>
        <w:t>шедших НОКУОД в 2017 и 2018 гг представлена в таблице 4.115.</w:t>
      </w: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115</w:t>
      </w:r>
    </w:p>
    <w:p w:rsidR="004952AE" w:rsidRPr="00DD1029" w:rsidRDefault="004952AE" w:rsidP="004952AE">
      <w:pPr>
        <w:spacing w:after="0"/>
        <w:ind w:firstLine="709"/>
        <w:jc w:val="center"/>
        <w:rPr>
          <w:szCs w:val="24"/>
        </w:rPr>
      </w:pPr>
      <w:r w:rsidRPr="00DD1029">
        <w:rPr>
          <w:szCs w:val="24"/>
        </w:rPr>
        <w:t>Динамика темпа роста Критерия 4 в 2017 и 2018 гг .</w:t>
      </w:r>
    </w:p>
    <w:p w:rsidR="004952AE" w:rsidRPr="00DD1029" w:rsidRDefault="004952AE" w:rsidP="004952AE">
      <w:pPr>
        <w:spacing w:after="0"/>
        <w:ind w:firstLine="709"/>
        <w:jc w:val="center"/>
        <w:rPr>
          <w:szCs w:val="24"/>
        </w:rPr>
      </w:pPr>
    </w:p>
    <w:tbl>
      <w:tblPr>
        <w:tblW w:w="10080" w:type="dxa"/>
        <w:tblInd w:w="93" w:type="dxa"/>
        <w:tblLook w:val="04A0" w:firstRow="1" w:lastRow="0" w:firstColumn="1" w:lastColumn="0" w:noHBand="0" w:noVBand="1"/>
      </w:tblPr>
      <w:tblGrid>
        <w:gridCol w:w="1931"/>
        <w:gridCol w:w="1316"/>
        <w:gridCol w:w="3198"/>
        <w:gridCol w:w="784"/>
        <w:gridCol w:w="952"/>
        <w:gridCol w:w="2107"/>
      </w:tblGrid>
      <w:tr w:rsidR="00E27F31" w:rsidRPr="00644D6C" w:rsidTr="00AE6F08">
        <w:trPr>
          <w:trHeight w:val="510"/>
        </w:trPr>
        <w:tc>
          <w:tcPr>
            <w:tcW w:w="1789"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p>
        </w:tc>
        <w:tc>
          <w:tcPr>
            <w:tcW w:w="1250"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ИНН</w:t>
            </w:r>
          </w:p>
        </w:tc>
        <w:tc>
          <w:tcPr>
            <w:tcW w:w="3198"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784"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2017 г.</w:t>
            </w:r>
          </w:p>
        </w:tc>
        <w:tc>
          <w:tcPr>
            <w:tcW w:w="952"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2018 г.</w:t>
            </w:r>
          </w:p>
        </w:tc>
        <w:tc>
          <w:tcPr>
            <w:tcW w:w="2107"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Темп роста/уменьшения, %</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6646008502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28,25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AE6F08" w:rsidP="004952AE">
            <w:pPr>
              <w:spacing w:after="0"/>
              <w:jc w:val="center"/>
              <w:rPr>
                <w:rFonts w:eastAsia="Times New Roman"/>
                <w:sz w:val="22"/>
                <w:lang w:eastAsia="ru-RU"/>
              </w:rPr>
            </w:pPr>
            <w:r w:rsidRPr="00644D6C">
              <w:rPr>
                <w:rFonts w:eastAsia="Times New Roman"/>
                <w:sz w:val="22"/>
                <w:lang w:eastAsia="ru-RU"/>
              </w:rPr>
              <w:t>-</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6655003532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13,8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21,67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157,39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6630006718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27,73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148,37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6655003405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16,3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20,68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126,71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6619006263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СШ 3</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26,87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113,14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6661065382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85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25,79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107,76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6660008173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100,14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6668018744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29,48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98,77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6636005414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АГО "АСОШ №6"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24,68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98,72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6660011426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176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29,35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98,71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6663058831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98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24,29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97,16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6625016460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28,86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97,15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6661002664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«СКИиК»</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29,01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97,09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6660015420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25,99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96,81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6628009140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№46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28,91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96,37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6656019581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"Бобровская НОШ"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28,75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95,83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6658081401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28,75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95,83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6656019599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28,71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6658017170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69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27,89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95,09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6664041333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24,5</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23,19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94,73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6613004502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Никольская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26,16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94,47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6677008157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27,15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93,63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6664039454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28,6</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93,29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6660012941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35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29,5</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27,34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92,76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6658068545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12</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28,2</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92,25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6661010552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"СМХК"</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26,75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92,18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6658068584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№41</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26,97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91,97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6656019609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91,67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6636005446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"Куркинская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27,44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91,47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6660015004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125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91,29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Камышлов</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6613003876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 № 6" КГО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26,94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90,79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6651002760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27,19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90,63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6634007590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МКОУ-ООШ № 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27,14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90,47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6613004076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23,99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89,48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6619006986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"Тавринская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26,81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89,37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6654008111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"Пионерская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29,6</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26,22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88,51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6613004710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Куровская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26,12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87,96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6660015036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27,4</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24,07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87,93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6619007644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26,25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6663026942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29,2</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25,38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87,02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6617010465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29,4</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86,86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Качканар</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6615006713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Школа им К.Н.Новикова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29,5</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25,62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86,81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6658039992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 СОШ № 25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6660017442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МБОУ-СОШ № 24</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24,14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86,48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6661039671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23,93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86,41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6659039071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28,4</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86,34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Нижний Тагил</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6623006555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НШДС № 105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25,43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85,56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6605002822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25,64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85,47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6613004326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Скатинская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25,64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85,47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Кушва</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6620007230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№14"</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24,99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85,31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6628009006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№28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25,59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6619007010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6660015519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88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24,58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84,84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6654008055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"Пановская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25,36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84,53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6628009020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№7</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84,08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6629012280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29,6</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24,89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84,01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Асбест</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6603011490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25,15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6654008129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25,01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6646008277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83,33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6661003315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24,81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83,13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6631004400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14»</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24,65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82,73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6625024655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29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24,76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82,53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6660016142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№164"</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24,14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82,52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6651003242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"Фалинская НОШ"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24,72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6616003240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17</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25,9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21,32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82,26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6636005580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24,66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6646007756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24,57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6658068591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МБВ(С)ОУ В(С)ОШ №185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24,57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6613004083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81,67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6658041279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23,52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81,53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6660016061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№157</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28,4</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23,08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81,29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6659033305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166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24,22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81,19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6659038511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2B49CD" w:rsidP="004952AE">
            <w:pPr>
              <w:spacing w:after="0"/>
              <w:jc w:val="center"/>
              <w:rPr>
                <w:rFonts w:eastAsia="Times New Roman"/>
                <w:sz w:val="22"/>
                <w:lang w:eastAsia="ru-RU"/>
              </w:rPr>
            </w:pPr>
            <w:r>
              <w:rPr>
                <w:rFonts w:eastAsia="Times New Roman"/>
                <w:sz w:val="22"/>
                <w:lang w:eastAsia="ru-RU"/>
              </w:rPr>
              <w:t>МБОУ СОШ №149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24,32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81,07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6651002753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24,29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80,97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6660012476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150</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24,19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80,87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6646008196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24,13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80,43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6619006305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ОШ 7</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80,33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6619006190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24,09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6613004044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Обуховская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29,6</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79,98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6646007690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23,97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6613004527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Галкинская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23,86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79,53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6619008077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23,85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Карпинск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6614004760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МАОУСОШ № 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23,66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79,33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6656019616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"Макуёвская НОШ"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23,76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6670424278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 ПОУ СО УХК</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29,1</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23,02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79,18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6636005598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"Манчажская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29,1</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22,82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78,52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6660004387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 Гимназия № 45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22,55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78,52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Артемовский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6636005622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23,53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78,43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6616003017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23,44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78,38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Нижняя Салда</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6622002325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"ЦО №7"</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23,48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6661058882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гимназия № 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27,6</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21,57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78,11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6646008118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23,41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78,03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6625017320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23,15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77,92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Шалинский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6657003464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23,28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77,82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6636005502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23,22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Нижняя Салда</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6622002526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МОУ "ООШ с. Акинфиево"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23,16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6655003853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23,11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77,03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Каменский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6643007483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22,91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76,97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6634007818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п. Азанка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23,03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76,77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6659039346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21,65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76,63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6628009180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№4</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22,74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76,23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6662095679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22,74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6659039040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 СОШ № 148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22,37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75,45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6616003095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Таборинский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6653002029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"Торомская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22,5</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6659039032</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119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21,56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74,69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6660011024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130</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29,4</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21,97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74,69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6628009158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 13</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74,67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6613004703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22,29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6634007783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п.Карабашка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21,41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74,28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6628009101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 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22,23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6628009119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№23</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29,7</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21,73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73,17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6628009084</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5</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29,2</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21,27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72,73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6641001550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Пуксинская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26,4</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19,17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72,71</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6613004220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21,76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72,53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6651002665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20,87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72,04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6625024905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21,59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71,97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6628009038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№3</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20,83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71,96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6619006337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Пудлинговская 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21,52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71,73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6623000627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21,28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70,93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6636005573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21,19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70,63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6651002778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20,76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69,68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6655003726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20,06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69,37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6660012116</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82</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20,69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68,97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6660013920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20,64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6660015011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29,2</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20,03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68,67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6664040139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20</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18,98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68,17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Нижний Тагил</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6648006317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18,34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6646008453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19,74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6660011257</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№146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27,6</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18,08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65,56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6613004189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19,63</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65,43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Сысертский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6652011775</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19,38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64,6</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6660013649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№37</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27,8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17,92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64,48</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Березовский</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6604011140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БМКОУ ООШ № 18</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19,17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63,9</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6634007790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с. Крутое</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19,09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63,63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6603005521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"АКИ"</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19,04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63,47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6619006961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18,77</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62,57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6613004213</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18,76</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62,53</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6613004171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Кочневская СОШ</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29,6</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18,48</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62,44</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Ивдель</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6610002730</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№2</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29,8</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18,1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60,82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6663058038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72</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28,9</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16,94</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58,62</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6660015981</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134</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29,1</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16,79</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57,75</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6659037028</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№179</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17,12</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57,07</w:t>
            </w:r>
          </w:p>
        </w:tc>
      </w:tr>
      <w:tr w:rsidR="00E27F31" w:rsidRPr="00644D6C" w:rsidTr="00AE6F08">
        <w:trPr>
          <w:trHeight w:val="255"/>
        </w:trPr>
        <w:tc>
          <w:tcPr>
            <w:tcW w:w="178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50"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6660013769</w:t>
            </w:r>
          </w:p>
        </w:tc>
        <w:tc>
          <w:tcPr>
            <w:tcW w:w="3198"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№36</w:t>
            </w:r>
          </w:p>
        </w:tc>
        <w:tc>
          <w:tcPr>
            <w:tcW w:w="784"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29,3</w:t>
            </w:r>
          </w:p>
        </w:tc>
        <w:tc>
          <w:tcPr>
            <w:tcW w:w="952"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8,81</w:t>
            </w:r>
          </w:p>
        </w:tc>
        <w:tc>
          <w:tcPr>
            <w:tcW w:w="210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30,08</w:t>
            </w:r>
          </w:p>
        </w:tc>
      </w:tr>
    </w:tbl>
    <w:p w:rsidR="00E27F31" w:rsidRPr="00DD1029" w:rsidRDefault="00E27F31" w:rsidP="00E27F31">
      <w:pPr>
        <w:spacing w:after="0"/>
        <w:ind w:firstLine="709"/>
        <w:rPr>
          <w:szCs w:val="24"/>
        </w:rPr>
      </w:pPr>
    </w:p>
    <w:p w:rsidR="00E27F31" w:rsidRPr="00DD1029" w:rsidRDefault="00E27F31" w:rsidP="004952AE">
      <w:pPr>
        <w:spacing w:after="0"/>
        <w:ind w:firstLine="709"/>
        <w:rPr>
          <w:szCs w:val="24"/>
        </w:rPr>
      </w:pPr>
      <w:r w:rsidRPr="00DD1029">
        <w:rPr>
          <w:szCs w:val="24"/>
        </w:rPr>
        <w:t>В ходе проведенной независимой оценки качества образовательной деятельности ОО Свердловской области были получены результаты:</w:t>
      </w:r>
    </w:p>
    <w:p w:rsidR="004952AE" w:rsidRPr="00DD1029" w:rsidRDefault="004952AE" w:rsidP="004952AE">
      <w:pPr>
        <w:spacing w:after="0"/>
        <w:ind w:firstLine="709"/>
        <w:rPr>
          <w:szCs w:val="24"/>
        </w:rPr>
      </w:pPr>
    </w:p>
    <w:p w:rsidR="004952AE" w:rsidRPr="00DD1029" w:rsidRDefault="00E27F31" w:rsidP="00DE1A9C">
      <w:pPr>
        <w:pStyle w:val="4"/>
        <w:spacing w:before="0"/>
        <w:jc w:val="center"/>
        <w:rPr>
          <w:rFonts w:ascii="Times New Roman" w:hAnsi="Times New Roman"/>
          <w:b w:val="0"/>
          <w:color w:val="auto"/>
        </w:rPr>
      </w:pPr>
      <w:bookmarkStart w:id="67" w:name="_Toc518604679"/>
      <w:bookmarkStart w:id="68" w:name="_Toc519364295"/>
      <w:r w:rsidRPr="00DD1029">
        <w:rPr>
          <w:rFonts w:ascii="Times New Roman" w:hAnsi="Times New Roman"/>
          <w:b w:val="0"/>
          <w:color w:val="auto"/>
        </w:rPr>
        <w:t>Показатель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bookmarkEnd w:id="67"/>
      <w:bookmarkEnd w:id="68"/>
    </w:p>
    <w:p w:rsidR="00DE1A9C" w:rsidRPr="00DD1029" w:rsidRDefault="00DE1A9C" w:rsidP="00DE1A9C">
      <w:pPr>
        <w:spacing w:after="0"/>
      </w:pPr>
    </w:p>
    <w:p w:rsidR="00E27F31" w:rsidRPr="00DD1029" w:rsidRDefault="00E27F31" w:rsidP="00DE1A9C">
      <w:pPr>
        <w:spacing w:after="0"/>
        <w:ind w:firstLine="709"/>
        <w:rPr>
          <w:szCs w:val="24"/>
        </w:rPr>
      </w:pPr>
      <w:r w:rsidRPr="00DD1029">
        <w:rPr>
          <w:szCs w:val="24"/>
        </w:rPr>
        <w:t>Анализ динамики результатов по показателю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за 2017 и 2018 годы показал следующее. Темп уменьшения среднего значения показателя составил 93,83%.</w:t>
      </w:r>
    </w:p>
    <w:p w:rsidR="00E27F31" w:rsidRPr="00DD1029" w:rsidRDefault="00E27F31" w:rsidP="00E27F31">
      <w:pPr>
        <w:spacing w:after="0"/>
        <w:ind w:firstLine="709"/>
        <w:rPr>
          <w:szCs w:val="24"/>
        </w:rPr>
      </w:pP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116</w:t>
      </w:r>
    </w:p>
    <w:p w:rsidR="004952AE" w:rsidRPr="00DD1029" w:rsidRDefault="004952AE" w:rsidP="004952AE">
      <w:pPr>
        <w:spacing w:after="0"/>
        <w:ind w:firstLine="709"/>
        <w:jc w:val="center"/>
        <w:rPr>
          <w:szCs w:val="24"/>
        </w:rPr>
      </w:pPr>
      <w:r w:rsidRPr="00DD1029">
        <w:rPr>
          <w:szCs w:val="24"/>
        </w:rPr>
        <w:t>Динамика среднего значения показателя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за 2017 и 2018 годы</w:t>
      </w:r>
    </w:p>
    <w:p w:rsidR="00E27F31" w:rsidRPr="00DD1029" w:rsidRDefault="00E27F31" w:rsidP="00E27F31">
      <w:pPr>
        <w:spacing w:after="0"/>
        <w:ind w:firstLine="709"/>
        <w:rPr>
          <w:szCs w:val="24"/>
        </w:rPr>
      </w:pPr>
    </w:p>
    <w:tbl>
      <w:tblPr>
        <w:tblpPr w:leftFromText="180" w:rightFromText="180" w:vertAnchor="text" w:horzAnchor="margin" w:tblpY="-51"/>
        <w:tblW w:w="5000" w:type="pct"/>
        <w:tblLook w:val="04A0" w:firstRow="1" w:lastRow="0" w:firstColumn="1" w:lastColumn="0" w:noHBand="0" w:noVBand="1"/>
      </w:tblPr>
      <w:tblGrid>
        <w:gridCol w:w="3158"/>
        <w:gridCol w:w="1834"/>
        <w:gridCol w:w="1834"/>
        <w:gridCol w:w="3029"/>
      </w:tblGrid>
      <w:tr w:rsidR="00E27F31" w:rsidRPr="00DD1029" w:rsidTr="004952AE">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4952AE">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9,58</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7,46</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77,85</w:t>
            </w:r>
          </w:p>
        </w:tc>
      </w:tr>
    </w:tbl>
    <w:p w:rsidR="00E27F31" w:rsidRPr="00DD1029" w:rsidRDefault="00E27F31" w:rsidP="00E27F31">
      <w:pPr>
        <w:spacing w:after="0"/>
        <w:ind w:firstLine="709"/>
        <w:rPr>
          <w:szCs w:val="24"/>
        </w:rPr>
      </w:pPr>
      <w:r w:rsidRPr="00DD1029">
        <w:rPr>
          <w:szCs w:val="24"/>
        </w:rPr>
        <w:t>Темпы снижения ОО с оценкой «Отлично» составил 42,4% и с оценкой «Неудовлетворительно» - 100% по сравнению с 2017 годом. Темп прироста ОО с оценкой «Хорошо» составляет 1425% (см. табл. и рис.).</w:t>
      </w: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117</w:t>
      </w:r>
    </w:p>
    <w:p w:rsidR="004952AE" w:rsidRPr="00DD1029" w:rsidRDefault="004952AE" w:rsidP="004952AE">
      <w:pPr>
        <w:spacing w:after="0"/>
        <w:ind w:firstLine="709"/>
        <w:jc w:val="center"/>
        <w:rPr>
          <w:szCs w:val="24"/>
        </w:rPr>
      </w:pPr>
      <w:r w:rsidRPr="00DD1029">
        <w:rPr>
          <w:szCs w:val="24"/>
        </w:rPr>
        <w:t xml:space="preserve">Динамика показателя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w:t>
      </w:r>
      <w:r w:rsidRPr="00DD1029">
        <w:rPr>
          <w:b/>
          <w:szCs w:val="24"/>
        </w:rPr>
        <w:t xml:space="preserve"> </w:t>
      </w:r>
      <w:r w:rsidRPr="00DD1029">
        <w:rPr>
          <w:szCs w:val="24"/>
        </w:rPr>
        <w:t xml:space="preserve"> за 2017 и 2018 годы</w:t>
      </w:r>
    </w:p>
    <w:p w:rsidR="00E27F31" w:rsidRPr="00DD1029" w:rsidRDefault="00E27F31" w:rsidP="00E27F31">
      <w:pPr>
        <w:spacing w:after="0"/>
        <w:ind w:firstLine="709"/>
        <w:rPr>
          <w:szCs w:val="24"/>
        </w:rPr>
      </w:pPr>
    </w:p>
    <w:tbl>
      <w:tblPr>
        <w:tblW w:w="5000" w:type="pct"/>
        <w:tblLayout w:type="fixed"/>
        <w:tblLook w:val="04A0" w:firstRow="1" w:lastRow="0" w:firstColumn="1" w:lastColumn="0" w:noHBand="0" w:noVBand="1"/>
      </w:tblPr>
      <w:tblGrid>
        <w:gridCol w:w="2322"/>
        <w:gridCol w:w="1047"/>
        <w:gridCol w:w="1135"/>
        <w:gridCol w:w="2692"/>
        <w:gridCol w:w="2659"/>
      </w:tblGrid>
      <w:tr w:rsidR="00E27F31" w:rsidRPr="00DD1029" w:rsidTr="004952AE">
        <w:trPr>
          <w:trHeight w:val="255"/>
        </w:trPr>
        <w:tc>
          <w:tcPr>
            <w:tcW w:w="1178"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Оценка</w:t>
            </w:r>
          </w:p>
        </w:tc>
        <w:tc>
          <w:tcPr>
            <w:tcW w:w="531"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2017г.</w:t>
            </w:r>
          </w:p>
        </w:tc>
        <w:tc>
          <w:tcPr>
            <w:tcW w:w="576"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2018г.</w:t>
            </w:r>
          </w:p>
        </w:tc>
        <w:tc>
          <w:tcPr>
            <w:tcW w:w="1366"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1349"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4952AE">
        <w:trPr>
          <w:trHeight w:val="255"/>
        </w:trPr>
        <w:tc>
          <w:tcPr>
            <w:tcW w:w="1178"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531"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w:t>
            </w:r>
          </w:p>
        </w:tc>
        <w:tc>
          <w:tcPr>
            <w:tcW w:w="57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0,0</w:t>
            </w:r>
          </w:p>
        </w:tc>
        <w:tc>
          <w:tcPr>
            <w:tcW w:w="1349"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4952AE">
        <w:trPr>
          <w:trHeight w:val="255"/>
        </w:trPr>
        <w:tc>
          <w:tcPr>
            <w:tcW w:w="1178"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531"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w:t>
            </w:r>
          </w:p>
        </w:tc>
        <w:tc>
          <w:tcPr>
            <w:tcW w:w="57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3</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w:t>
            </w:r>
          </w:p>
        </w:tc>
        <w:tc>
          <w:tcPr>
            <w:tcW w:w="1349"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w:t>
            </w:r>
          </w:p>
        </w:tc>
      </w:tr>
      <w:tr w:rsidR="00E27F31" w:rsidRPr="00DD1029" w:rsidTr="004952AE">
        <w:trPr>
          <w:trHeight w:val="255"/>
        </w:trPr>
        <w:tc>
          <w:tcPr>
            <w:tcW w:w="1178"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хорошо</w:t>
            </w:r>
          </w:p>
        </w:tc>
        <w:tc>
          <w:tcPr>
            <w:tcW w:w="531"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4</w:t>
            </w:r>
          </w:p>
        </w:tc>
        <w:tc>
          <w:tcPr>
            <w:tcW w:w="57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61</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1525,0</w:t>
            </w:r>
          </w:p>
        </w:tc>
        <w:tc>
          <w:tcPr>
            <w:tcW w:w="1349"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1425,0</w:t>
            </w:r>
          </w:p>
        </w:tc>
      </w:tr>
      <w:tr w:rsidR="00E27F31" w:rsidRPr="00DD1029" w:rsidTr="004952AE">
        <w:trPr>
          <w:trHeight w:val="255"/>
        </w:trPr>
        <w:tc>
          <w:tcPr>
            <w:tcW w:w="1178"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отлично</w:t>
            </w:r>
          </w:p>
        </w:tc>
        <w:tc>
          <w:tcPr>
            <w:tcW w:w="531"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139</w:t>
            </w:r>
          </w:p>
        </w:tc>
        <w:tc>
          <w:tcPr>
            <w:tcW w:w="57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80</w:t>
            </w:r>
          </w:p>
        </w:tc>
        <w:tc>
          <w:tcPr>
            <w:tcW w:w="1366"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57,6</w:t>
            </w:r>
          </w:p>
        </w:tc>
        <w:tc>
          <w:tcPr>
            <w:tcW w:w="1349"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-42,4</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E27F31" w:rsidRPr="00DD1029" w:rsidRDefault="00E27F31" w:rsidP="00E27F31">
      <w:pPr>
        <w:spacing w:after="0"/>
        <w:ind w:firstLine="709"/>
        <w:rPr>
          <w:szCs w:val="24"/>
        </w:rPr>
      </w:pPr>
    </w:p>
    <w:p w:rsidR="00E27F31" w:rsidRPr="00DD1029" w:rsidRDefault="00E27F31" w:rsidP="00555533">
      <w:pPr>
        <w:spacing w:after="0"/>
        <w:ind w:firstLine="709"/>
        <w:jc w:val="center"/>
        <w:rPr>
          <w:szCs w:val="24"/>
        </w:rPr>
      </w:pPr>
      <w:r w:rsidRPr="00DD1029">
        <w:rPr>
          <w:noProof/>
          <w:lang w:eastAsia="ru-RU"/>
        </w:rPr>
        <w:drawing>
          <wp:inline distT="0" distB="0" distL="0" distR="0" wp14:anchorId="5D37A03D" wp14:editId="3A0B2784">
            <wp:extent cx="4572000" cy="2743200"/>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27F31" w:rsidRPr="00DD1029" w:rsidRDefault="00E27F31" w:rsidP="00E27F31">
      <w:pPr>
        <w:spacing w:after="0"/>
        <w:ind w:firstLine="709"/>
        <w:jc w:val="center"/>
        <w:rPr>
          <w:szCs w:val="24"/>
        </w:rPr>
      </w:pPr>
    </w:p>
    <w:p w:rsidR="004952AE" w:rsidRPr="00DD1029" w:rsidRDefault="004952AE" w:rsidP="004952AE">
      <w:pPr>
        <w:pStyle w:val="afff1"/>
        <w:jc w:val="center"/>
        <w:rPr>
          <w:b w:val="0"/>
          <w:color w:val="auto"/>
          <w:sz w:val="24"/>
          <w:szCs w:val="24"/>
        </w:rPr>
      </w:pPr>
      <w:r w:rsidRPr="00DD1029">
        <w:rPr>
          <w:b w:val="0"/>
          <w:color w:val="auto"/>
          <w:sz w:val="24"/>
          <w:szCs w:val="24"/>
        </w:rPr>
        <w:t>Рисунок 4.</w:t>
      </w:r>
      <w:r w:rsidR="00191177" w:rsidRPr="00DD1029">
        <w:rPr>
          <w:b w:val="0"/>
          <w:color w:val="auto"/>
          <w:sz w:val="24"/>
          <w:szCs w:val="24"/>
        </w:rPr>
        <w:t>18</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Структура показателя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Pr="00DD1029">
        <w:rPr>
          <w:color w:val="auto"/>
          <w:szCs w:val="24"/>
        </w:rPr>
        <w:t xml:space="preserve"> </w:t>
      </w:r>
      <w:r w:rsidRPr="00DD1029">
        <w:rPr>
          <w:b w:val="0"/>
          <w:color w:val="auto"/>
          <w:sz w:val="24"/>
          <w:szCs w:val="24"/>
        </w:rPr>
        <w:t xml:space="preserve"> за 2017, 2018 годы</w:t>
      </w: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118</w:t>
      </w:r>
    </w:p>
    <w:p w:rsidR="004952AE" w:rsidRPr="00DD1029" w:rsidRDefault="004952AE" w:rsidP="004952AE">
      <w:pPr>
        <w:spacing w:after="0"/>
        <w:ind w:firstLine="709"/>
        <w:jc w:val="center"/>
        <w:rPr>
          <w:szCs w:val="24"/>
        </w:rPr>
      </w:pPr>
      <w:r w:rsidRPr="00DD1029">
        <w:rPr>
          <w:szCs w:val="24"/>
        </w:rPr>
        <w:t>Структура показателя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за 2017 и 2018 годы, %</w:t>
      </w:r>
    </w:p>
    <w:p w:rsidR="004952AE" w:rsidRPr="00DD1029" w:rsidRDefault="004952AE" w:rsidP="004952AE">
      <w:pPr>
        <w:spacing w:after="0"/>
        <w:ind w:firstLine="709"/>
        <w:jc w:val="center"/>
        <w:rPr>
          <w:szCs w:val="24"/>
        </w:rPr>
      </w:pPr>
    </w:p>
    <w:tbl>
      <w:tblPr>
        <w:tblW w:w="5000" w:type="pct"/>
        <w:tblLook w:val="04A0" w:firstRow="1" w:lastRow="0" w:firstColumn="1" w:lastColumn="0" w:noHBand="0" w:noVBand="1"/>
      </w:tblPr>
      <w:tblGrid>
        <w:gridCol w:w="3738"/>
        <w:gridCol w:w="1544"/>
        <w:gridCol w:w="1544"/>
        <w:gridCol w:w="3029"/>
      </w:tblGrid>
      <w:tr w:rsidR="00E27F31" w:rsidRPr="00DD1029" w:rsidTr="004952AE">
        <w:trPr>
          <w:trHeight w:val="255"/>
        </w:trPr>
        <w:tc>
          <w:tcPr>
            <w:tcW w:w="2085"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Оценка</w:t>
            </w:r>
          </w:p>
        </w:tc>
        <w:tc>
          <w:tcPr>
            <w:tcW w:w="97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2017г.</w:t>
            </w:r>
          </w:p>
        </w:tc>
        <w:tc>
          <w:tcPr>
            <w:tcW w:w="97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2018г.</w:t>
            </w:r>
          </w:p>
        </w:tc>
        <w:tc>
          <w:tcPr>
            <w:tcW w:w="97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4952AE">
        <w:trPr>
          <w:trHeight w:val="255"/>
        </w:trPr>
        <w:tc>
          <w:tcPr>
            <w:tcW w:w="2085"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0,7</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0,0</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4952AE">
        <w:trPr>
          <w:trHeight w:val="255"/>
        </w:trPr>
        <w:tc>
          <w:tcPr>
            <w:tcW w:w="2085"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0,0</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2,1</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2,1</w:t>
            </w:r>
          </w:p>
        </w:tc>
      </w:tr>
      <w:tr w:rsidR="00E27F31" w:rsidRPr="00DD1029" w:rsidTr="004952AE">
        <w:trPr>
          <w:trHeight w:val="255"/>
        </w:trPr>
        <w:tc>
          <w:tcPr>
            <w:tcW w:w="2085"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хорошо</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2,8</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42,4</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39,6</w:t>
            </w:r>
          </w:p>
        </w:tc>
      </w:tr>
      <w:tr w:rsidR="00E27F31" w:rsidRPr="00DD1029" w:rsidTr="004952AE">
        <w:trPr>
          <w:trHeight w:val="255"/>
        </w:trPr>
        <w:tc>
          <w:tcPr>
            <w:tcW w:w="2085"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отлично</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96,5</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55,6</w:t>
            </w:r>
          </w:p>
        </w:tc>
        <w:tc>
          <w:tcPr>
            <w:tcW w:w="972" w:type="pct"/>
            <w:tcBorders>
              <w:top w:val="nil"/>
              <w:left w:val="nil"/>
              <w:bottom w:val="single" w:sz="4" w:space="0" w:color="auto"/>
              <w:right w:val="single" w:sz="4" w:space="0" w:color="auto"/>
            </w:tcBorders>
            <w:shd w:val="clear" w:color="auto" w:fill="auto"/>
            <w:noWrap/>
            <w:hideMark/>
          </w:tcPr>
          <w:p w:rsidR="00E27F31" w:rsidRPr="00DD1029" w:rsidRDefault="00E27F31" w:rsidP="004952AE">
            <w:pPr>
              <w:spacing w:after="0"/>
              <w:jc w:val="center"/>
              <w:rPr>
                <w:rFonts w:eastAsia="Times New Roman"/>
                <w:szCs w:val="24"/>
                <w:lang w:eastAsia="ru-RU"/>
              </w:rPr>
            </w:pPr>
            <w:r w:rsidRPr="00DD1029">
              <w:rPr>
                <w:rFonts w:eastAsia="Times New Roman"/>
                <w:szCs w:val="24"/>
                <w:lang w:eastAsia="ru-RU"/>
              </w:rPr>
              <w:t>-41,0</w:t>
            </w:r>
          </w:p>
        </w:tc>
      </w:tr>
    </w:tbl>
    <w:p w:rsidR="00E27F31" w:rsidRPr="00DD1029" w:rsidRDefault="00E27F31" w:rsidP="00E27F31">
      <w:pPr>
        <w:spacing w:after="0"/>
        <w:ind w:firstLine="709"/>
        <w:jc w:val="center"/>
        <w:rPr>
          <w:szCs w:val="24"/>
        </w:rPr>
      </w:pPr>
    </w:p>
    <w:p w:rsidR="004952AE" w:rsidRPr="00DD1029" w:rsidRDefault="004952AE" w:rsidP="004952AE">
      <w:pPr>
        <w:spacing w:after="0"/>
        <w:ind w:firstLine="709"/>
        <w:jc w:val="right"/>
        <w:rPr>
          <w:szCs w:val="24"/>
        </w:rPr>
      </w:pPr>
      <w:r w:rsidRPr="00DD1029">
        <w:rPr>
          <w:szCs w:val="24"/>
        </w:rPr>
        <w:t>Таблица 4.</w:t>
      </w:r>
      <w:r w:rsidR="00555533" w:rsidRPr="00DD1029">
        <w:rPr>
          <w:szCs w:val="24"/>
        </w:rPr>
        <w:t>119</w:t>
      </w:r>
    </w:p>
    <w:p w:rsidR="004952AE" w:rsidRPr="00DD1029" w:rsidRDefault="004952AE" w:rsidP="004952AE">
      <w:pPr>
        <w:spacing w:after="0"/>
        <w:ind w:firstLine="709"/>
        <w:jc w:val="center"/>
        <w:rPr>
          <w:szCs w:val="24"/>
        </w:rPr>
      </w:pPr>
      <w:r w:rsidRPr="00DD1029">
        <w:rPr>
          <w:szCs w:val="24"/>
        </w:rPr>
        <w:t xml:space="preserve">Динамика показателя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w:t>
      </w:r>
      <w:r w:rsidRPr="00DD1029">
        <w:rPr>
          <w:b/>
          <w:szCs w:val="24"/>
        </w:rPr>
        <w:t xml:space="preserve"> </w:t>
      </w:r>
      <w:r w:rsidRPr="00DD1029">
        <w:rPr>
          <w:szCs w:val="24"/>
        </w:rPr>
        <w:t xml:space="preserve"> за 2017 и 2018 годы</w:t>
      </w:r>
    </w:p>
    <w:p w:rsidR="00E27F31" w:rsidRPr="00DD1029" w:rsidRDefault="00E27F31" w:rsidP="00E27F31">
      <w:pPr>
        <w:spacing w:after="0"/>
        <w:ind w:firstLine="709"/>
        <w:rPr>
          <w:szCs w:val="24"/>
        </w:rPr>
      </w:pPr>
    </w:p>
    <w:tbl>
      <w:tblPr>
        <w:tblW w:w="9786" w:type="dxa"/>
        <w:tblInd w:w="103" w:type="dxa"/>
        <w:tblLook w:val="04A0" w:firstRow="1" w:lastRow="0" w:firstColumn="1" w:lastColumn="0" w:noHBand="0" w:noVBand="1"/>
      </w:tblPr>
      <w:tblGrid>
        <w:gridCol w:w="1931"/>
        <w:gridCol w:w="1316"/>
        <w:gridCol w:w="3256"/>
        <w:gridCol w:w="903"/>
        <w:gridCol w:w="1209"/>
        <w:gridCol w:w="1623"/>
      </w:tblGrid>
      <w:tr w:rsidR="00E27F31" w:rsidRPr="00644D6C" w:rsidTr="004952AE">
        <w:trPr>
          <w:trHeight w:val="510"/>
        </w:trPr>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p>
        </w:tc>
        <w:tc>
          <w:tcPr>
            <w:tcW w:w="1225"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ИНН</w:t>
            </w:r>
          </w:p>
        </w:tc>
        <w:tc>
          <w:tcPr>
            <w:tcW w:w="3256"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903"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2017 г.</w:t>
            </w:r>
          </w:p>
        </w:tc>
        <w:tc>
          <w:tcPr>
            <w:tcW w:w="1209"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2018 г.</w:t>
            </w:r>
          </w:p>
        </w:tc>
        <w:tc>
          <w:tcPr>
            <w:tcW w:w="1417"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4952AE">
        <w:trPr>
          <w:trHeight w:val="27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6646008502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AE6F08" w:rsidP="004952AE">
            <w:pPr>
              <w:spacing w:after="0"/>
              <w:jc w:val="center"/>
              <w:rPr>
                <w:rFonts w:eastAsia="Times New Roman"/>
                <w:sz w:val="22"/>
                <w:lang w:eastAsia="ru-RU"/>
              </w:rPr>
            </w:pPr>
            <w:r w:rsidRPr="00644D6C">
              <w:rPr>
                <w:rFonts w:eastAsia="Times New Roman"/>
                <w:sz w:val="22"/>
                <w:lang w:eastAsia="ru-RU"/>
              </w:rPr>
              <w:t>-</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6636005414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АГО "АСОШ №6"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117,8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6655003532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5,93</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A50399" w:rsidP="004952AE">
            <w:pPr>
              <w:spacing w:after="0"/>
              <w:jc w:val="center"/>
              <w:rPr>
                <w:rFonts w:eastAsia="Times New Roman"/>
                <w:sz w:val="22"/>
                <w:lang w:eastAsia="ru-RU"/>
              </w:rPr>
            </w:pPr>
            <w:r w:rsidRPr="00644D6C">
              <w:rPr>
                <w:rFonts w:eastAsia="Times New Roman"/>
                <w:sz w:val="22"/>
                <w:lang w:eastAsia="ru-RU"/>
              </w:rPr>
              <w:t xml:space="preserve"> </w:t>
            </w:r>
            <w:r w:rsidR="00E27F31" w:rsidRPr="00644D6C">
              <w:rPr>
                <w:rFonts w:eastAsia="Times New Roman"/>
                <w:sz w:val="22"/>
                <w:lang w:eastAsia="ru-RU"/>
              </w:rPr>
              <w:t>6,77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114,23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6619006263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СШ 3</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113,87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6661065382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85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104,35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6658039992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 СОШ № 25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9,78</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102,27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6663058831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98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102,06</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6660008173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100,84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6630006718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9,02</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100,11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6656019609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6664041333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6660011426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176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98,67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6668018744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98,6</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6661002664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«СКИиК»</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9,97</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96,79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6628009140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№46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6656019599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6625016460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9,88</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95,05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6658017170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69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9,58</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94,03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6658081401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6660012941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35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93,78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6660015004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125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9,07</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92,63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6656019581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"Бобровская НОШ"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6613004076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8,31</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92,49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6660017442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МБОУ-СОШ № 24</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8,38</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92,39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6658068584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№41</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91,11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Камышлов</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6613003876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 № 6" КГО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9,91</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90,04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6651002760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6655003405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7,17</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6,38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88,98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6677008157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9,68</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88,56</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6613004502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Никольская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6661010552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"СМХК"</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88,41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6660015420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88,33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6636005446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"Куркинская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6660015036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6660015519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88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9,71</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87,63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6619007644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6619006986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"Тавринская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86,3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6634007590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МКОУ-ООШ № 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Качканар</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6615006713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Школа им К.Н.Новикова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85,63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6658068545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12</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9,82</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85,35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6613004083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6664039454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6654008111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"Пионерская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6616003240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17</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6619007010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6617010465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82,57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6646008277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Асбест</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6603011490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6605002822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6661039671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8,46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82,02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6613004326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Скатинская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6661058882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гимназия № 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8,79</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81,84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6663026942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9,74</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80,82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6629012280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6613004710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Куровская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80,23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Кушва</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6620007230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№14"</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9,67</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80,23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6661003315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80,1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6625024655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29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6660016142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№164"</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79,78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6659038511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2B49CD" w:rsidP="004952AE">
            <w:pPr>
              <w:spacing w:after="0"/>
              <w:jc w:val="center"/>
              <w:rPr>
                <w:rFonts w:eastAsia="Times New Roman"/>
                <w:sz w:val="22"/>
                <w:lang w:eastAsia="ru-RU"/>
              </w:rPr>
            </w:pPr>
            <w:r>
              <w:rPr>
                <w:rFonts w:eastAsia="Times New Roman"/>
                <w:sz w:val="22"/>
                <w:lang w:eastAsia="ru-RU"/>
              </w:rPr>
              <w:t>МБОУ СОШ №149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6660016061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№157</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79,66</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6658041279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9,51</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79,61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6628009006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№28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6646007690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6658068591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МБВ(С)ОУ В(С)ОШ №185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6613004044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Обуховская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9,84</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79,19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6631004400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14»</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Нижняя Салда</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6622002325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"ЦО №7"</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9,99</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78,99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6659033305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166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78,65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Нижний Тагил</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6623006555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НШДС № 105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6619006305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ОШ 7</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78,2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Шалинский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6657003464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9,97</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77,52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6636005598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"Манчажская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9,69</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77,42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6646007756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6628009020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№7</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9,73</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77,06</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6660012476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150</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76,94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6613004703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6619006190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6613004527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Галкинская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76,1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6656019616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"Макуёвская НОШ"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6616003095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6619008077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6636005502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6636005573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6646008118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6646008196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Таборинский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6653002029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"Торомская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6654008055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"Пановская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6634007818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п. Азанка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74,6</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6659039071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9,42</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74,33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6625017320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74,24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6628009180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№4</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74,02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Карпинск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6614004760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МАОУСОШ № 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73,93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Артемовский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6636005622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Нижняя Салда</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6622002526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МОУ "ООШ с. Акинфиево"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6634007783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п.Карабашка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73,4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6660004387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 Гимназия № 45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9,59</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72,89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6655003853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72,3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6662095679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71,5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Артинский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6636005580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7,05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70,5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6670424278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 ПОУ СО УХК</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70,31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6651002665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9,38</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69,81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6625024905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6659039346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9,37</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69,49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6651003242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"Фалинская НОШ"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6659039040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 СОШ № 148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9,88</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69,31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Нижний Тагил</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6648006317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9,63</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69,27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Кировград</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6616003017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Талицкий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6654008129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6660013920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6660011024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Лицей № 130</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9,56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68,71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6628009119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№23</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6,73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67,99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6659039032</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119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67,99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6628009084</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5</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9,79</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67,81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Каменский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6643007483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9,94</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67,3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Гаринский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6641001550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Пуксинская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6613004220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6660011257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№146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8,89</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Тавдинский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6634007790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с. Крутое</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6660012116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82</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6628009101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ООШ № 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65,5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6651002753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6664040139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20</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5,92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6613004189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6628009158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 13</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Красноуфимск</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6619006337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Пудлинговская 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6,27</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Режевский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6628009038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№3</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9,30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62,7</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6613004213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62,5</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6623000627</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62,4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6660015011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9,69</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60,8</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6613004171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Кочневская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9,90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5,98</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60,41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Сысертский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6652011775</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6,01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60,1</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6651002778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60</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6660013649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гимназия №37</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9,20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5,42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6619006961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5,83</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58,3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6646008453</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5,79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57,9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6660015981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МАОУ СОШ № 134</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9,72</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57,59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4952AE">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6603005521</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ГБПОУ СО "АКИ"</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5,69</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56,9</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Тугулымский район</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6655003726</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8,92</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56,06</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Березовский</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6604011140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БМКОУ ООШ № 18</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5,42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54,2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6663058038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 72</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5,24</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52,4</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Ивдель</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6610002730</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МКОУ СОШ №2</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9,76</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4,91</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50,3</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6659037028</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№179</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10,00</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4,2</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42</w:t>
            </w:r>
          </w:p>
        </w:tc>
      </w:tr>
      <w:tr w:rsidR="00E27F31" w:rsidRPr="00644D6C" w:rsidTr="004952AE">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25"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6660013769</w:t>
            </w:r>
          </w:p>
        </w:tc>
        <w:tc>
          <w:tcPr>
            <w:tcW w:w="3256"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МБОУ СОШ №36</w:t>
            </w:r>
          </w:p>
        </w:tc>
        <w:tc>
          <w:tcPr>
            <w:tcW w:w="903"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9,85</w:t>
            </w:r>
          </w:p>
        </w:tc>
        <w:tc>
          <w:tcPr>
            <w:tcW w:w="1209"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w:t>
            </w:r>
          </w:p>
        </w:tc>
        <w:tc>
          <w:tcPr>
            <w:tcW w:w="1417" w:type="dxa"/>
            <w:tcBorders>
              <w:top w:val="nil"/>
              <w:left w:val="nil"/>
              <w:bottom w:val="single" w:sz="4" w:space="0" w:color="auto"/>
              <w:right w:val="single" w:sz="4" w:space="0" w:color="auto"/>
            </w:tcBorders>
            <w:shd w:val="clear" w:color="auto" w:fill="auto"/>
            <w:noWrap/>
            <w:hideMark/>
          </w:tcPr>
          <w:p w:rsidR="00E27F31" w:rsidRPr="00644D6C" w:rsidRDefault="00E27F31" w:rsidP="004952AE">
            <w:pPr>
              <w:spacing w:after="0"/>
              <w:jc w:val="center"/>
              <w:rPr>
                <w:rFonts w:eastAsia="Times New Roman"/>
                <w:sz w:val="22"/>
                <w:lang w:eastAsia="ru-RU"/>
              </w:rPr>
            </w:pPr>
            <w:r w:rsidRPr="00644D6C">
              <w:rPr>
                <w:rFonts w:eastAsia="Times New Roman"/>
                <w:sz w:val="22"/>
                <w:lang w:eastAsia="ru-RU"/>
              </w:rPr>
              <w:t>26,39</w:t>
            </w:r>
          </w:p>
        </w:tc>
      </w:tr>
    </w:tbl>
    <w:p w:rsidR="00E27F31" w:rsidRPr="00DD1029" w:rsidRDefault="00E27F31" w:rsidP="00E27F31">
      <w:pPr>
        <w:spacing w:after="0"/>
        <w:ind w:firstLine="709"/>
        <w:jc w:val="center"/>
        <w:rPr>
          <w:i/>
          <w:szCs w:val="24"/>
        </w:rPr>
      </w:pPr>
    </w:p>
    <w:p w:rsidR="00E27F31" w:rsidRPr="00DD1029" w:rsidRDefault="00E27F31" w:rsidP="00F22BD5">
      <w:pPr>
        <w:spacing w:after="0"/>
        <w:ind w:firstLine="709"/>
        <w:rPr>
          <w:szCs w:val="24"/>
        </w:rPr>
      </w:pPr>
      <w:r w:rsidRPr="00DD1029">
        <w:rPr>
          <w:szCs w:val="24"/>
        </w:rPr>
        <w:t>Темп снижения среднего значения по показателю, анализ структуры значений показателя показывает, что понизился уровень удовлетворенности потребителей услуг материально-техническим обеспечением организации, от общего числа опрошенных получателей образовательных услуг.</w:t>
      </w:r>
    </w:p>
    <w:p w:rsidR="00F22BD5" w:rsidRPr="00DD1029" w:rsidRDefault="00F22BD5" w:rsidP="00F22BD5">
      <w:pPr>
        <w:spacing w:after="0"/>
        <w:ind w:firstLine="709"/>
        <w:rPr>
          <w:szCs w:val="24"/>
        </w:rPr>
      </w:pPr>
    </w:p>
    <w:p w:rsidR="00E27F31" w:rsidRPr="00DD1029" w:rsidRDefault="00E27F31" w:rsidP="00F22BD5">
      <w:pPr>
        <w:pStyle w:val="4"/>
        <w:spacing w:before="0"/>
        <w:jc w:val="center"/>
        <w:rPr>
          <w:rFonts w:ascii="Times New Roman" w:hAnsi="Times New Roman"/>
          <w:b w:val="0"/>
          <w:color w:val="auto"/>
        </w:rPr>
      </w:pPr>
      <w:bookmarkStart w:id="69" w:name="_Toc518604680"/>
      <w:bookmarkStart w:id="70" w:name="_Toc519364296"/>
      <w:r w:rsidRPr="00DD1029">
        <w:rPr>
          <w:rFonts w:ascii="Times New Roman" w:hAnsi="Times New Roman"/>
          <w:b w:val="0"/>
          <w:color w:val="auto"/>
        </w:rPr>
        <w:t>Показатель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bookmarkEnd w:id="69"/>
      <w:bookmarkEnd w:id="70"/>
    </w:p>
    <w:p w:rsidR="00F22BD5" w:rsidRPr="00DD1029" w:rsidRDefault="00F22BD5" w:rsidP="00F22BD5"/>
    <w:p w:rsidR="00E27F31" w:rsidRPr="00DD1029" w:rsidRDefault="00E27F31" w:rsidP="00F22BD5">
      <w:pPr>
        <w:spacing w:after="0"/>
        <w:ind w:firstLine="709"/>
        <w:rPr>
          <w:szCs w:val="24"/>
        </w:rPr>
      </w:pPr>
      <w:r w:rsidRPr="00DD1029">
        <w:rPr>
          <w:szCs w:val="24"/>
        </w:rPr>
        <w:t>Анализ динамики результатов по показателю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за 2017 и 2018 годы показал следующее. Темп уменьшения среднего значения показателя составил 82,87%.</w:t>
      </w:r>
    </w:p>
    <w:p w:rsidR="00E27F31" w:rsidRPr="00DD1029" w:rsidRDefault="00E27F31" w:rsidP="00E27F31">
      <w:pPr>
        <w:spacing w:after="0"/>
        <w:ind w:firstLine="709"/>
        <w:rPr>
          <w:szCs w:val="24"/>
        </w:rPr>
      </w:pPr>
    </w:p>
    <w:p w:rsidR="00F22BD5" w:rsidRPr="00DD1029" w:rsidRDefault="00F22BD5" w:rsidP="00F22BD5">
      <w:pPr>
        <w:spacing w:after="0"/>
        <w:ind w:firstLine="709"/>
        <w:jc w:val="right"/>
        <w:rPr>
          <w:szCs w:val="24"/>
        </w:rPr>
      </w:pPr>
      <w:r w:rsidRPr="00DD1029">
        <w:rPr>
          <w:szCs w:val="24"/>
        </w:rPr>
        <w:t>Таблица 4.</w:t>
      </w:r>
      <w:r w:rsidR="00555533" w:rsidRPr="00DD1029">
        <w:rPr>
          <w:szCs w:val="24"/>
        </w:rPr>
        <w:t>120</w:t>
      </w:r>
    </w:p>
    <w:p w:rsidR="00F22BD5" w:rsidRPr="00DD1029" w:rsidRDefault="00F22BD5" w:rsidP="00F22BD5">
      <w:pPr>
        <w:spacing w:after="0"/>
        <w:ind w:firstLine="709"/>
        <w:jc w:val="center"/>
        <w:rPr>
          <w:szCs w:val="24"/>
        </w:rPr>
      </w:pPr>
      <w:r w:rsidRPr="00DD1029">
        <w:rPr>
          <w:szCs w:val="24"/>
        </w:rPr>
        <w:t>Динамика среднего значения показателя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за 2017 и 2018 годы</w:t>
      </w:r>
    </w:p>
    <w:p w:rsidR="00F22BD5" w:rsidRPr="00DD1029" w:rsidRDefault="00F22BD5" w:rsidP="00E27F31">
      <w:pPr>
        <w:spacing w:after="0"/>
        <w:ind w:firstLine="709"/>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F22BD5">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F22BD5">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9,73</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8,06</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82,87</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 прироста ОО с оценкой «Отлично» составил более 25,9% по сравнению с 2017 годом. Темпы снижения ОО с оценкой «Неудовлетворительно», «Удовлетворительно», «Хорошо» составили 100%, 41,7% и 10,4% соответственно (см. табл. и рис.).</w:t>
      </w:r>
    </w:p>
    <w:p w:rsidR="00F22BD5" w:rsidRPr="00DD1029" w:rsidRDefault="00F22BD5" w:rsidP="00F22BD5">
      <w:pPr>
        <w:spacing w:after="0"/>
        <w:ind w:firstLine="709"/>
        <w:jc w:val="right"/>
        <w:rPr>
          <w:szCs w:val="24"/>
        </w:rPr>
      </w:pPr>
      <w:r w:rsidRPr="00DD1029">
        <w:rPr>
          <w:szCs w:val="24"/>
        </w:rPr>
        <w:tab/>
        <w:t>Таблица 4.</w:t>
      </w:r>
      <w:r w:rsidR="00555533" w:rsidRPr="00DD1029">
        <w:rPr>
          <w:szCs w:val="24"/>
        </w:rPr>
        <w:t>121</w:t>
      </w:r>
    </w:p>
    <w:p w:rsidR="00F22BD5" w:rsidRPr="00DD1029" w:rsidRDefault="00F22BD5" w:rsidP="00F22BD5">
      <w:pPr>
        <w:spacing w:after="0"/>
        <w:ind w:firstLine="709"/>
        <w:jc w:val="center"/>
        <w:rPr>
          <w:szCs w:val="24"/>
        </w:rPr>
      </w:pPr>
      <w:r w:rsidRPr="00DD1029">
        <w:rPr>
          <w:szCs w:val="24"/>
        </w:rPr>
        <w:t xml:space="preserve">Динамика показателя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w:t>
      </w:r>
      <w:r w:rsidRPr="00DD1029">
        <w:rPr>
          <w:b/>
          <w:szCs w:val="24"/>
        </w:rPr>
        <w:t xml:space="preserve"> </w:t>
      </w:r>
      <w:r w:rsidRPr="00DD1029">
        <w:rPr>
          <w:szCs w:val="24"/>
        </w:rPr>
        <w:t xml:space="preserve"> за 2017 и 2018 годы</w:t>
      </w:r>
    </w:p>
    <w:p w:rsidR="00F22BD5" w:rsidRPr="00DD1029" w:rsidRDefault="00F22BD5" w:rsidP="00F22BD5">
      <w:pPr>
        <w:tabs>
          <w:tab w:val="left" w:pos="4416"/>
        </w:tabs>
        <w:spacing w:after="0"/>
        <w:rPr>
          <w:szCs w:val="24"/>
        </w:rPr>
      </w:pPr>
    </w:p>
    <w:tbl>
      <w:tblPr>
        <w:tblW w:w="9796" w:type="dxa"/>
        <w:tblInd w:w="93" w:type="dxa"/>
        <w:tblLook w:val="04A0" w:firstRow="1" w:lastRow="0" w:firstColumn="1" w:lastColumn="0" w:noHBand="0" w:noVBand="1"/>
      </w:tblPr>
      <w:tblGrid>
        <w:gridCol w:w="2709"/>
        <w:gridCol w:w="1275"/>
        <w:gridCol w:w="1134"/>
        <w:gridCol w:w="2268"/>
        <w:gridCol w:w="2410"/>
      </w:tblGrid>
      <w:tr w:rsidR="00E27F31" w:rsidRPr="00DD1029" w:rsidTr="00F22BD5">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Оценка</w:t>
            </w:r>
          </w:p>
        </w:tc>
        <w:tc>
          <w:tcPr>
            <w:tcW w:w="1275"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2017г.</w:t>
            </w:r>
          </w:p>
        </w:tc>
        <w:tc>
          <w:tcPr>
            <w:tcW w:w="113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2018г.</w:t>
            </w:r>
          </w:p>
        </w:tc>
        <w:tc>
          <w:tcPr>
            <w:tcW w:w="2268"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41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F22BD5">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275"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w:t>
            </w:r>
          </w:p>
        </w:tc>
        <w:tc>
          <w:tcPr>
            <w:tcW w:w="2268"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0,0</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F22BD5">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275"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w:t>
            </w:r>
          </w:p>
        </w:tc>
        <w:tc>
          <w:tcPr>
            <w:tcW w:w="2268"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100,0</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F22BD5">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хорошо</w:t>
            </w:r>
          </w:p>
        </w:tc>
        <w:tc>
          <w:tcPr>
            <w:tcW w:w="1275"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31</w:t>
            </w:r>
          </w:p>
        </w:tc>
        <w:tc>
          <w:tcPr>
            <w:tcW w:w="2268"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3100,0</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3000,0</w:t>
            </w:r>
          </w:p>
        </w:tc>
      </w:tr>
      <w:tr w:rsidR="00E27F31" w:rsidRPr="00DD1029" w:rsidTr="00F22BD5">
        <w:trPr>
          <w:trHeight w:val="255"/>
        </w:trPr>
        <w:tc>
          <w:tcPr>
            <w:tcW w:w="270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отлично</w:t>
            </w:r>
          </w:p>
        </w:tc>
        <w:tc>
          <w:tcPr>
            <w:tcW w:w="1275"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141</w:t>
            </w:r>
          </w:p>
        </w:tc>
        <w:tc>
          <w:tcPr>
            <w:tcW w:w="113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112</w:t>
            </w:r>
          </w:p>
        </w:tc>
        <w:tc>
          <w:tcPr>
            <w:tcW w:w="2268"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79,4</w:t>
            </w:r>
          </w:p>
        </w:tc>
        <w:tc>
          <w:tcPr>
            <w:tcW w:w="241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-20,6</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E27F31" w:rsidRPr="00DD1029" w:rsidRDefault="00E27F31" w:rsidP="00E27F31">
      <w:pPr>
        <w:spacing w:after="0"/>
        <w:ind w:firstLine="709"/>
        <w:rPr>
          <w:szCs w:val="24"/>
        </w:rPr>
      </w:pPr>
    </w:p>
    <w:p w:rsidR="00E27F31" w:rsidRPr="00DD1029" w:rsidRDefault="00E27F31" w:rsidP="00F22BD5">
      <w:pPr>
        <w:spacing w:after="0"/>
        <w:ind w:firstLine="709"/>
        <w:jc w:val="center"/>
        <w:rPr>
          <w:szCs w:val="24"/>
        </w:rPr>
      </w:pPr>
      <w:r w:rsidRPr="00DD1029">
        <w:rPr>
          <w:noProof/>
          <w:lang w:eastAsia="ru-RU"/>
        </w:rPr>
        <w:drawing>
          <wp:inline distT="0" distB="0" distL="0" distR="0" wp14:anchorId="58F7C73F" wp14:editId="34A3A2FD">
            <wp:extent cx="4572000" cy="274320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27F31" w:rsidRPr="00DD1029" w:rsidRDefault="00E27F31" w:rsidP="00E27F31">
      <w:pPr>
        <w:spacing w:after="0"/>
        <w:ind w:firstLine="709"/>
        <w:rPr>
          <w:szCs w:val="24"/>
        </w:rPr>
      </w:pPr>
    </w:p>
    <w:p w:rsidR="00E27F31" w:rsidRPr="00DD1029" w:rsidRDefault="00F22BD5" w:rsidP="00E27F31">
      <w:pPr>
        <w:spacing w:after="0"/>
        <w:ind w:firstLine="709"/>
        <w:jc w:val="center"/>
        <w:rPr>
          <w:szCs w:val="24"/>
        </w:rPr>
      </w:pPr>
      <w:r w:rsidRPr="00DD1029">
        <w:rPr>
          <w:szCs w:val="24"/>
        </w:rPr>
        <w:t>Рисунок 4.</w:t>
      </w:r>
      <w:r w:rsidR="00191177" w:rsidRPr="00DD1029">
        <w:rPr>
          <w:szCs w:val="24"/>
        </w:rPr>
        <w:t>19</w:t>
      </w:r>
      <w:r w:rsidRPr="00DD1029">
        <w:rPr>
          <w:szCs w:val="24"/>
        </w:rPr>
        <w:t xml:space="preserve"> </w:t>
      </w:r>
      <w:r w:rsidRPr="00DD1029">
        <w:rPr>
          <w:szCs w:val="24"/>
          <w:shd w:val="clear" w:color="auto" w:fill="FFFFFF"/>
        </w:rPr>
        <w:t>–</w:t>
      </w:r>
      <w:r w:rsidRPr="00DD1029">
        <w:rPr>
          <w:szCs w:val="24"/>
        </w:rPr>
        <w:t xml:space="preserve"> Структура показателя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за 2017, 2018 годы</w:t>
      </w:r>
    </w:p>
    <w:p w:rsidR="00F22BD5" w:rsidRPr="00DD1029" w:rsidRDefault="00F22BD5" w:rsidP="00E27F31">
      <w:pPr>
        <w:spacing w:after="0"/>
        <w:ind w:firstLine="709"/>
        <w:jc w:val="center"/>
        <w:rPr>
          <w:szCs w:val="24"/>
        </w:rPr>
      </w:pPr>
    </w:p>
    <w:p w:rsidR="00F22BD5" w:rsidRPr="00DD1029" w:rsidRDefault="00F22BD5" w:rsidP="00F22BD5">
      <w:pPr>
        <w:spacing w:after="0"/>
        <w:ind w:firstLine="709"/>
        <w:jc w:val="right"/>
        <w:rPr>
          <w:szCs w:val="24"/>
        </w:rPr>
      </w:pPr>
      <w:r w:rsidRPr="00DD1029">
        <w:rPr>
          <w:szCs w:val="24"/>
        </w:rPr>
        <w:t>Таблица 4.</w:t>
      </w:r>
      <w:r w:rsidR="00555533" w:rsidRPr="00DD1029">
        <w:rPr>
          <w:szCs w:val="24"/>
        </w:rPr>
        <w:t>122</w:t>
      </w:r>
    </w:p>
    <w:p w:rsidR="00F22BD5" w:rsidRPr="00DD1029" w:rsidRDefault="00F22BD5" w:rsidP="00F22BD5">
      <w:pPr>
        <w:spacing w:after="0"/>
        <w:ind w:firstLine="709"/>
        <w:jc w:val="center"/>
        <w:rPr>
          <w:szCs w:val="24"/>
        </w:rPr>
      </w:pPr>
      <w:r w:rsidRPr="00DD1029">
        <w:rPr>
          <w:szCs w:val="24"/>
        </w:rPr>
        <w:t>Структура показателя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за 2017 и 2018 годы, %</w:t>
      </w:r>
    </w:p>
    <w:p w:rsidR="00F22BD5" w:rsidRPr="00DD1029" w:rsidRDefault="00F22BD5" w:rsidP="00F22BD5">
      <w:pPr>
        <w:spacing w:after="0"/>
        <w:ind w:firstLine="709"/>
        <w:jc w:val="center"/>
        <w:rPr>
          <w:szCs w:val="24"/>
        </w:rPr>
      </w:pPr>
    </w:p>
    <w:tbl>
      <w:tblPr>
        <w:tblW w:w="9371" w:type="dxa"/>
        <w:tblInd w:w="93" w:type="dxa"/>
        <w:tblLook w:val="04A0" w:firstRow="1" w:lastRow="0" w:firstColumn="1" w:lastColumn="0" w:noHBand="0" w:noVBand="1"/>
      </w:tblPr>
      <w:tblGrid>
        <w:gridCol w:w="2429"/>
        <w:gridCol w:w="1414"/>
        <w:gridCol w:w="1701"/>
        <w:gridCol w:w="3827"/>
      </w:tblGrid>
      <w:tr w:rsidR="00E27F31" w:rsidRPr="00DD1029" w:rsidTr="00F22BD5">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Оценка</w:t>
            </w:r>
          </w:p>
        </w:tc>
        <w:tc>
          <w:tcPr>
            <w:tcW w:w="141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2017г.</w:t>
            </w:r>
          </w:p>
        </w:tc>
        <w:tc>
          <w:tcPr>
            <w:tcW w:w="170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2018г.</w:t>
            </w:r>
          </w:p>
        </w:tc>
        <w:tc>
          <w:tcPr>
            <w:tcW w:w="3827"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0,0</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0,7</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0,0</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хорошо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0,7</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21,5</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20,8</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отлично</w:t>
            </w:r>
          </w:p>
        </w:tc>
        <w:tc>
          <w:tcPr>
            <w:tcW w:w="1414"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97,9</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77,8</w:t>
            </w:r>
          </w:p>
        </w:tc>
        <w:tc>
          <w:tcPr>
            <w:tcW w:w="3827"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w:t>
            </w:r>
          </w:p>
        </w:tc>
      </w:tr>
    </w:tbl>
    <w:p w:rsidR="00E27F31" w:rsidRPr="00DD1029" w:rsidRDefault="00E27F31" w:rsidP="00E27F31">
      <w:pPr>
        <w:spacing w:after="0"/>
        <w:ind w:firstLine="709"/>
        <w:jc w:val="center"/>
        <w:rPr>
          <w:szCs w:val="24"/>
        </w:rPr>
      </w:pPr>
    </w:p>
    <w:p w:rsidR="00F22BD5" w:rsidRPr="00DD1029" w:rsidRDefault="00F22BD5" w:rsidP="00F22BD5">
      <w:pPr>
        <w:spacing w:after="0"/>
        <w:ind w:firstLine="709"/>
        <w:jc w:val="right"/>
        <w:rPr>
          <w:szCs w:val="24"/>
        </w:rPr>
      </w:pPr>
      <w:r w:rsidRPr="00DD1029">
        <w:rPr>
          <w:szCs w:val="24"/>
        </w:rPr>
        <w:t>Таблица 4.</w:t>
      </w:r>
      <w:r w:rsidR="00555533" w:rsidRPr="00DD1029">
        <w:rPr>
          <w:szCs w:val="24"/>
        </w:rPr>
        <w:t>123</w:t>
      </w:r>
    </w:p>
    <w:p w:rsidR="00F22BD5" w:rsidRPr="00DD1029" w:rsidRDefault="00F22BD5" w:rsidP="00F22BD5">
      <w:pPr>
        <w:spacing w:after="0"/>
        <w:ind w:firstLine="709"/>
        <w:jc w:val="center"/>
        <w:rPr>
          <w:szCs w:val="24"/>
        </w:rPr>
      </w:pPr>
      <w:r w:rsidRPr="00DD1029">
        <w:rPr>
          <w:szCs w:val="24"/>
        </w:rPr>
        <w:t>Динамика темпа роста Показателя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в 2017 и 2018 гг .</w:t>
      </w:r>
    </w:p>
    <w:p w:rsidR="00E27F31" w:rsidRPr="00DD1029" w:rsidRDefault="00E27F31" w:rsidP="00E27F31">
      <w:pPr>
        <w:spacing w:after="0"/>
        <w:ind w:firstLine="709"/>
        <w:rPr>
          <w:szCs w:val="24"/>
        </w:rPr>
      </w:pPr>
    </w:p>
    <w:tbl>
      <w:tblPr>
        <w:tblW w:w="9400" w:type="dxa"/>
        <w:tblInd w:w="103" w:type="dxa"/>
        <w:tblLook w:val="04A0" w:firstRow="1" w:lastRow="0" w:firstColumn="1" w:lastColumn="0" w:noHBand="0" w:noVBand="1"/>
      </w:tblPr>
      <w:tblGrid>
        <w:gridCol w:w="1931"/>
        <w:gridCol w:w="1329"/>
        <w:gridCol w:w="3340"/>
        <w:gridCol w:w="717"/>
        <w:gridCol w:w="661"/>
        <w:gridCol w:w="1623"/>
      </w:tblGrid>
      <w:tr w:rsidR="00E27F31" w:rsidRPr="00644D6C" w:rsidTr="00F22BD5">
        <w:trPr>
          <w:trHeight w:val="510"/>
        </w:trPr>
        <w:tc>
          <w:tcPr>
            <w:tcW w:w="1857"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p>
        </w:tc>
        <w:tc>
          <w:tcPr>
            <w:tcW w:w="1329"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ИНН</w:t>
            </w:r>
          </w:p>
        </w:tc>
        <w:tc>
          <w:tcPr>
            <w:tcW w:w="3340"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717"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2017 г.</w:t>
            </w:r>
          </w:p>
        </w:tc>
        <w:tc>
          <w:tcPr>
            <w:tcW w:w="661"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2018 г.</w:t>
            </w:r>
          </w:p>
        </w:tc>
        <w:tc>
          <w:tcPr>
            <w:tcW w:w="1496"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F22BD5">
        <w:trPr>
          <w:trHeight w:val="270"/>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6646008502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AE6F08" w:rsidP="00F22BD5">
            <w:pPr>
              <w:spacing w:after="0"/>
              <w:jc w:val="center"/>
              <w:rPr>
                <w:rFonts w:eastAsia="Times New Roman"/>
                <w:sz w:val="22"/>
                <w:lang w:eastAsia="ru-RU"/>
              </w:rPr>
            </w:pPr>
            <w:r w:rsidRPr="00644D6C">
              <w:rPr>
                <w:rFonts w:eastAsia="Times New Roman"/>
                <w:sz w:val="22"/>
                <w:lang w:eastAsia="ru-RU"/>
              </w:rPr>
              <w:t>-</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6655003532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4,63</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155,15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6655003405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5,19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133,17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Красноуфимск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6619006263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СШ 3</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104,8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6661065382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85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8,43</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102,65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6628009020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№7</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6660008173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99,74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6660011426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 176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98,72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6668018744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6625016460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9,96</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6656019581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"Бобровская НОШ"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6630006718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9,67</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6661002664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«СКИиК»</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6628009140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№46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6656019599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6658081401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6664039454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9,66</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95,29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6677008157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9,73</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95,21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6658017170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69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9,98</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95,13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6661010552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"СМХК"</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95,03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6658068545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лицей № 12</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9,27</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94,67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6634007590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МКОУ-ООШ № 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6636005414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АГО "АСОШ №6"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6660015420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9,36</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93,89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6636005446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"Куркинская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6651002760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6658068584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№41</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9,88</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6660012941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 35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9,84</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6613004710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Куровская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Камышлов</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6613003876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"Школа № 6" КГО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6619006986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"Тавринская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6660015004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125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9,78</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6663026942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9,74</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89,44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6651002753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6613004502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Никольская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89,17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6651003242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"Фалинская НОШ"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6659039071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9,57</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88,81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6617010465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88,74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Нижний Тагил</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6623006555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НШДС № 105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9,86</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88,33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Талицкий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6654008055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"Пановская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Талицкий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6654008111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"Пионерская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88,03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6619007644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6605002822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6636005580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Талицкий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6654008129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6661039671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9,81</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87,38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6629012280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87,21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6613004326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Скатинская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Качканар</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6615006713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Школа им К.Н.Новикова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6613004076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9,16</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86,82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6660015036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86,56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6646008196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6664041333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85,99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6663058831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98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85,71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6619007010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6631004400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14»</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85,44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Кушва</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6620007230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№14"</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6646007756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Кировград</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6616003240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17</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9,13</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84,24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6628009006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№28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Асбест</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6603011490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6660017442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МБОУ-СОШ № 24</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9,77</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84,05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6660016142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№164"</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83,95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6660012476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150</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6660015519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Лицей № 88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9,71</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6661003315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6625024655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29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6658068591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МБВ(С)ОУ В(С)ОШ №185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6619006190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6646008277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6658041279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9,74</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82,27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Артемовский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6636005622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6670424278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 ПОУ СО УХК</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Каменский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6643007483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6660016061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№157</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81,64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6628009158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 13</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6659038511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2B49CD" w:rsidP="00F22BD5">
            <w:pPr>
              <w:spacing w:after="0"/>
              <w:jc w:val="center"/>
              <w:rPr>
                <w:rFonts w:eastAsia="Times New Roman"/>
                <w:sz w:val="22"/>
                <w:lang w:eastAsia="ru-RU"/>
              </w:rPr>
            </w:pPr>
            <w:r>
              <w:rPr>
                <w:rFonts w:eastAsia="Times New Roman"/>
                <w:sz w:val="22"/>
                <w:lang w:eastAsia="ru-RU"/>
              </w:rPr>
              <w:t>МБОУ СОШ №149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6656019616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"Макуёвская НОШ"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6660004387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 Гимназия № 45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9,64</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81,11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Красноуфимск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6619006305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ОШ 7</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6619008077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6613004527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Галкинская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6613004083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6659033305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166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9,96</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6659039032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119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79,91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Карпинск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6614004760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МАОУСОШ № 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9,96</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6659039346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9,52</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6625017320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9,95</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79,47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Нижняя Салда</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6622002526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МОУ "ООШ с. Акинфиево"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6646007690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6655003853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6613004044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Обуховская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9,92</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79,14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6636005598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"Манчажская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79,07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6661058882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гимназия № 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79,03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6662095679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Кировград</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6616003017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Красноуфимск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6619006337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Пудлинговская 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6628009180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№4</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9,94</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77,84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6659039040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 СОШ № 148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9,94</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77,35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6636005502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6658039992</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 СОШ № 25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9,78</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6660011024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Лицей № 130</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6628009101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 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6634007818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п. Азанка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6628009119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№23</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76,37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6628009038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№3</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9,82</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76,34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6628009084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9,77</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76,08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Нижняя Салда</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6622002325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"ЦО №7"</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Шалинский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6657003464</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6623000627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6613004220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Кировград</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6616003095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6646008118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Таборинский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6653002029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"Торомская ООШ"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6656019609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6613004703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6625024905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16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6660015011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73,94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6651002778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6655003726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6636005573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6634007783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п.Карабашка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6660012116</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82</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6651002665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71,06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Сысертский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6652011775</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7,09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70,9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Березовский</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6604011140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БМКОУ ООШ № 18</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7,08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70,8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6664040139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20</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9,67</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6,74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69,69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6659037028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№179</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69,3</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6613004213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6660013920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6613004189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6634007790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с. Крутое</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6660013649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№37</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9,53</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6619006961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6,79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67,9</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Гаринский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6641001550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Пуксинская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Ивдель</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6610002730</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№2</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6603005521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"АКИ"</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6663058038</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72</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65,4</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6660011257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№146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9,58</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6,25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65,26</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6646008453</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64,5</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6613004171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Кочневская СОШ</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64,1</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6660015981</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134</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5,93</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61,22</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Нижний Тагил</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6648006317</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50</w:t>
            </w:r>
          </w:p>
        </w:tc>
      </w:tr>
      <w:tr w:rsidR="00E27F31" w:rsidRPr="00644D6C" w:rsidTr="00F22BD5">
        <w:trPr>
          <w:trHeight w:val="255"/>
        </w:trPr>
        <w:tc>
          <w:tcPr>
            <w:tcW w:w="1857"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329"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6660013769</w:t>
            </w:r>
          </w:p>
        </w:tc>
        <w:tc>
          <w:tcPr>
            <w:tcW w:w="334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№36</w:t>
            </w:r>
          </w:p>
        </w:tc>
        <w:tc>
          <w:tcPr>
            <w:tcW w:w="717"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9,73</w:t>
            </w:r>
          </w:p>
        </w:tc>
        <w:tc>
          <w:tcPr>
            <w:tcW w:w="661"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3,76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38,63</w:t>
            </w:r>
          </w:p>
        </w:tc>
      </w:tr>
    </w:tbl>
    <w:p w:rsidR="00E27F31" w:rsidRPr="00DD1029" w:rsidRDefault="00E27F31" w:rsidP="00E27F31">
      <w:pPr>
        <w:spacing w:after="0"/>
        <w:ind w:firstLine="709"/>
        <w:jc w:val="center"/>
        <w:rPr>
          <w:i/>
          <w:szCs w:val="24"/>
        </w:rPr>
      </w:pPr>
    </w:p>
    <w:p w:rsidR="00E27F31" w:rsidRPr="00DD1029" w:rsidRDefault="00E27F31" w:rsidP="00F22BD5">
      <w:pPr>
        <w:spacing w:after="0"/>
        <w:ind w:firstLine="709"/>
        <w:rPr>
          <w:szCs w:val="24"/>
        </w:rPr>
      </w:pPr>
      <w:r w:rsidRPr="00DD1029">
        <w:rPr>
          <w:szCs w:val="24"/>
        </w:rPr>
        <w:t>Несмотря на темп снижения среднего значения по показателю, анализ структуры значений показателя показывает, что сохраняется на высоком уровне удовлетворенность потребителей услуг качеством предоставляемых образовательных услуг, от общего числа опрошенных получателей образовательных услуг, что соответствует оценке «Отлично».</w:t>
      </w:r>
    </w:p>
    <w:p w:rsidR="00E27F31" w:rsidRPr="00DD1029" w:rsidRDefault="00E27F31" w:rsidP="00F22BD5">
      <w:pPr>
        <w:tabs>
          <w:tab w:val="left" w:pos="3240"/>
        </w:tabs>
        <w:spacing w:after="0"/>
        <w:ind w:firstLine="709"/>
        <w:jc w:val="center"/>
        <w:rPr>
          <w:i/>
          <w:szCs w:val="24"/>
        </w:rPr>
      </w:pPr>
    </w:p>
    <w:p w:rsidR="00E27F31" w:rsidRPr="00DD1029" w:rsidRDefault="00E27F31" w:rsidP="00F22BD5">
      <w:pPr>
        <w:pStyle w:val="4"/>
        <w:spacing w:before="0"/>
        <w:jc w:val="center"/>
        <w:rPr>
          <w:rFonts w:ascii="Times New Roman" w:hAnsi="Times New Roman"/>
          <w:b w:val="0"/>
          <w:color w:val="auto"/>
        </w:rPr>
      </w:pPr>
      <w:bookmarkStart w:id="71" w:name="_Toc518604681"/>
      <w:bookmarkStart w:id="72" w:name="_Toc519364297"/>
      <w:r w:rsidRPr="00DD1029">
        <w:rPr>
          <w:rFonts w:ascii="Times New Roman" w:hAnsi="Times New Roman"/>
          <w:b w:val="0"/>
          <w:color w:val="auto"/>
        </w:rPr>
        <w:t>Показатель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bookmarkEnd w:id="71"/>
      <w:bookmarkEnd w:id="72"/>
    </w:p>
    <w:p w:rsidR="00E27F31" w:rsidRPr="00DD1029" w:rsidRDefault="00E27F31" w:rsidP="00F22BD5">
      <w:pPr>
        <w:spacing w:after="0"/>
        <w:ind w:firstLine="709"/>
        <w:rPr>
          <w:szCs w:val="24"/>
        </w:rPr>
      </w:pPr>
    </w:p>
    <w:p w:rsidR="00E27F31" w:rsidRPr="00DD1029" w:rsidRDefault="00E27F31" w:rsidP="00F22BD5">
      <w:pPr>
        <w:spacing w:after="0"/>
        <w:ind w:firstLine="709"/>
        <w:rPr>
          <w:szCs w:val="24"/>
        </w:rPr>
      </w:pPr>
      <w:r w:rsidRPr="00DD1029">
        <w:rPr>
          <w:szCs w:val="24"/>
        </w:rPr>
        <w:t>Анализ динамики результатов по показателю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 за 2017 и 2018 годы показал следующее. Темп уменьшения среднего значения показателя составил 84,84%.</w:t>
      </w:r>
    </w:p>
    <w:p w:rsidR="00F22BD5" w:rsidRPr="00DD1029" w:rsidRDefault="00F22BD5" w:rsidP="00F22BD5">
      <w:pPr>
        <w:spacing w:after="0"/>
        <w:ind w:firstLine="709"/>
        <w:jc w:val="right"/>
        <w:rPr>
          <w:szCs w:val="24"/>
        </w:rPr>
      </w:pPr>
      <w:r w:rsidRPr="00DD1029">
        <w:rPr>
          <w:szCs w:val="24"/>
        </w:rPr>
        <w:t>Таблица 4.</w:t>
      </w:r>
      <w:r w:rsidR="00555533" w:rsidRPr="00DD1029">
        <w:rPr>
          <w:szCs w:val="24"/>
        </w:rPr>
        <w:t>124</w:t>
      </w:r>
    </w:p>
    <w:p w:rsidR="00F22BD5" w:rsidRPr="00DD1029" w:rsidRDefault="00F22BD5" w:rsidP="00F22BD5">
      <w:pPr>
        <w:spacing w:after="0"/>
        <w:ind w:firstLine="709"/>
        <w:jc w:val="center"/>
        <w:rPr>
          <w:szCs w:val="24"/>
        </w:rPr>
      </w:pPr>
      <w:r w:rsidRPr="00DD1029">
        <w:rPr>
          <w:szCs w:val="24"/>
        </w:rPr>
        <w:t>Динамика среднего значения показателя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 за 2017 и 2018 годы</w:t>
      </w:r>
    </w:p>
    <w:p w:rsidR="00E27F31" w:rsidRPr="00DD1029" w:rsidRDefault="00E27F31" w:rsidP="00E27F31">
      <w:pPr>
        <w:spacing w:after="0"/>
        <w:ind w:firstLine="709"/>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F22BD5">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F22BD5">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Среднее значение</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9,48</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8,04</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84,84</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Темп прироста ОО с оценкой «Отлично» составил более 25,9% по сравнению с 2017 годом. Темпы снижения ОО с оценкой «Неудовлетворительно», «Удовлетворительно», «Хорошо» составили 100%, 41,7% и 10,4% соответственно (см. табл. и рис.).</w:t>
      </w:r>
    </w:p>
    <w:p w:rsidR="00F22BD5" w:rsidRPr="00DD1029" w:rsidRDefault="00F22BD5" w:rsidP="00F22BD5">
      <w:pPr>
        <w:spacing w:after="0"/>
        <w:ind w:firstLine="709"/>
        <w:jc w:val="right"/>
        <w:rPr>
          <w:szCs w:val="24"/>
        </w:rPr>
      </w:pPr>
      <w:r w:rsidRPr="00DD1029">
        <w:rPr>
          <w:szCs w:val="24"/>
        </w:rPr>
        <w:t>Таблица 4.</w:t>
      </w:r>
      <w:r w:rsidR="00555533" w:rsidRPr="00DD1029">
        <w:rPr>
          <w:szCs w:val="24"/>
        </w:rPr>
        <w:t>125</w:t>
      </w:r>
    </w:p>
    <w:p w:rsidR="00F22BD5" w:rsidRPr="00DD1029" w:rsidRDefault="00F22BD5" w:rsidP="00F22BD5">
      <w:pPr>
        <w:spacing w:after="0"/>
        <w:ind w:firstLine="709"/>
        <w:jc w:val="center"/>
        <w:rPr>
          <w:szCs w:val="24"/>
        </w:rPr>
      </w:pPr>
      <w:r w:rsidRPr="00DD1029">
        <w:rPr>
          <w:szCs w:val="24"/>
        </w:rPr>
        <w:t xml:space="preserve">Динамика показателя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 </w:t>
      </w:r>
      <w:r w:rsidRPr="00DD1029">
        <w:rPr>
          <w:b/>
          <w:szCs w:val="24"/>
        </w:rPr>
        <w:t xml:space="preserve"> </w:t>
      </w:r>
      <w:r w:rsidRPr="00DD1029">
        <w:rPr>
          <w:szCs w:val="24"/>
        </w:rPr>
        <w:t xml:space="preserve"> за 2017 и 2018 годы</w:t>
      </w:r>
    </w:p>
    <w:p w:rsidR="00E27F31" w:rsidRPr="00DD1029" w:rsidRDefault="00E27F31" w:rsidP="00E27F31">
      <w:pPr>
        <w:spacing w:after="0"/>
        <w:ind w:firstLine="709"/>
        <w:rPr>
          <w:szCs w:val="24"/>
        </w:rPr>
      </w:pPr>
    </w:p>
    <w:tbl>
      <w:tblPr>
        <w:tblW w:w="9796" w:type="dxa"/>
        <w:tblInd w:w="93" w:type="dxa"/>
        <w:tblLook w:val="04A0" w:firstRow="1" w:lastRow="0" w:firstColumn="1" w:lastColumn="0" w:noHBand="0" w:noVBand="1"/>
      </w:tblPr>
      <w:tblGrid>
        <w:gridCol w:w="2429"/>
        <w:gridCol w:w="960"/>
        <w:gridCol w:w="1162"/>
        <w:gridCol w:w="2552"/>
        <w:gridCol w:w="2693"/>
      </w:tblGrid>
      <w:tr w:rsidR="00E27F31" w:rsidRPr="00DD1029" w:rsidTr="00F22BD5">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Оценка</w:t>
            </w:r>
          </w:p>
        </w:tc>
        <w:tc>
          <w:tcPr>
            <w:tcW w:w="9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2017г.</w:t>
            </w:r>
          </w:p>
        </w:tc>
        <w:tc>
          <w:tcPr>
            <w:tcW w:w="1162"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2018г.</w:t>
            </w:r>
          </w:p>
        </w:tc>
        <w:tc>
          <w:tcPr>
            <w:tcW w:w="2552"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роста/уменьшения, %</w:t>
            </w:r>
          </w:p>
        </w:tc>
        <w:tc>
          <w:tcPr>
            <w:tcW w:w="2693"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прироста/снижения, %</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w:t>
            </w:r>
          </w:p>
        </w:tc>
        <w:tc>
          <w:tcPr>
            <w:tcW w:w="116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w:t>
            </w:r>
          </w:p>
        </w:tc>
        <w:tc>
          <w:tcPr>
            <w:tcW w:w="255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50,0</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-50,0</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w:t>
            </w:r>
          </w:p>
        </w:tc>
        <w:tc>
          <w:tcPr>
            <w:tcW w:w="116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w:t>
            </w:r>
          </w:p>
        </w:tc>
        <w:tc>
          <w:tcPr>
            <w:tcW w:w="255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0,0</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-100,0</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хорошо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w:t>
            </w:r>
          </w:p>
        </w:tc>
        <w:tc>
          <w:tcPr>
            <w:tcW w:w="116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33</w:t>
            </w:r>
          </w:p>
        </w:tc>
        <w:tc>
          <w:tcPr>
            <w:tcW w:w="255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1650,0</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1550,0</w:t>
            </w:r>
          </w:p>
        </w:tc>
      </w:tr>
      <w:tr w:rsidR="00E27F31" w:rsidRPr="00DD1029" w:rsidTr="00F22BD5">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отлично</w:t>
            </w:r>
          </w:p>
        </w:tc>
        <w:tc>
          <w:tcPr>
            <w:tcW w:w="960"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138</w:t>
            </w:r>
          </w:p>
        </w:tc>
        <w:tc>
          <w:tcPr>
            <w:tcW w:w="116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110</w:t>
            </w:r>
          </w:p>
        </w:tc>
        <w:tc>
          <w:tcPr>
            <w:tcW w:w="2552"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79,7</w:t>
            </w:r>
          </w:p>
        </w:tc>
        <w:tc>
          <w:tcPr>
            <w:tcW w:w="2693"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-20,3</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Графическое изображение структуры показателя в абсолютных величинах.</w:t>
      </w:r>
    </w:p>
    <w:p w:rsidR="00E27F31" w:rsidRPr="00DD1029" w:rsidRDefault="00E27F31" w:rsidP="00E27F31">
      <w:pPr>
        <w:spacing w:after="0"/>
        <w:ind w:firstLine="709"/>
        <w:rPr>
          <w:szCs w:val="24"/>
        </w:rPr>
      </w:pPr>
    </w:p>
    <w:p w:rsidR="00E27F31" w:rsidRPr="00DD1029" w:rsidRDefault="00E27F31" w:rsidP="00F22BD5">
      <w:pPr>
        <w:spacing w:after="0"/>
        <w:ind w:firstLine="709"/>
        <w:jc w:val="center"/>
        <w:rPr>
          <w:szCs w:val="24"/>
        </w:rPr>
      </w:pPr>
      <w:r w:rsidRPr="00DD1029">
        <w:rPr>
          <w:noProof/>
          <w:lang w:eastAsia="ru-RU"/>
        </w:rPr>
        <w:drawing>
          <wp:inline distT="0" distB="0" distL="0" distR="0" wp14:anchorId="04B09B5B" wp14:editId="0644A490">
            <wp:extent cx="4572000" cy="274320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27F31" w:rsidRPr="00DD1029" w:rsidRDefault="00E27F31" w:rsidP="00E27F31">
      <w:pPr>
        <w:spacing w:after="0"/>
        <w:ind w:firstLine="709"/>
        <w:rPr>
          <w:szCs w:val="24"/>
        </w:rPr>
      </w:pPr>
    </w:p>
    <w:p w:rsidR="00E27F31" w:rsidRPr="00DD1029" w:rsidRDefault="00F22BD5" w:rsidP="00DE1A9C">
      <w:pPr>
        <w:pStyle w:val="afff1"/>
        <w:jc w:val="center"/>
        <w:rPr>
          <w:b w:val="0"/>
          <w:color w:val="auto"/>
          <w:sz w:val="24"/>
          <w:szCs w:val="24"/>
        </w:rPr>
      </w:pPr>
      <w:r w:rsidRPr="00DD1029">
        <w:rPr>
          <w:b w:val="0"/>
          <w:color w:val="auto"/>
          <w:sz w:val="24"/>
          <w:szCs w:val="24"/>
        </w:rPr>
        <w:t>Рисунок 4.</w:t>
      </w:r>
      <w:r w:rsidR="00191177" w:rsidRPr="00DD1029">
        <w:rPr>
          <w:b w:val="0"/>
          <w:color w:val="auto"/>
          <w:sz w:val="24"/>
          <w:szCs w:val="24"/>
        </w:rPr>
        <w:t>20</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Структура показателя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r w:rsidRPr="00DD1029">
        <w:rPr>
          <w:color w:val="auto"/>
          <w:szCs w:val="24"/>
        </w:rPr>
        <w:t xml:space="preserve"> </w:t>
      </w:r>
      <w:r w:rsidRPr="00DD1029">
        <w:rPr>
          <w:b w:val="0"/>
          <w:color w:val="auto"/>
          <w:sz w:val="24"/>
          <w:szCs w:val="24"/>
        </w:rPr>
        <w:t xml:space="preserve"> за 2017, 2018 годы</w:t>
      </w:r>
    </w:p>
    <w:p w:rsidR="00F22BD5" w:rsidRPr="00DD1029" w:rsidRDefault="00F22BD5" w:rsidP="00F22BD5">
      <w:pPr>
        <w:spacing w:after="0"/>
        <w:ind w:firstLine="709"/>
        <w:jc w:val="right"/>
        <w:rPr>
          <w:szCs w:val="24"/>
        </w:rPr>
      </w:pPr>
      <w:r w:rsidRPr="00DD1029">
        <w:rPr>
          <w:szCs w:val="24"/>
        </w:rPr>
        <w:t>Таблица 4.</w:t>
      </w:r>
      <w:r w:rsidR="00555533" w:rsidRPr="00DD1029">
        <w:rPr>
          <w:szCs w:val="24"/>
        </w:rPr>
        <w:t>126</w:t>
      </w:r>
    </w:p>
    <w:p w:rsidR="00F22BD5" w:rsidRPr="00DD1029" w:rsidRDefault="00F22BD5" w:rsidP="00F22BD5">
      <w:pPr>
        <w:spacing w:after="0"/>
        <w:ind w:firstLine="709"/>
        <w:jc w:val="center"/>
        <w:rPr>
          <w:szCs w:val="24"/>
        </w:rPr>
      </w:pPr>
      <w:r w:rsidRPr="00DD1029">
        <w:rPr>
          <w:szCs w:val="24"/>
        </w:rPr>
        <w:t>Структура показателя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   за 2017 и 2018 годы, %</w:t>
      </w:r>
    </w:p>
    <w:p w:rsidR="00F22BD5" w:rsidRPr="00DD1029" w:rsidRDefault="00F22BD5" w:rsidP="00F22BD5">
      <w:pPr>
        <w:spacing w:after="0"/>
        <w:ind w:firstLine="709"/>
        <w:jc w:val="center"/>
        <w:rPr>
          <w:szCs w:val="24"/>
        </w:rPr>
      </w:pPr>
    </w:p>
    <w:tbl>
      <w:tblPr>
        <w:tblW w:w="9513" w:type="dxa"/>
        <w:tblInd w:w="93" w:type="dxa"/>
        <w:tblLook w:val="04A0" w:firstRow="1" w:lastRow="0" w:firstColumn="1" w:lastColumn="0" w:noHBand="0" w:noVBand="1"/>
      </w:tblPr>
      <w:tblGrid>
        <w:gridCol w:w="2567"/>
        <w:gridCol w:w="1559"/>
        <w:gridCol w:w="1701"/>
        <w:gridCol w:w="3686"/>
      </w:tblGrid>
      <w:tr w:rsidR="00E27F31" w:rsidRPr="00DD1029" w:rsidTr="00F22BD5">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Оценка</w:t>
            </w:r>
          </w:p>
        </w:tc>
        <w:tc>
          <w:tcPr>
            <w:tcW w:w="1559"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2017г.</w:t>
            </w:r>
          </w:p>
        </w:tc>
        <w:tc>
          <w:tcPr>
            <w:tcW w:w="170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2018г.</w:t>
            </w:r>
          </w:p>
        </w:tc>
        <w:tc>
          <w:tcPr>
            <w:tcW w:w="3686"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F22BD5">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0,7</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F22BD5">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0,0</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-1,4</w:t>
            </w:r>
          </w:p>
        </w:tc>
      </w:tr>
      <w:tr w:rsidR="00E27F31" w:rsidRPr="00DD1029" w:rsidTr="00F22BD5">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хорошо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1,4</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22,9</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21,5</w:t>
            </w:r>
          </w:p>
        </w:tc>
      </w:tr>
      <w:tr w:rsidR="00E27F31" w:rsidRPr="00DD1029" w:rsidTr="00F22BD5">
        <w:trPr>
          <w:trHeight w:val="255"/>
        </w:trPr>
        <w:tc>
          <w:tcPr>
            <w:tcW w:w="2567"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отлично</w:t>
            </w:r>
          </w:p>
        </w:tc>
        <w:tc>
          <w:tcPr>
            <w:tcW w:w="1559"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95,8</w:t>
            </w:r>
          </w:p>
        </w:tc>
        <w:tc>
          <w:tcPr>
            <w:tcW w:w="1701"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76,4</w:t>
            </w:r>
          </w:p>
        </w:tc>
        <w:tc>
          <w:tcPr>
            <w:tcW w:w="3686" w:type="dxa"/>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-19,4</w:t>
            </w:r>
          </w:p>
        </w:tc>
      </w:tr>
    </w:tbl>
    <w:p w:rsidR="00E27F31" w:rsidRPr="00DD1029" w:rsidRDefault="00E27F31" w:rsidP="00E27F31">
      <w:pPr>
        <w:spacing w:after="0"/>
        <w:ind w:firstLine="709"/>
        <w:jc w:val="center"/>
        <w:rPr>
          <w:szCs w:val="24"/>
        </w:rPr>
      </w:pPr>
    </w:p>
    <w:p w:rsidR="00F22BD5" w:rsidRPr="00DD1029" w:rsidRDefault="00F22BD5" w:rsidP="00F22BD5">
      <w:pPr>
        <w:spacing w:after="0"/>
        <w:ind w:firstLine="709"/>
        <w:jc w:val="right"/>
        <w:rPr>
          <w:szCs w:val="24"/>
        </w:rPr>
      </w:pPr>
      <w:r w:rsidRPr="00DD1029">
        <w:rPr>
          <w:szCs w:val="24"/>
        </w:rPr>
        <w:t>Таблица 4.</w:t>
      </w:r>
      <w:r w:rsidR="00555533" w:rsidRPr="00DD1029">
        <w:rPr>
          <w:szCs w:val="24"/>
        </w:rPr>
        <w:t>127</w:t>
      </w:r>
    </w:p>
    <w:p w:rsidR="00F22BD5" w:rsidRPr="00DD1029" w:rsidRDefault="00F22BD5" w:rsidP="00F22BD5">
      <w:pPr>
        <w:spacing w:after="0"/>
        <w:ind w:firstLine="709"/>
        <w:jc w:val="center"/>
        <w:rPr>
          <w:szCs w:val="24"/>
        </w:rPr>
      </w:pPr>
      <w:r w:rsidRPr="00DD1029">
        <w:rPr>
          <w:szCs w:val="24"/>
        </w:rPr>
        <w:t>Динамика темпа роста Показателя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 в 2017 и 2018 гг .</w:t>
      </w:r>
    </w:p>
    <w:p w:rsidR="00E27F31" w:rsidRPr="00DD1029" w:rsidRDefault="00E27F31" w:rsidP="00E27F31">
      <w:pPr>
        <w:spacing w:after="0"/>
        <w:ind w:firstLine="709"/>
        <w:rPr>
          <w:szCs w:val="24"/>
        </w:rPr>
      </w:pPr>
    </w:p>
    <w:tbl>
      <w:tblPr>
        <w:tblW w:w="9762" w:type="dxa"/>
        <w:tblInd w:w="93" w:type="dxa"/>
        <w:tblLook w:val="04A0" w:firstRow="1" w:lastRow="0" w:firstColumn="1" w:lastColumn="0" w:noHBand="0" w:noVBand="1"/>
      </w:tblPr>
      <w:tblGrid>
        <w:gridCol w:w="2125"/>
        <w:gridCol w:w="1428"/>
        <w:gridCol w:w="3223"/>
        <w:gridCol w:w="710"/>
        <w:gridCol w:w="655"/>
        <w:gridCol w:w="1621"/>
      </w:tblGrid>
      <w:tr w:rsidR="00E27F31" w:rsidRPr="00644D6C" w:rsidTr="00644D6C">
        <w:trPr>
          <w:trHeight w:val="510"/>
        </w:trPr>
        <w:tc>
          <w:tcPr>
            <w:tcW w:w="2129"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p>
        </w:tc>
        <w:tc>
          <w:tcPr>
            <w:tcW w:w="1430"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ИНН</w:t>
            </w:r>
          </w:p>
        </w:tc>
        <w:tc>
          <w:tcPr>
            <w:tcW w:w="3228"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708"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2017 г.</w:t>
            </w:r>
          </w:p>
        </w:tc>
        <w:tc>
          <w:tcPr>
            <w:tcW w:w="653"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2018 г.</w:t>
            </w:r>
          </w:p>
        </w:tc>
        <w:tc>
          <w:tcPr>
            <w:tcW w:w="1614"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644D6C">
        <w:trPr>
          <w:trHeight w:val="270"/>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6630006718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AE6F08" w:rsidP="00AE6F08">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6646008502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AE6F08" w:rsidP="00F22BD5">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6655003532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3,21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240,39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6655003405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3,96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186,51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6619006263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СШ 3</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122,13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6661065382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85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117,43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6660015420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109,96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6613004502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Никольская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107,86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6663058831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98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104,8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6664041333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8,23</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101,23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6664039454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100,38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6656019609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6660008173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99,83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6668018744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9,95</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6660011426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 176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9,88</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98,74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6658081401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6625016460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98,39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6661002664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«СКИиК»</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97,79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6656019581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"Бобровская НОШ"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6628009140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№46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6658068545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лицей № 12</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97,22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6677008157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97,12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6658017170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69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96,08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6659039071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95,87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6656019599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Талицкий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6654008129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6636005414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АГО "АСОШ №6"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6636005446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"Куркинская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Талицкий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6654008111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"Пионерская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93,09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6661010552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"СМХК"</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6658068584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№41</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92,61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6628009006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№28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6660012941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 35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9,78</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6619006986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"Тавринская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6613004710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Куровская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6641001550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Пуксинская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6,36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5,83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91,61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6660015004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125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91,55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Камышлов</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6613003876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"Школа № 6" КГО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Кушва</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6620007230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№14"</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6634007590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МКОУ-ООШ № 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6663026942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90,83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6651002760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Талицкий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6654008055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"Пановская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Нижний Тагил</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6623006555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НШДС № 105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90,05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6613004076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89,41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6661039671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6660015036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9,13</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6651002753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6617010465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89,17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6651003242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"Фалинская НОШ"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6636005580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Кировград</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6616003017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88,32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6619007644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Качканар</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6615006713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Школа им К.Н.Новикова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87,92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6613004326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Скатинская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87,2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6605002822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6619007010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6661003315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86,24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Асбест</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6603011490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9,98</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85,39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6646008277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6659033305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166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84,94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6625024655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29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6670424278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 ПОУ СО УХК</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84,67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Карпинск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6614004760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МАОУСОШ № 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9,93</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84,32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6646008118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6629012280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9,88</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84,04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6646007756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6660017442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МБОУ-СОШ № 24</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83,84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6631004400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14»</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6660016142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№164"</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6660015519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Лицей № 88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9,55</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83,76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6658068591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МБВ(С)ОУ В(С)ОШ №185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83,6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6619008077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6658041279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82,68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6660016061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№157</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82,63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6660012476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150</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82,16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6613004527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Галкинская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6619006305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ОШ 7</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6619006190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6659038511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2B49CD" w:rsidP="00F22BD5">
            <w:pPr>
              <w:spacing w:after="0"/>
              <w:jc w:val="center"/>
              <w:rPr>
                <w:rFonts w:eastAsia="Times New Roman"/>
                <w:sz w:val="22"/>
                <w:lang w:eastAsia="ru-RU"/>
              </w:rPr>
            </w:pPr>
            <w:r>
              <w:rPr>
                <w:rFonts w:eastAsia="Times New Roman"/>
                <w:sz w:val="22"/>
                <w:lang w:eastAsia="ru-RU"/>
              </w:rPr>
              <w:t>МБОУ СОШ №149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Нижний Тагил</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6648006317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8,15</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81,86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Каменский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6643007483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81,74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6613004044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Обуховская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9,88</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6660004387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 Гимназия № 45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9,49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81,58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6646007690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81,3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6656019616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"Макуёвская НОШ"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6659039346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80,59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6628009101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 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6636005502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6658039992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 СОШ № 25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9,33</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80,36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Шалинский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6657003464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80,15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Нижняя Салда</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6622002325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"ЦО №7"</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6625017320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80,04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6613004083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6646008196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80</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6659039040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 СОШ № 148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9,83</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79,69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6628009158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 13</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6655003853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Артемовский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6636005622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Кировград</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6616003240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17</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79,45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6634007818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п. Азанка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6636005598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"Манчажская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79,07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Нижняя Салда</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6622002526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МОУ "ООШ с. Акинфиево"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6660011024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Лицей № 130</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9,85</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78,65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6634007783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п.Карабашка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8,82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77,97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Тугулымский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6655003726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6662095679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6628009180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№4</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76,83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6628009038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№3</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9,82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76,34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6613004220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6659039032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119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9,57</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76,17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6651002778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75,36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6628009119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№23</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9,90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7,44</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75,16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6651002665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75,15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Кировград</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6616003095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6623000627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6628009020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№7</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6646008453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Таборинский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6653002029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"Торомская ООШ"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6619006337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Пудлинговская 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74,6</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Режевский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6628009084</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74,32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6661058882</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гимназия № 5</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9,34</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73,67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6613004703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6625024905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16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6660015011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9,69</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71,22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6664040139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20</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8,92</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6,32</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70,84</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6660012116</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82</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69,9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6660013920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F22BD5">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6603005521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ГБПОУ СО "АКИ"</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6,81</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68,1</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Березовский</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6604011140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БМКОУ ООШ № 18</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66,7</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6660013649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гимназия №37</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9,06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66,22</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Ивдель</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6610002730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СОШ №2</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6660011257</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№146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5,96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65,43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6613004189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Артинский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6636005573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64,5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6613004171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Кочневская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6,09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62,8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Сысертский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6652011775</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6,28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62,8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6619006961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6,15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61,5</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6659037028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№179</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5,99</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59,9</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6663058038</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 72</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9,11</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58,18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Тавдинский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6634007790</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ООШ с. Крутое</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5,68</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56,8</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6613004213</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10,00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5,63</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56,3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6660015981</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МАОУ СОШ № 134</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9,66</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5,26</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54,43</w:t>
            </w:r>
          </w:p>
        </w:tc>
      </w:tr>
      <w:tr w:rsidR="00E27F31" w:rsidRPr="00644D6C" w:rsidTr="00644D6C">
        <w:trPr>
          <w:trHeight w:val="255"/>
        </w:trPr>
        <w:tc>
          <w:tcPr>
            <w:tcW w:w="2129"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30"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6660013769</w:t>
            </w:r>
          </w:p>
        </w:tc>
        <w:tc>
          <w:tcPr>
            <w:tcW w:w="322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МБОУ СОШ №36</w:t>
            </w:r>
          </w:p>
        </w:tc>
        <w:tc>
          <w:tcPr>
            <w:tcW w:w="708"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9,70</w:t>
            </w:r>
          </w:p>
        </w:tc>
        <w:tc>
          <w:tcPr>
            <w:tcW w:w="653"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2,45</w:t>
            </w:r>
          </w:p>
        </w:tc>
        <w:tc>
          <w:tcPr>
            <w:tcW w:w="1614" w:type="dxa"/>
            <w:tcBorders>
              <w:top w:val="nil"/>
              <w:left w:val="nil"/>
              <w:bottom w:val="single" w:sz="4" w:space="0" w:color="auto"/>
              <w:right w:val="single" w:sz="4" w:space="0" w:color="auto"/>
            </w:tcBorders>
            <w:shd w:val="clear" w:color="auto" w:fill="auto"/>
            <w:noWrap/>
            <w:hideMark/>
          </w:tcPr>
          <w:p w:rsidR="00E27F31" w:rsidRPr="00644D6C" w:rsidRDefault="00E27F31" w:rsidP="00F22BD5">
            <w:pPr>
              <w:spacing w:after="0"/>
              <w:jc w:val="center"/>
              <w:rPr>
                <w:rFonts w:eastAsia="Times New Roman"/>
                <w:sz w:val="22"/>
                <w:lang w:eastAsia="ru-RU"/>
              </w:rPr>
            </w:pPr>
            <w:r w:rsidRPr="00644D6C">
              <w:rPr>
                <w:rFonts w:eastAsia="Times New Roman"/>
                <w:sz w:val="22"/>
                <w:lang w:eastAsia="ru-RU"/>
              </w:rPr>
              <w:t>25,25</w:t>
            </w:r>
          </w:p>
        </w:tc>
      </w:tr>
    </w:tbl>
    <w:p w:rsidR="00E27F31" w:rsidRPr="00DD1029" w:rsidRDefault="00E27F31" w:rsidP="00E27F31">
      <w:pPr>
        <w:spacing w:after="0"/>
        <w:ind w:firstLine="709"/>
        <w:jc w:val="center"/>
        <w:rPr>
          <w:i/>
          <w:szCs w:val="24"/>
        </w:rPr>
      </w:pPr>
    </w:p>
    <w:p w:rsidR="00E27F31" w:rsidRPr="00DD1029" w:rsidRDefault="00E27F31" w:rsidP="00DE1A9C">
      <w:pPr>
        <w:spacing w:after="0"/>
        <w:ind w:firstLine="709"/>
        <w:rPr>
          <w:szCs w:val="24"/>
        </w:rPr>
      </w:pPr>
      <w:r w:rsidRPr="00DD1029">
        <w:rPr>
          <w:szCs w:val="24"/>
        </w:rPr>
        <w:t>Несмотря на темп снижения среднего значения по показателю, анализ структуры значений показателя показывает, что готовы рекомендовать организацию родственникам и знакомым, от общего числа опрошенных получателей образовательных услуг и соответствует оценке «Отлично».</w:t>
      </w:r>
    </w:p>
    <w:p w:rsidR="00E27F31" w:rsidRPr="00DD1029" w:rsidRDefault="00E27F31" w:rsidP="00E27F31">
      <w:pPr>
        <w:spacing w:after="0"/>
        <w:ind w:firstLine="709"/>
        <w:rPr>
          <w:szCs w:val="24"/>
        </w:rPr>
      </w:pPr>
      <w:r w:rsidRPr="00DD1029">
        <w:rPr>
          <w:szCs w:val="24"/>
        </w:rPr>
        <w:t>Выводы: Сравнительный анализ результатов за 2017 и 2018 годы показывает, что наблюдается Темп снижения среднего значения по показателю, анализ структуры значений показателя показывает, что понизился уровень удовлетворенности потребителей услуг материально-техническим обеспечением организации, от общего числа опрошенных получателей образовательных услуг, что можно расценить, как повышением потребительской грамотности. В целом по Критерию 4 следует отметить, что сохраняется на высоком уровне удовлетворенность потребителей услуг качеством предоставляемых образовательных услуг, от общего числа опрошенных получателей образовательных услуг и потребители готовы рекомендовать организацию родственникам и знакомым, от общего числа опрошенных получателей образовательных услуг.</w:t>
      </w:r>
    </w:p>
    <w:p w:rsidR="00E27F31" w:rsidRPr="00DD1029" w:rsidRDefault="00E27F31" w:rsidP="00E27F31">
      <w:pPr>
        <w:pStyle w:val="2"/>
        <w:rPr>
          <w:szCs w:val="24"/>
          <w:lang w:eastAsia="ru-RU"/>
        </w:rPr>
      </w:pPr>
      <w:r w:rsidRPr="00DD1029">
        <w:rPr>
          <w:szCs w:val="24"/>
          <w:lang w:eastAsia="ru-RU"/>
        </w:rPr>
        <w:br w:type="page"/>
      </w:r>
    </w:p>
    <w:p w:rsidR="00E27F31" w:rsidRPr="00DD1029" w:rsidRDefault="00E27F31" w:rsidP="00F22BD5">
      <w:pPr>
        <w:pStyle w:val="3"/>
        <w:rPr>
          <w:rFonts w:cs="Times New Roman"/>
        </w:rPr>
      </w:pPr>
      <w:bookmarkStart w:id="73" w:name="_Toc518604682"/>
      <w:bookmarkStart w:id="74" w:name="_Toc519364298"/>
      <w:r w:rsidRPr="00DD1029">
        <w:rPr>
          <w:rFonts w:cs="Times New Roman"/>
          <w:lang w:eastAsia="ru-RU"/>
        </w:rPr>
        <w:t xml:space="preserve">4.2.5. </w:t>
      </w:r>
      <w:r w:rsidR="00526D21" w:rsidRPr="00DD1029">
        <w:rPr>
          <w:rFonts w:cs="Times New Roman"/>
          <w:lang w:eastAsia="ru-RU"/>
        </w:rPr>
        <w:t>Анализ итогового</w:t>
      </w:r>
      <w:r w:rsidRPr="00DD1029">
        <w:rPr>
          <w:rFonts w:cs="Times New Roman"/>
          <w:lang w:eastAsia="ru-RU"/>
        </w:rPr>
        <w:t xml:space="preserve"> значени</w:t>
      </w:r>
      <w:r w:rsidR="00526D21" w:rsidRPr="00DD1029">
        <w:rPr>
          <w:rFonts w:cs="Times New Roman"/>
          <w:lang w:eastAsia="ru-RU"/>
        </w:rPr>
        <w:t>я</w:t>
      </w:r>
      <w:r w:rsidRPr="00DD1029">
        <w:rPr>
          <w:rFonts w:cs="Times New Roman"/>
          <w:lang w:eastAsia="ru-RU"/>
        </w:rPr>
        <w:t xml:space="preserve"> интегрального показателя и среднее (нормированное по числу показателей) значение интегрального показателя</w:t>
      </w:r>
      <w:bookmarkEnd w:id="73"/>
      <w:bookmarkEnd w:id="74"/>
    </w:p>
    <w:p w:rsidR="00E27F31" w:rsidRPr="00DD1029" w:rsidRDefault="00E27F31" w:rsidP="00E27F31">
      <w:pPr>
        <w:spacing w:after="0"/>
        <w:ind w:firstLine="851"/>
        <w:rPr>
          <w:szCs w:val="24"/>
        </w:rPr>
      </w:pPr>
    </w:p>
    <w:p w:rsidR="00E27F31" w:rsidRPr="00DD1029" w:rsidRDefault="00E27F31" w:rsidP="00E27F31">
      <w:pPr>
        <w:spacing w:after="0"/>
        <w:ind w:firstLine="709"/>
        <w:rPr>
          <w:szCs w:val="24"/>
        </w:rPr>
      </w:pPr>
      <w:r w:rsidRPr="00DD1029">
        <w:rPr>
          <w:szCs w:val="24"/>
        </w:rPr>
        <w:t>В ходе сравнительного анализа результатов за 2017 и 2018 годы по Итоговому значению интегрального показателя (далее</w:t>
      </w:r>
      <w:r w:rsidR="00F22BD5" w:rsidRPr="00DD1029">
        <w:rPr>
          <w:szCs w:val="24"/>
        </w:rPr>
        <w:t xml:space="preserve"> </w:t>
      </w:r>
      <w:r w:rsidRPr="00DD1029">
        <w:rPr>
          <w:szCs w:val="24"/>
        </w:rPr>
        <w:t>- ИЗ) были получены результаты:</w:t>
      </w:r>
    </w:p>
    <w:p w:rsidR="00F22BD5" w:rsidRPr="00DD1029" w:rsidRDefault="00F22BD5" w:rsidP="00F22BD5">
      <w:pPr>
        <w:spacing w:after="0"/>
        <w:ind w:firstLine="709"/>
        <w:jc w:val="right"/>
        <w:rPr>
          <w:szCs w:val="24"/>
        </w:rPr>
      </w:pPr>
      <w:r w:rsidRPr="00DD1029">
        <w:rPr>
          <w:szCs w:val="24"/>
        </w:rPr>
        <w:tab/>
        <w:t>Таблица 4.</w:t>
      </w:r>
      <w:r w:rsidR="00555533" w:rsidRPr="00DD1029">
        <w:rPr>
          <w:szCs w:val="24"/>
        </w:rPr>
        <w:t>128</w:t>
      </w:r>
    </w:p>
    <w:p w:rsidR="00F22BD5" w:rsidRPr="00DD1029" w:rsidRDefault="00F22BD5" w:rsidP="00F22BD5">
      <w:pPr>
        <w:spacing w:after="0"/>
        <w:ind w:firstLine="709"/>
        <w:jc w:val="center"/>
        <w:rPr>
          <w:szCs w:val="24"/>
        </w:rPr>
      </w:pPr>
      <w:r w:rsidRPr="00DD1029">
        <w:rPr>
          <w:szCs w:val="24"/>
        </w:rPr>
        <w:t>Динамика итогового значения интегрального показателя за 2017 и 2018 годы</w:t>
      </w:r>
    </w:p>
    <w:p w:rsidR="00E27F31" w:rsidRPr="00DD1029" w:rsidRDefault="00E27F31" w:rsidP="00F22BD5">
      <w:pPr>
        <w:tabs>
          <w:tab w:val="left" w:pos="1968"/>
        </w:tabs>
        <w:spacing w:after="0"/>
        <w:ind w:firstLine="709"/>
        <w:rPr>
          <w:szCs w:val="24"/>
        </w:rPr>
      </w:pPr>
    </w:p>
    <w:tbl>
      <w:tblPr>
        <w:tblW w:w="5000" w:type="pct"/>
        <w:tblLook w:val="04A0" w:firstRow="1" w:lastRow="0" w:firstColumn="1" w:lastColumn="0" w:noHBand="0" w:noVBand="1"/>
      </w:tblPr>
      <w:tblGrid>
        <w:gridCol w:w="3158"/>
        <w:gridCol w:w="1834"/>
        <w:gridCol w:w="1834"/>
        <w:gridCol w:w="3029"/>
      </w:tblGrid>
      <w:tr w:rsidR="00E27F31" w:rsidRPr="00DD1029" w:rsidTr="00F22BD5">
        <w:trPr>
          <w:trHeight w:val="255"/>
        </w:trPr>
        <w:tc>
          <w:tcPr>
            <w:tcW w:w="1754" w:type="pct"/>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2017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2018 г.</w:t>
            </w:r>
          </w:p>
        </w:tc>
        <w:tc>
          <w:tcPr>
            <w:tcW w:w="1082" w:type="pct"/>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Темп роста/уменьшения, %</w:t>
            </w:r>
          </w:p>
        </w:tc>
      </w:tr>
      <w:tr w:rsidR="00E27F31" w:rsidRPr="00DD1029" w:rsidTr="00F22BD5">
        <w:trPr>
          <w:trHeight w:val="255"/>
        </w:trPr>
        <w:tc>
          <w:tcPr>
            <w:tcW w:w="1754" w:type="pct"/>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Среднее значение ИЗ</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128,13</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112,54</w:t>
            </w:r>
          </w:p>
        </w:tc>
        <w:tc>
          <w:tcPr>
            <w:tcW w:w="1082" w:type="pct"/>
            <w:tcBorders>
              <w:top w:val="nil"/>
              <w:left w:val="nil"/>
              <w:bottom w:val="single" w:sz="4" w:space="0" w:color="auto"/>
              <w:right w:val="single" w:sz="4" w:space="0" w:color="auto"/>
            </w:tcBorders>
            <w:shd w:val="clear" w:color="auto" w:fill="auto"/>
            <w:noWrap/>
            <w:hideMark/>
          </w:tcPr>
          <w:p w:rsidR="00E27F31" w:rsidRPr="00DD1029" w:rsidRDefault="00E27F31" w:rsidP="00F22BD5">
            <w:pPr>
              <w:spacing w:after="0"/>
              <w:jc w:val="center"/>
              <w:rPr>
                <w:rFonts w:eastAsia="Times New Roman"/>
                <w:szCs w:val="24"/>
                <w:lang w:eastAsia="ru-RU"/>
              </w:rPr>
            </w:pPr>
            <w:r w:rsidRPr="00DD1029">
              <w:rPr>
                <w:rFonts w:eastAsia="Times New Roman"/>
                <w:szCs w:val="24"/>
                <w:lang w:eastAsia="ru-RU"/>
              </w:rPr>
              <w:t>87,83</w:t>
            </w:r>
          </w:p>
        </w:tc>
      </w:tr>
    </w:tbl>
    <w:p w:rsidR="00E27F31" w:rsidRPr="00DD1029" w:rsidRDefault="00E27F31" w:rsidP="00E27F31">
      <w:pPr>
        <w:spacing w:after="0"/>
        <w:ind w:firstLine="709"/>
        <w:rPr>
          <w:szCs w:val="24"/>
        </w:rPr>
      </w:pPr>
    </w:p>
    <w:p w:rsidR="00E27F31" w:rsidRPr="00DD1029" w:rsidRDefault="00E27F31" w:rsidP="00E27F31">
      <w:pPr>
        <w:spacing w:after="0"/>
        <w:ind w:firstLine="709"/>
        <w:rPr>
          <w:szCs w:val="24"/>
        </w:rPr>
      </w:pPr>
      <w:r w:rsidRPr="00DD1029">
        <w:rPr>
          <w:szCs w:val="24"/>
        </w:rPr>
        <w:t>Среднее значение Итогового значения уменьшилось в 2018 году на 12,17%  по сравнению с 2017 годом. Тем не менее, полученный балл 112,54 не выходит за пределы оценки «Хорошо».</w:t>
      </w:r>
    </w:p>
    <w:p w:rsidR="00E27F31" w:rsidRPr="00DD1029" w:rsidRDefault="00E27F31" w:rsidP="00E27F31">
      <w:pPr>
        <w:keepNext/>
        <w:spacing w:after="0"/>
        <w:ind w:firstLine="709"/>
      </w:pPr>
    </w:p>
    <w:p w:rsidR="00E27F31" w:rsidRPr="00DD1029" w:rsidRDefault="00E27F31" w:rsidP="00182733">
      <w:pPr>
        <w:keepNext/>
        <w:spacing w:after="0"/>
        <w:ind w:firstLine="709"/>
        <w:jc w:val="center"/>
      </w:pPr>
      <w:r w:rsidRPr="00DD1029">
        <w:rPr>
          <w:noProof/>
          <w:lang w:eastAsia="ru-RU"/>
        </w:rPr>
        <w:drawing>
          <wp:inline distT="0" distB="0" distL="0" distR="0" wp14:anchorId="1269EC20" wp14:editId="049449DE">
            <wp:extent cx="4572000" cy="2743200"/>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182733" w:rsidRPr="00DD1029" w:rsidRDefault="00182733" w:rsidP="00DE1A9C">
      <w:pPr>
        <w:pStyle w:val="afff1"/>
        <w:jc w:val="center"/>
        <w:rPr>
          <w:b w:val="0"/>
          <w:color w:val="auto"/>
          <w:sz w:val="24"/>
          <w:szCs w:val="24"/>
        </w:rPr>
      </w:pPr>
      <w:r w:rsidRPr="00DD1029">
        <w:rPr>
          <w:b w:val="0"/>
          <w:color w:val="auto"/>
          <w:sz w:val="24"/>
          <w:szCs w:val="24"/>
        </w:rPr>
        <w:t>Рисунок 4.</w:t>
      </w:r>
      <w:r w:rsidR="00191177" w:rsidRPr="00DD1029">
        <w:rPr>
          <w:b w:val="0"/>
          <w:color w:val="auto"/>
          <w:sz w:val="24"/>
          <w:szCs w:val="24"/>
        </w:rPr>
        <w:t>21</w:t>
      </w:r>
      <w:r w:rsidRPr="00DD1029">
        <w:rPr>
          <w:b w:val="0"/>
          <w:color w:val="auto"/>
          <w:sz w:val="24"/>
          <w:szCs w:val="24"/>
        </w:rPr>
        <w:t xml:space="preserve"> </w:t>
      </w:r>
      <w:r w:rsidRPr="00DD1029">
        <w:rPr>
          <w:szCs w:val="24"/>
          <w:shd w:val="clear" w:color="auto" w:fill="FFFFFF"/>
        </w:rPr>
        <w:t>–</w:t>
      </w:r>
      <w:r w:rsidRPr="00DD1029">
        <w:rPr>
          <w:b w:val="0"/>
          <w:color w:val="auto"/>
          <w:sz w:val="24"/>
          <w:szCs w:val="24"/>
        </w:rPr>
        <w:t xml:space="preserve"> Структура Итогового значения интегрального показателя за 2017, 2018 годы</w:t>
      </w:r>
    </w:p>
    <w:p w:rsidR="00182733" w:rsidRPr="00DD1029" w:rsidRDefault="00DE1A9C" w:rsidP="00DE1A9C">
      <w:pPr>
        <w:spacing w:after="0"/>
        <w:ind w:firstLine="709"/>
        <w:jc w:val="right"/>
        <w:rPr>
          <w:szCs w:val="24"/>
        </w:rPr>
      </w:pPr>
      <w:r w:rsidRPr="00DD1029">
        <w:rPr>
          <w:szCs w:val="24"/>
        </w:rPr>
        <w:t>Таблица 4.129</w:t>
      </w:r>
    </w:p>
    <w:p w:rsidR="00E27F31" w:rsidRPr="00DD1029" w:rsidRDefault="00DE1A9C" w:rsidP="00DE1A9C">
      <w:pPr>
        <w:pStyle w:val="afff1"/>
        <w:jc w:val="center"/>
      </w:pPr>
      <w:r w:rsidRPr="00DD1029">
        <w:rPr>
          <w:b w:val="0"/>
          <w:color w:val="auto"/>
          <w:sz w:val="24"/>
          <w:szCs w:val="24"/>
        </w:rPr>
        <w:t>Структура Итогового значения интегрального показателя за 2017, 2018 годы, %</w:t>
      </w:r>
    </w:p>
    <w:tbl>
      <w:tblPr>
        <w:tblW w:w="9644" w:type="dxa"/>
        <w:tblInd w:w="103" w:type="dxa"/>
        <w:tblLook w:val="04A0" w:firstRow="1" w:lastRow="0" w:firstColumn="1" w:lastColumn="0" w:noHBand="0" w:noVBand="1"/>
      </w:tblPr>
      <w:tblGrid>
        <w:gridCol w:w="2429"/>
        <w:gridCol w:w="1971"/>
        <w:gridCol w:w="1984"/>
        <w:gridCol w:w="3260"/>
      </w:tblGrid>
      <w:tr w:rsidR="00E27F31" w:rsidRPr="00DD1029" w:rsidTr="00DE1A9C">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Оценка</w:t>
            </w:r>
          </w:p>
        </w:tc>
        <w:tc>
          <w:tcPr>
            <w:tcW w:w="1971"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2017</w:t>
            </w:r>
            <w:r w:rsidR="00DE1A9C" w:rsidRPr="00DD1029">
              <w:rPr>
                <w:rFonts w:eastAsia="Times New Roman"/>
                <w:szCs w:val="24"/>
                <w:lang w:eastAsia="ru-RU"/>
              </w:rPr>
              <w:t xml:space="preserve"> </w:t>
            </w:r>
            <w:r w:rsidRPr="00DD1029">
              <w:rPr>
                <w:rFonts w:eastAsia="Times New Roman"/>
                <w:szCs w:val="24"/>
                <w:lang w:eastAsia="ru-RU"/>
              </w:rPr>
              <w:t>г.</w:t>
            </w:r>
          </w:p>
        </w:tc>
        <w:tc>
          <w:tcPr>
            <w:tcW w:w="1984"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2018</w:t>
            </w:r>
            <w:r w:rsidR="00DE1A9C" w:rsidRPr="00DD1029">
              <w:rPr>
                <w:rFonts w:eastAsia="Times New Roman"/>
                <w:szCs w:val="24"/>
                <w:lang w:eastAsia="ru-RU"/>
              </w:rPr>
              <w:t xml:space="preserve"> </w:t>
            </w:r>
            <w:r w:rsidRPr="00DD1029">
              <w:rPr>
                <w:rFonts w:eastAsia="Times New Roman"/>
                <w:szCs w:val="24"/>
                <w:lang w:eastAsia="ru-RU"/>
              </w:rPr>
              <w:t>г.</w:t>
            </w:r>
          </w:p>
        </w:tc>
        <w:tc>
          <w:tcPr>
            <w:tcW w:w="3260" w:type="dxa"/>
            <w:tcBorders>
              <w:top w:val="single" w:sz="4" w:space="0" w:color="auto"/>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Изм. +/-,%</w:t>
            </w:r>
          </w:p>
        </w:tc>
      </w:tr>
      <w:tr w:rsidR="00E27F31" w:rsidRPr="00DD1029" w:rsidTr="00DE1A9C">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неудовлетворительно</w:t>
            </w:r>
          </w:p>
        </w:tc>
        <w:tc>
          <w:tcPr>
            <w:tcW w:w="1971"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0,7</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0,0</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DE1A9C">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плохо</w:t>
            </w:r>
          </w:p>
        </w:tc>
        <w:tc>
          <w:tcPr>
            <w:tcW w:w="1971"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0,7</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0,0</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-0,7</w:t>
            </w:r>
          </w:p>
        </w:tc>
      </w:tr>
      <w:tr w:rsidR="00E27F31" w:rsidRPr="00DD1029" w:rsidTr="00DE1A9C">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удовлетворительно</w:t>
            </w:r>
          </w:p>
        </w:tc>
        <w:tc>
          <w:tcPr>
            <w:tcW w:w="1971"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1,4</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13,9</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12,5</w:t>
            </w:r>
          </w:p>
        </w:tc>
      </w:tr>
      <w:tr w:rsidR="00E27F31" w:rsidRPr="00DD1029" w:rsidTr="00DE1A9C">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хорошо</w:t>
            </w:r>
          </w:p>
        </w:tc>
        <w:tc>
          <w:tcPr>
            <w:tcW w:w="1971"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36,1</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78,5</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42,4</w:t>
            </w:r>
          </w:p>
        </w:tc>
      </w:tr>
      <w:tr w:rsidR="00E27F31" w:rsidRPr="00DD1029" w:rsidTr="00DE1A9C">
        <w:trPr>
          <w:trHeight w:val="255"/>
        </w:trPr>
        <w:tc>
          <w:tcPr>
            <w:tcW w:w="2429" w:type="dxa"/>
            <w:tcBorders>
              <w:top w:val="nil"/>
              <w:left w:val="single" w:sz="4" w:space="0" w:color="auto"/>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отлично</w:t>
            </w:r>
          </w:p>
        </w:tc>
        <w:tc>
          <w:tcPr>
            <w:tcW w:w="1971"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61,1</w:t>
            </w:r>
          </w:p>
        </w:tc>
        <w:tc>
          <w:tcPr>
            <w:tcW w:w="1984"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7,6</w:t>
            </w:r>
          </w:p>
        </w:tc>
        <w:tc>
          <w:tcPr>
            <w:tcW w:w="3260" w:type="dxa"/>
            <w:tcBorders>
              <w:top w:val="nil"/>
              <w:left w:val="nil"/>
              <w:bottom w:val="single" w:sz="4" w:space="0" w:color="auto"/>
              <w:right w:val="single" w:sz="4" w:space="0" w:color="auto"/>
            </w:tcBorders>
            <w:shd w:val="clear" w:color="auto" w:fill="auto"/>
            <w:noWrap/>
            <w:hideMark/>
          </w:tcPr>
          <w:p w:rsidR="00E27F31" w:rsidRPr="00DD1029" w:rsidRDefault="00E27F31" w:rsidP="00DE1A9C">
            <w:pPr>
              <w:spacing w:after="0"/>
              <w:jc w:val="center"/>
              <w:rPr>
                <w:rFonts w:eastAsia="Times New Roman"/>
                <w:szCs w:val="24"/>
                <w:lang w:eastAsia="ru-RU"/>
              </w:rPr>
            </w:pPr>
            <w:r w:rsidRPr="00DD1029">
              <w:rPr>
                <w:rFonts w:eastAsia="Times New Roman"/>
                <w:szCs w:val="24"/>
                <w:lang w:eastAsia="ru-RU"/>
              </w:rPr>
              <w:t>-53,5</w:t>
            </w:r>
          </w:p>
        </w:tc>
      </w:tr>
    </w:tbl>
    <w:p w:rsidR="00E27F31" w:rsidRPr="00DD1029" w:rsidRDefault="00E27F31" w:rsidP="00E27F31">
      <w:pPr>
        <w:ind w:firstLine="708"/>
      </w:pPr>
    </w:p>
    <w:p w:rsidR="00182733" w:rsidRPr="00DD1029" w:rsidRDefault="00E27F31" w:rsidP="00E27F31">
      <w:pPr>
        <w:ind w:firstLine="708"/>
      </w:pPr>
      <w:r w:rsidRPr="00DD1029">
        <w:t>Представленные данные раскрывают структуру И</w:t>
      </w:r>
      <w:r w:rsidR="00182733" w:rsidRPr="00DD1029">
        <w:t>З</w:t>
      </w:r>
      <w:r w:rsidRPr="00DD1029">
        <w:t xml:space="preserve"> за 2017 и 2018 годы. В 2018 году наблюдается увеличение в структуре доли ОО с оценками «Удовлетворительно» и «Хорошо» на 12,5% и 42,4%  к 2017 году соответственно. В тоже время, значительное снижение доли ОО с оценкой «Отлично» на 53,5% к 2017 году, а также снижение доли ОО с оценкой «Неудовлетворительно» и «Плохо», что является положительным моментом. </w:t>
      </w:r>
    </w:p>
    <w:p w:rsidR="00E27F31" w:rsidRPr="00DD1029" w:rsidRDefault="00182733" w:rsidP="00E27F31">
      <w:pPr>
        <w:ind w:firstLine="708"/>
      </w:pPr>
      <w:r w:rsidRPr="00DD1029">
        <w:t xml:space="preserve">В таблице представлены ОО с положительной динамикой </w:t>
      </w:r>
      <w:r w:rsidRPr="00DD1029">
        <w:rPr>
          <w:szCs w:val="24"/>
        </w:rPr>
        <w:t>Итогового значения интегрального показателя</w:t>
      </w:r>
      <w:r w:rsidRPr="00DD1029">
        <w:t>.</w:t>
      </w:r>
    </w:p>
    <w:p w:rsidR="00182733" w:rsidRPr="00DD1029" w:rsidRDefault="00182733" w:rsidP="00182733">
      <w:pPr>
        <w:ind w:firstLine="708"/>
        <w:jc w:val="right"/>
      </w:pPr>
      <w:r w:rsidRPr="00DD1029">
        <w:t>Таблица</w:t>
      </w:r>
      <w:r w:rsidR="00555533" w:rsidRPr="00DD1029">
        <w:t xml:space="preserve"> 4.130</w:t>
      </w:r>
    </w:p>
    <w:p w:rsidR="00E27F31" w:rsidRPr="00DD1029" w:rsidRDefault="00182733" w:rsidP="00182733">
      <w:pPr>
        <w:ind w:firstLine="708"/>
        <w:jc w:val="center"/>
      </w:pPr>
      <w:r w:rsidRPr="00DD1029">
        <w:t xml:space="preserve">ОО с положительной динамикой </w:t>
      </w:r>
      <w:r w:rsidRPr="00DD1029">
        <w:rPr>
          <w:szCs w:val="24"/>
        </w:rPr>
        <w:t>Итогового значения интегрального показателя</w:t>
      </w:r>
    </w:p>
    <w:tbl>
      <w:tblPr>
        <w:tblW w:w="9953" w:type="dxa"/>
        <w:tblInd w:w="93" w:type="dxa"/>
        <w:tblLook w:val="04A0" w:firstRow="1" w:lastRow="0" w:firstColumn="1" w:lastColumn="0" w:noHBand="0" w:noVBand="1"/>
      </w:tblPr>
      <w:tblGrid>
        <w:gridCol w:w="1931"/>
        <w:gridCol w:w="1316"/>
        <w:gridCol w:w="3119"/>
        <w:gridCol w:w="992"/>
        <w:gridCol w:w="1354"/>
        <w:gridCol w:w="1623"/>
      </w:tblGrid>
      <w:tr w:rsidR="00E27F31" w:rsidRPr="00644D6C" w:rsidTr="00182733">
        <w:trPr>
          <w:trHeight w:val="718"/>
        </w:trPr>
        <w:tc>
          <w:tcPr>
            <w:tcW w:w="1776"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p>
        </w:tc>
        <w:tc>
          <w:tcPr>
            <w:tcW w:w="1216"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ИНН</w:t>
            </w:r>
          </w:p>
        </w:tc>
        <w:tc>
          <w:tcPr>
            <w:tcW w:w="3119"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992"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2017 г.</w:t>
            </w:r>
          </w:p>
        </w:tc>
        <w:tc>
          <w:tcPr>
            <w:tcW w:w="1354"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2018 г.</w:t>
            </w:r>
          </w:p>
        </w:tc>
        <w:tc>
          <w:tcPr>
            <w:tcW w:w="1496"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182733">
        <w:trPr>
          <w:trHeight w:val="27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6646008502</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0,00</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111,77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w:t>
            </w:r>
          </w:p>
        </w:tc>
      </w:tr>
      <w:tr w:rsidR="00E27F31" w:rsidRPr="00644D6C" w:rsidTr="00182733">
        <w:trPr>
          <w:trHeight w:val="30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Тугулымский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6655003405</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61,84</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101,82</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164,64</w:t>
            </w:r>
          </w:p>
        </w:tc>
      </w:tr>
      <w:tr w:rsidR="00E27F31" w:rsidRPr="00644D6C" w:rsidTr="00182733">
        <w:trPr>
          <w:trHeight w:val="30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Тугулымский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6655003532</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84,84</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117,19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138,13</w:t>
            </w:r>
          </w:p>
        </w:tc>
      </w:tr>
      <w:tr w:rsidR="00E27F31" w:rsidRPr="00644D6C" w:rsidTr="00182733">
        <w:trPr>
          <w:trHeight w:val="30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Красноуфимск</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6619006263</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СШ 3</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95,16</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127,47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133,95</w:t>
            </w:r>
          </w:p>
        </w:tc>
      </w:tr>
      <w:tr w:rsidR="00E27F31" w:rsidRPr="00644D6C" w:rsidTr="00182733">
        <w:trPr>
          <w:trHeight w:val="30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6661065382</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85</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97,27</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124,41</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127,9</w:t>
            </w:r>
          </w:p>
        </w:tc>
      </w:tr>
      <w:tr w:rsidR="00E27F31" w:rsidRPr="00644D6C" w:rsidTr="00182733">
        <w:trPr>
          <w:trHeight w:val="300"/>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6663058831</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98</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101,64</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123,06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121,07</w:t>
            </w:r>
          </w:p>
        </w:tc>
      </w:tr>
      <w:tr w:rsidR="00E27F31" w:rsidRPr="00644D6C" w:rsidTr="00182733">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6613004502</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Никольская  ООШ</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113,23</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118,99</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105,09</w:t>
            </w:r>
          </w:p>
        </w:tc>
      </w:tr>
      <w:tr w:rsidR="00E27F31" w:rsidRPr="00644D6C" w:rsidTr="00182733">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6630006718</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130,45</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135,06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103,53</w:t>
            </w:r>
          </w:p>
        </w:tc>
      </w:tr>
      <w:tr w:rsidR="00E27F31" w:rsidRPr="00644D6C" w:rsidTr="00182733">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Первоуральск</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6625016460</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131,48</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133,7</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101,69</w:t>
            </w:r>
          </w:p>
        </w:tc>
      </w:tr>
      <w:tr w:rsidR="00E27F31" w:rsidRPr="00644D6C" w:rsidTr="00182733">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6660011426</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гимназия № 176</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137,97</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138,66</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100,5</w:t>
            </w:r>
          </w:p>
        </w:tc>
      </w:tr>
      <w:tr w:rsidR="00E27F31" w:rsidRPr="00644D6C" w:rsidTr="00182733">
        <w:trPr>
          <w:trHeight w:val="255"/>
        </w:trPr>
        <w:tc>
          <w:tcPr>
            <w:tcW w:w="1776"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Артинский район</w:t>
            </w:r>
          </w:p>
        </w:tc>
        <w:tc>
          <w:tcPr>
            <w:tcW w:w="121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6636005580</w:t>
            </w:r>
          </w:p>
        </w:tc>
        <w:tc>
          <w:tcPr>
            <w:tcW w:w="3119"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992"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120,28</w:t>
            </w:r>
          </w:p>
        </w:tc>
        <w:tc>
          <w:tcPr>
            <w:tcW w:w="135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120,4</w:t>
            </w:r>
          </w:p>
        </w:tc>
        <w:tc>
          <w:tcPr>
            <w:tcW w:w="149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100,1</w:t>
            </w:r>
          </w:p>
        </w:tc>
      </w:tr>
    </w:tbl>
    <w:p w:rsidR="00E27F31" w:rsidRPr="00DD1029" w:rsidRDefault="00E27F31" w:rsidP="00E27F31">
      <w:pPr>
        <w:ind w:firstLine="708"/>
      </w:pPr>
    </w:p>
    <w:p w:rsidR="00E27F31" w:rsidRPr="00DD1029" w:rsidRDefault="00E27F31" w:rsidP="00E27F31">
      <w:pPr>
        <w:ind w:firstLine="708"/>
        <w:rPr>
          <w:szCs w:val="24"/>
        </w:rPr>
      </w:pPr>
      <w:r w:rsidRPr="00DD1029">
        <w:rPr>
          <w:szCs w:val="24"/>
        </w:rPr>
        <w:t>Динамика темпа роста Итогового значения, 144 ОО про</w:t>
      </w:r>
      <w:r w:rsidR="00555533" w:rsidRPr="00DD1029">
        <w:rPr>
          <w:szCs w:val="24"/>
        </w:rPr>
        <w:t>шедших НОКУОД в 2017 и 2018 гг представлена в таблице 4.131.</w:t>
      </w:r>
    </w:p>
    <w:p w:rsidR="00182733" w:rsidRPr="00DD1029" w:rsidRDefault="00182733" w:rsidP="00182733">
      <w:pPr>
        <w:spacing w:after="0"/>
        <w:ind w:firstLine="709"/>
        <w:jc w:val="right"/>
        <w:rPr>
          <w:szCs w:val="24"/>
        </w:rPr>
      </w:pPr>
      <w:r w:rsidRPr="00DD1029">
        <w:rPr>
          <w:szCs w:val="24"/>
        </w:rPr>
        <w:t>Таблица 4.</w:t>
      </w:r>
      <w:r w:rsidR="00555533" w:rsidRPr="00DD1029">
        <w:rPr>
          <w:szCs w:val="24"/>
        </w:rPr>
        <w:t>131</w:t>
      </w:r>
    </w:p>
    <w:p w:rsidR="00182733" w:rsidRPr="00DD1029" w:rsidRDefault="00182733" w:rsidP="00182733">
      <w:pPr>
        <w:spacing w:after="0"/>
        <w:ind w:firstLine="709"/>
        <w:jc w:val="center"/>
        <w:rPr>
          <w:szCs w:val="24"/>
        </w:rPr>
      </w:pPr>
      <w:r w:rsidRPr="00DD1029">
        <w:rPr>
          <w:szCs w:val="24"/>
        </w:rPr>
        <w:t xml:space="preserve">Динамика темпа роста Итогового значения интегрального показателя </w:t>
      </w:r>
    </w:p>
    <w:p w:rsidR="00182733" w:rsidRPr="00DD1029" w:rsidRDefault="00182733" w:rsidP="00182733">
      <w:pPr>
        <w:spacing w:after="0"/>
        <w:ind w:firstLine="709"/>
        <w:jc w:val="center"/>
        <w:rPr>
          <w:szCs w:val="24"/>
        </w:rPr>
      </w:pPr>
      <w:r w:rsidRPr="00DD1029">
        <w:rPr>
          <w:szCs w:val="24"/>
        </w:rPr>
        <w:t>в 2017 и 2018 гг.</w:t>
      </w:r>
    </w:p>
    <w:p w:rsidR="00DE1A9C" w:rsidRPr="00DD1029" w:rsidRDefault="00DE1A9C" w:rsidP="00182733">
      <w:pPr>
        <w:spacing w:after="0"/>
        <w:ind w:firstLine="709"/>
        <w:jc w:val="center"/>
        <w:rPr>
          <w:szCs w:val="24"/>
        </w:rPr>
      </w:pPr>
    </w:p>
    <w:tbl>
      <w:tblPr>
        <w:tblW w:w="9762" w:type="dxa"/>
        <w:tblInd w:w="93" w:type="dxa"/>
        <w:tblLook w:val="04A0" w:firstRow="1" w:lastRow="0" w:firstColumn="1" w:lastColumn="0" w:noHBand="0" w:noVBand="1"/>
      </w:tblPr>
      <w:tblGrid>
        <w:gridCol w:w="1996"/>
        <w:gridCol w:w="1441"/>
        <w:gridCol w:w="2979"/>
        <w:gridCol w:w="903"/>
        <w:gridCol w:w="824"/>
        <w:gridCol w:w="1619"/>
      </w:tblGrid>
      <w:tr w:rsidR="00E27F31" w:rsidRPr="00644D6C" w:rsidTr="00644D6C">
        <w:trPr>
          <w:trHeight w:val="779"/>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p>
        </w:tc>
        <w:tc>
          <w:tcPr>
            <w:tcW w:w="1444"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ИНН</w:t>
            </w:r>
          </w:p>
        </w:tc>
        <w:tc>
          <w:tcPr>
            <w:tcW w:w="2987"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Сокращенное наименование организации</w:t>
            </w:r>
          </w:p>
        </w:tc>
        <w:tc>
          <w:tcPr>
            <w:tcW w:w="905"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2017</w:t>
            </w:r>
          </w:p>
        </w:tc>
        <w:tc>
          <w:tcPr>
            <w:tcW w:w="826" w:type="dxa"/>
            <w:tcBorders>
              <w:top w:val="single" w:sz="4" w:space="0" w:color="auto"/>
              <w:left w:val="nil"/>
              <w:bottom w:val="single" w:sz="4" w:space="0" w:color="auto"/>
              <w:right w:val="single" w:sz="4" w:space="0" w:color="auto"/>
            </w:tcBorders>
            <w:shd w:val="clear" w:color="auto" w:fill="auto"/>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2018</w:t>
            </w:r>
          </w:p>
        </w:tc>
        <w:tc>
          <w:tcPr>
            <w:tcW w:w="1600" w:type="dxa"/>
            <w:tcBorders>
              <w:top w:val="single" w:sz="4" w:space="0" w:color="auto"/>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Темп роста/ уменьшения,%</w:t>
            </w:r>
          </w:p>
        </w:tc>
      </w:tr>
      <w:tr w:rsidR="00E27F31" w:rsidRPr="00644D6C" w:rsidTr="00644D6C">
        <w:trPr>
          <w:trHeight w:val="270"/>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6646008502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ООШ с.Старобухарово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0,00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111,77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w:t>
            </w:r>
          </w:p>
        </w:tc>
      </w:tr>
      <w:tr w:rsidR="00E27F31" w:rsidRPr="00644D6C" w:rsidTr="00644D6C">
        <w:trPr>
          <w:trHeight w:val="300"/>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Тугулымский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6655003405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Ошкуковская СОШ №31</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61,84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101,82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164,64</w:t>
            </w:r>
          </w:p>
        </w:tc>
      </w:tr>
      <w:tr w:rsidR="00E27F31" w:rsidRPr="00644D6C" w:rsidTr="00644D6C">
        <w:trPr>
          <w:trHeight w:val="300"/>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Тугулымский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6655003532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МАОО Тугулымская СОШ № 26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84,84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117,19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138,13</w:t>
            </w:r>
          </w:p>
        </w:tc>
      </w:tr>
      <w:tr w:rsidR="00E27F31" w:rsidRPr="00644D6C" w:rsidTr="00644D6C">
        <w:trPr>
          <w:trHeight w:val="300"/>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6619006263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СШ 3</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95,16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127,47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133,95</w:t>
            </w:r>
          </w:p>
        </w:tc>
      </w:tr>
      <w:tr w:rsidR="00E27F31" w:rsidRPr="00644D6C" w:rsidTr="00644D6C">
        <w:trPr>
          <w:trHeight w:val="300"/>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6661065382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85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97,27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124,41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127,9</w:t>
            </w:r>
          </w:p>
        </w:tc>
      </w:tr>
      <w:tr w:rsidR="00E27F31" w:rsidRPr="00644D6C" w:rsidTr="00644D6C">
        <w:trPr>
          <w:trHeight w:val="300"/>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6663058831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98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101,64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123,06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121,07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6613004502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Никольская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113,23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118,99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105,09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6630006718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ГКОУ СО "Школа города Лесного"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130,45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135,06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103,53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6625016460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7 с углубленным изучением отдельных предметов"</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131,48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101,69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6660011426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гимназия № 176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137,97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138,66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100,5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6636005580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"Поташкинская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120,28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100,1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6660008173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ГБПОУ СО "Свердловское музыкальное училище им. П.И. Чайковского (колледж)</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129,05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128,92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6658068545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лицей № 12</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133,44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131,24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98,35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6658081401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ГКОУ СО "Специальная школа-интернат № 17"</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133,88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131,54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98,26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6660015420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151 с углубленным изучением отдельных предметов</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121,72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119,54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98,21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6651003242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"Фалинская НОШ"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108,96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106,33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6619006986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"Тавринская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129,96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126,54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97,37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6625024905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16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112,80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109,71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97,26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Нижняя Салда</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6622002526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МОУ "ООШ с. Акинфиево"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106,54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103,56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97,21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6636005414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АГО "АСОШ №6"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118,00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114,29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96,86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6656019599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"Тимофеевская НОШ"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134,09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129,66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96,7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Талицкий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6654008055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"Пановская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129,95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124,98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96,18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6628009006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ООШ №28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127,77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122,73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96,06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Ивдель</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6610002730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№2</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97,03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93,05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Богдановичский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6605002822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школа-интернат №9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136,02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129,96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95,54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6619006190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"Натальинская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130,92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124,87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95,38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6646008277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ООШ № 6 г. Нижние Серги</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113,28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107,61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6659039071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Гимназия № 174 г.Екатеринбурга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130,32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123,75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94,96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6658068584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№41</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135,17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128,05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94,73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Тавдинский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6634007590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МКОУ-ООШ № 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140,09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132,49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94,57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6613004220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Ожгихинская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120,33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113,5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94,33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6661002664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ГБПОУ СО «СКИиК»</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140,95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132,89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94,28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6651002760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"Храмцовская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137,84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129,37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93,86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6664039454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 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126,34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93,64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6656019581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"Бобровская НОШ"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133,65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124,78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93,37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6619007010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"Бугалышская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134,75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125,47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93,11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6613004076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Баранниковская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131,38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122,16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92,98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6628009140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№46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151,19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140,42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92,88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6663026942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МАОУК "Гимназия"Арт-Этюд"</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130,49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121,15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92,85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6658017170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69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137,84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127,78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Кушва</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6620007230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№14"</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132,22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122,41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92,58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6664041333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ГКОУ СО "Екатеринбургская школа-интернат для детей, нуждающихся в длительном лечении"</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121,66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112,51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92,48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6625024655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29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131,74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121,82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92,47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6613004710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Куровская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125,17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115,55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92,32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Талицкий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6654008111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"Пионерская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138,06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126,91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91,92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6613004326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Скатинская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140,00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128,17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91,55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Качканар</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6615006713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Школа им К.Н.Новикова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136,99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124,96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91,22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Нижний Тагил</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6648006317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№11 с.Серебрянка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103,51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93,73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90,55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6613004703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Захаровская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119,09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107,58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90,34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6636005446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"Куркинская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138,61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124,93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90,13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6613004083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Аксарихинская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130,96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90,1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6660012941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гимназия № 35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141,06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127,05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90,07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6628009020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№7</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137,56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123,25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89,6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6646007756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 13 р.п. Дружинино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119,44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106,77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89,39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6619006305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ОШ 7</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135,63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121,18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89,35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Камышлов</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6613003876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"Школа № 6" КГО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136,63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121,82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89,16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Карпинск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6614004760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МАОУСОШ № 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128,28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114,08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88,93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Кировград</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6616003017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121,86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107,79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88,46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Сысертский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6652011775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"Основная общеобразовательная школа № 30" п. Большой Исток</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116,57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103,08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88,43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6613004044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Обуховская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133,81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118,27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88,39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6628009119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№23</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134,06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118,39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88,31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6670424278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 ПОУ СО УХК</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125,70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110,79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88,14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6658068591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МБВ(С)ОУ В(С)ОШ №185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131,44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115,78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88,09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6677008157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ГАПОУ СО "Режевской политехникум"</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138,46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121,83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6659033305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166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140,43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123,5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87,95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6660015004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125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137,21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6656019609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"Пушкаревская НОШ"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120,05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105,25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87,67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Первоуральск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6625017320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140,09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122,71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6628009038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№3</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130,89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114,6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87,56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6659039032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119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128,77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112,75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87,56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Каменский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6643007483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"Колчеданская средняя общеобразовательная школа"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128,88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112,42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87,23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6660017442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МБОУ-СОШ № 24</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127,89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111,53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87,21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6661039671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ГА ПОУ КСО "СХУ им. И.Д. Шадра"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119,19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103,95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87,21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6668018744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ГБПОУ Свердловской обл. «Нижнетагильский колледж искусств»</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144,93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125,8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86,8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Тавдинский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6634007783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п.Карабашка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120,94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104,98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86,8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Нижний Тагил</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6623006555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НШДС № 105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145,33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125,92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86,65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Тугулымский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6655003853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Гилёвская ООШ №19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114,91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99,16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86,3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Талицкий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6654008129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"Горбуновская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134,53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116,07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86,28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6658041279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 ПОУ СО "Уральский музыкальный колледж"</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129,77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111,84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86,19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6660016142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№164"</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134,87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115,63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85,74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Североуральск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6631004400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14»</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142,28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121,89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85,67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Асбест</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6603011490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137,74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117,93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85,62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6660016061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№157</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132,28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112,88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85,33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6619007644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"Рахмангуловская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126,36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107,76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85,28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6660004387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 Гимназия № 45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137,35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116,9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85,11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6636005598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"Манчажская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138,52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117,72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84,98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6659038511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2B49CD" w:rsidP="00182733">
            <w:pPr>
              <w:spacing w:after="0"/>
              <w:jc w:val="center"/>
              <w:rPr>
                <w:rFonts w:eastAsia="Times New Roman"/>
                <w:sz w:val="22"/>
                <w:lang w:eastAsia="ru-RU"/>
              </w:rPr>
            </w:pPr>
            <w:r>
              <w:rPr>
                <w:rFonts w:eastAsia="Times New Roman"/>
                <w:sz w:val="22"/>
                <w:lang w:eastAsia="ru-RU"/>
              </w:rPr>
              <w:t>МБОУ СОШ №149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141,55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84,78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ЗАТО город Новоуральск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6629012280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"Школа-интернат № 53"</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140,97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119,45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84,74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6617010465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ГБПОУ СО "Краснотурьинский колледж искусств"</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137,51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116,04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84,38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6613004527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Галкинская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138,44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116,59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84,22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6619008077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"Чатлыковская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128,52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107,94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83,99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Тавдинский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6634007818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п. Азанка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134,92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113,28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83,96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6651002753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 Ермаковская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126,66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106,35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83,96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6628009084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130,89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109,78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83,87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6662095679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№15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141,48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118,57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83,81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6660015036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145 с углубленным изучением отдельных предметов города Екатеринбурга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128,69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107,68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83,67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6628009180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№4</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145,29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121,54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83,65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6646008196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с. Первомайское</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127,08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106,29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83,64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Гаринский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6641001550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Пуксинская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107,20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89,61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Артемовский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6636005622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"Азигуловская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137,31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114,5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83,39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6661058882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гимназия № 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130,83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107,23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81,96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6661003315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ГАПОУ СО "УОР №1 (колледж)"</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140,03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114,67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81,89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6660012476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150</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137,06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112,05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81,75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6659039346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с углубленным изучением отдельных предметов № 122</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128,27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104,83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81,72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6656019616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"Макуёвская НОШ"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128,09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104,44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81,54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6658039992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 СОШ № 25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138,36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112,75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81,49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6659039040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 СОШ № 148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137,56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111,32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80,92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Нижняя Салда</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6622002325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"ЦО №7"</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138,17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111,58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80,75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6660013920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МБВСОУ ЦО "Творчество"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137,26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110,38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80,42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Красноуфимский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6619006961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"Саранинская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135,70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109,05</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80,36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6628009158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 13</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138,95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111,31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80,11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6646007690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с. Накоряково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129,41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103,62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80,07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6660015519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Лицей № 88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140,29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80,05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6660012116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82</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132,97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106,34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79,97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6651002778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"Краснослободская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135,27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108,12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79,93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Кировград</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6616003240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17</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112,13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89,3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79,64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Шалинский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6657003464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"Шалинская СОШ № 45"</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132,79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105,56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79,49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6636005502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"Нижнебардымская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135,97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107,99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79,42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6660015011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43 с углубленным изучением отдельных предметов</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137,12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108,48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79,11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6660011257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№146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126,72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99,79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78,75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Слободо-Туринский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6651002665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"Слободо-Туринская СОШ №2"</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130,36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102,54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78,66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6613004171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Кочневская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122,02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95,22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78,04</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6663058038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72</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127,17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98,92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77,79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6660011024</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Лицей № 130</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142,95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110,91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77,59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6613004189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Октябрьская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125,87</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97,38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77,37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Камышловский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6613004213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Квашнинская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120,01</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92,49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77,07</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6661010552</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ГБПОУ СО "СМХК"</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128,12</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98,07</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76,55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Артинский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6636005573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"Свердловская СОШ"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136,89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104,53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76,36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Березовский</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6604011140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БМКОУ ООШ № 18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122,64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93,44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76,19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6646008118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ООШ№6 р.п. Дружинино</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124,93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75,88</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6659037028</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№179</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120,53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91,23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75,69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6660013649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гимназия №37</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126,98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75,13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Нижнесергинский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6646008453</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СОШ №4 г.Михайловска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126,80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94,61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74,61</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Тугулымский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6655003726</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Тугулымская вечерняя (сменная) общеобразовательная школа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112,98</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84,08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74,42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Режевский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6628009101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ООШ № 8</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136,50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101,33</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74,23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6664040139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 20</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131,05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96,01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73,26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Таборинский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6653002029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"Торомская ООШ"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131,15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95,78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73,03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Красноуфимск</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6619006337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Пудлинговская ОШ</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123,95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89,39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72,12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6623000627</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ГКОУ СО Нижнетагильский детский дом-школа</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136,05</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97,82</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71,9</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1138E4" w:rsidP="00182733">
            <w:pPr>
              <w:spacing w:after="0"/>
              <w:jc w:val="center"/>
              <w:rPr>
                <w:rFonts w:eastAsia="Times New Roman"/>
                <w:sz w:val="22"/>
                <w:lang w:eastAsia="ru-RU"/>
              </w:rPr>
            </w:pPr>
            <w:r w:rsidRPr="00644D6C">
              <w:rPr>
                <w:rFonts w:eastAsia="Times New Roman"/>
                <w:sz w:val="22"/>
                <w:lang w:eastAsia="ru-RU"/>
              </w:rPr>
              <w:t>Государственные организации</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6603005521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ГБПОУ СО "АКИ"</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134,76</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96,69</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71,75</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Тавдинский район</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6634007790</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МКОУ ООШ с. Крутое</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133,70</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91,61</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68,52</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6660015981</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 134</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133,79</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87,76</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65,6</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Кировград</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6616003095</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МАОУ СОШ №1</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133,33</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84</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63</w:t>
            </w:r>
          </w:p>
        </w:tc>
      </w:tr>
      <w:tr w:rsidR="00E27F31" w:rsidRPr="00644D6C" w:rsidTr="00644D6C">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город Екатеринбург</w:t>
            </w:r>
          </w:p>
        </w:tc>
        <w:tc>
          <w:tcPr>
            <w:tcW w:w="1444"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6660013769</w:t>
            </w:r>
          </w:p>
        </w:tc>
        <w:tc>
          <w:tcPr>
            <w:tcW w:w="2987"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МБОУ СОШ №36</w:t>
            </w:r>
          </w:p>
        </w:tc>
        <w:tc>
          <w:tcPr>
            <w:tcW w:w="905"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129,04</w:t>
            </w:r>
          </w:p>
        </w:tc>
        <w:tc>
          <w:tcPr>
            <w:tcW w:w="826"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66,98</w:t>
            </w:r>
          </w:p>
        </w:tc>
        <w:tc>
          <w:tcPr>
            <w:tcW w:w="1600" w:type="dxa"/>
            <w:tcBorders>
              <w:top w:val="nil"/>
              <w:left w:val="nil"/>
              <w:bottom w:val="single" w:sz="4" w:space="0" w:color="auto"/>
              <w:right w:val="single" w:sz="4" w:space="0" w:color="auto"/>
            </w:tcBorders>
            <w:shd w:val="clear" w:color="auto" w:fill="auto"/>
            <w:noWrap/>
            <w:hideMark/>
          </w:tcPr>
          <w:p w:rsidR="00E27F31" w:rsidRPr="00644D6C" w:rsidRDefault="00E27F31" w:rsidP="00182733">
            <w:pPr>
              <w:spacing w:after="0"/>
              <w:jc w:val="center"/>
              <w:rPr>
                <w:rFonts w:eastAsia="Times New Roman"/>
                <w:sz w:val="22"/>
                <w:lang w:eastAsia="ru-RU"/>
              </w:rPr>
            </w:pPr>
            <w:r w:rsidRPr="00644D6C">
              <w:rPr>
                <w:rFonts w:eastAsia="Times New Roman"/>
                <w:sz w:val="22"/>
                <w:lang w:eastAsia="ru-RU"/>
              </w:rPr>
              <w:t>51,91</w:t>
            </w:r>
          </w:p>
        </w:tc>
      </w:tr>
    </w:tbl>
    <w:p w:rsidR="008F4F24" w:rsidRPr="00DD1029" w:rsidRDefault="008F4F24" w:rsidP="008F4F24"/>
    <w:p w:rsidR="008F4F24" w:rsidRPr="00DD1029" w:rsidRDefault="008F4F24" w:rsidP="00FA573F">
      <w:pPr>
        <w:pStyle w:val="2"/>
        <w:rPr>
          <w:i/>
        </w:rPr>
      </w:pPr>
      <w:bookmarkStart w:id="75" w:name="_Toc519364299"/>
      <w:r w:rsidRPr="00DD1029">
        <w:rPr>
          <w:b w:val="0"/>
          <w:bCs w:val="0"/>
          <w:iCs w:val="0"/>
        </w:rPr>
        <w:t>4.</w:t>
      </w:r>
      <w:r w:rsidRPr="00DD1029">
        <w:t>3. Анализ результатов анкетирования респондентов</w:t>
      </w:r>
      <w:bookmarkEnd w:id="75"/>
    </w:p>
    <w:p w:rsidR="00E503BD" w:rsidRPr="00DD1029" w:rsidRDefault="00E503BD" w:rsidP="00E503BD">
      <w:pPr>
        <w:spacing w:after="0"/>
        <w:ind w:firstLine="709"/>
        <w:rPr>
          <w:b/>
          <w:szCs w:val="24"/>
        </w:rPr>
      </w:pPr>
    </w:p>
    <w:p w:rsidR="00E503BD" w:rsidRPr="00DD1029" w:rsidRDefault="00E503BD" w:rsidP="00D10E57">
      <w:pPr>
        <w:spacing w:after="0"/>
        <w:ind w:firstLine="709"/>
        <w:rPr>
          <w:szCs w:val="24"/>
        </w:rPr>
      </w:pPr>
      <w:r w:rsidRPr="00DD1029">
        <w:rPr>
          <w:szCs w:val="24"/>
        </w:rPr>
        <w:t>Одна из составляющих НОКУОД основана на результатах опроса родителей (законных представителей) и обучающихся старше 14 лет. Ниже представлены результаты анализа анкетирования респондентов.</w:t>
      </w:r>
    </w:p>
    <w:p w:rsidR="00D10E57" w:rsidRPr="00DD1029" w:rsidRDefault="00D10E57" w:rsidP="00D10E57">
      <w:pPr>
        <w:spacing w:after="0"/>
        <w:ind w:firstLine="709"/>
        <w:rPr>
          <w:szCs w:val="24"/>
        </w:rPr>
      </w:pPr>
    </w:p>
    <w:p w:rsidR="00E503BD" w:rsidRPr="00DD1029" w:rsidRDefault="00E503BD" w:rsidP="00D10E57">
      <w:pPr>
        <w:pStyle w:val="4"/>
        <w:spacing w:before="0"/>
        <w:jc w:val="center"/>
        <w:rPr>
          <w:rFonts w:ascii="Times New Roman" w:hAnsi="Times New Roman"/>
          <w:b w:val="0"/>
          <w:color w:val="auto"/>
        </w:rPr>
      </w:pPr>
      <w:bookmarkStart w:id="76" w:name="_Toc519364300"/>
      <w:r w:rsidRPr="00DD1029">
        <w:rPr>
          <w:rFonts w:ascii="Times New Roman" w:hAnsi="Times New Roman"/>
          <w:b w:val="0"/>
          <w:color w:val="auto"/>
        </w:rPr>
        <w:t>Показатель 1.1.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bookmarkEnd w:id="76"/>
    </w:p>
    <w:p w:rsidR="00D10E57" w:rsidRPr="00DD1029" w:rsidRDefault="00D10E57" w:rsidP="00D10E57">
      <w:pPr>
        <w:tabs>
          <w:tab w:val="left" w:pos="3540"/>
        </w:tabs>
        <w:spacing w:after="0"/>
      </w:pPr>
      <w:r w:rsidRPr="00DD1029">
        <w:tab/>
      </w:r>
    </w:p>
    <w:p w:rsidR="00E503BD" w:rsidRPr="00DD1029" w:rsidRDefault="00E503BD" w:rsidP="00D10E57">
      <w:pPr>
        <w:spacing w:after="0"/>
        <w:ind w:firstLine="709"/>
        <w:rPr>
          <w:szCs w:val="24"/>
        </w:rPr>
      </w:pPr>
      <w:r w:rsidRPr="00DD1029">
        <w:rPr>
          <w:szCs w:val="24"/>
        </w:rPr>
        <w:t>К числу из основных направлений реформы образования, относится обеспечение открытости и доступности информации о деятельности ОО. Важным механизмом решения данной задачи является создание официального сайта ОО и обеспечения своевременности его наполнения. Приказом Федеральной службы по надзору в сфере образования и науки (Рособрнадзор) от 29 мая 2014 г. N 785 г. были утверждены основные требования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 В соответствии с данным приказом все ОО должны разработать и использовать в текущей деятельности сайт в сети «Интернет».</w:t>
      </w:r>
    </w:p>
    <w:p w:rsidR="00E503BD" w:rsidRPr="00DD1029" w:rsidRDefault="00E503BD" w:rsidP="00E503BD">
      <w:pPr>
        <w:spacing w:after="0"/>
        <w:ind w:firstLine="709"/>
        <w:rPr>
          <w:szCs w:val="24"/>
        </w:rPr>
      </w:pPr>
      <w:r w:rsidRPr="00DD1029">
        <w:rPr>
          <w:szCs w:val="24"/>
        </w:rPr>
        <w:t>Полнота и актуальность информации об ОО и ее деятельности, размещенной на официальном сайте, оценивалась по следующим признакам: актуальность, полнота, структурированность содержания. По результатам исследования 91% респондентов оценили полноту и актуальность информации, размещенной на сайте ОО на «отлично», в 7% случаев – «хорошо», 2% - «удовлетворительно», и менее 1% – «неудовлетворительно» (рис.</w:t>
      </w:r>
      <w:r w:rsidR="00191177" w:rsidRPr="00DD1029">
        <w:rPr>
          <w:szCs w:val="24"/>
        </w:rPr>
        <w:t>4.22</w:t>
      </w:r>
      <w:r w:rsidRPr="00DD1029">
        <w:rPr>
          <w:szCs w:val="24"/>
        </w:rPr>
        <w:t>).</w:t>
      </w:r>
    </w:p>
    <w:p w:rsidR="00E503BD" w:rsidRPr="00DD1029" w:rsidRDefault="00E503BD" w:rsidP="00E503BD">
      <w:pPr>
        <w:spacing w:after="0"/>
        <w:ind w:firstLine="709"/>
        <w:rPr>
          <w:szCs w:val="24"/>
        </w:rPr>
      </w:pPr>
    </w:p>
    <w:p w:rsidR="00E503BD" w:rsidRPr="00DD1029" w:rsidRDefault="00E503BD" w:rsidP="00E503BD">
      <w:pPr>
        <w:spacing w:after="0"/>
        <w:rPr>
          <w:szCs w:val="24"/>
        </w:rPr>
      </w:pPr>
      <w:r w:rsidRPr="00DD1029">
        <w:rPr>
          <w:noProof/>
          <w:lang w:eastAsia="ru-RU"/>
        </w:rPr>
        <w:drawing>
          <wp:inline distT="0" distB="0" distL="0" distR="0" wp14:anchorId="47E26CA4" wp14:editId="546EA2BF">
            <wp:extent cx="6200775" cy="2743200"/>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503BD" w:rsidRPr="00DD1029" w:rsidRDefault="00E503BD" w:rsidP="00E503BD">
      <w:pPr>
        <w:spacing w:after="0"/>
        <w:ind w:firstLine="709"/>
        <w:jc w:val="center"/>
        <w:rPr>
          <w:szCs w:val="24"/>
          <w:shd w:val="clear" w:color="auto" w:fill="FFFFFF"/>
        </w:rPr>
      </w:pPr>
      <w:r w:rsidRPr="00DD1029">
        <w:rPr>
          <w:szCs w:val="24"/>
          <w:shd w:val="clear" w:color="auto" w:fill="FFFFFF"/>
        </w:rPr>
        <w:t xml:space="preserve">Рисунок </w:t>
      </w:r>
      <w:r w:rsidR="00191177" w:rsidRPr="00DD1029">
        <w:rPr>
          <w:szCs w:val="24"/>
          <w:shd w:val="clear" w:color="auto" w:fill="FFFFFF"/>
        </w:rPr>
        <w:t>4.22</w:t>
      </w:r>
      <w:r w:rsidRPr="00DD1029">
        <w:rPr>
          <w:szCs w:val="24"/>
          <w:shd w:val="clear" w:color="auto" w:fill="FFFFFF"/>
        </w:rPr>
        <w:t xml:space="preserve"> – оценка респондентами показателя </w:t>
      </w:r>
      <w:r w:rsidRPr="00DD1029">
        <w:rPr>
          <w:szCs w:val="24"/>
        </w:rPr>
        <w:t>«Полнота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p>
    <w:p w:rsidR="00E503BD" w:rsidRPr="00DD1029" w:rsidRDefault="00E503BD" w:rsidP="00E503BD"/>
    <w:p w:rsidR="00E503BD" w:rsidRPr="00DD1029" w:rsidRDefault="00E503BD" w:rsidP="00D10E57">
      <w:pPr>
        <w:pStyle w:val="4"/>
        <w:jc w:val="center"/>
        <w:rPr>
          <w:rFonts w:ascii="Times New Roman" w:hAnsi="Times New Roman"/>
          <w:b w:val="0"/>
          <w:color w:val="auto"/>
        </w:rPr>
      </w:pPr>
      <w:bookmarkStart w:id="77" w:name="_Toc519364301"/>
      <w:r w:rsidRPr="00DD1029">
        <w:rPr>
          <w:rFonts w:ascii="Times New Roman" w:hAnsi="Times New Roman"/>
          <w:b w:val="0"/>
          <w:color w:val="auto"/>
        </w:rPr>
        <w:t>Показатель 1.2.  «Наличие на официальном сайте организации в сети «Интернет» сведений о педагогических работниках организации»</w:t>
      </w:r>
      <w:bookmarkEnd w:id="77"/>
    </w:p>
    <w:p w:rsidR="00D10E57" w:rsidRPr="00DD1029" w:rsidRDefault="00D10E57" w:rsidP="00D10E57"/>
    <w:p w:rsidR="00E503BD" w:rsidRPr="00DD1029" w:rsidRDefault="00E503BD" w:rsidP="00E503BD">
      <w:pPr>
        <w:spacing w:after="0"/>
        <w:ind w:firstLine="709"/>
        <w:rPr>
          <w:szCs w:val="24"/>
        </w:rPr>
      </w:pPr>
      <w:r w:rsidRPr="00DD1029">
        <w:rPr>
          <w:szCs w:val="24"/>
        </w:rPr>
        <w:t>Одним из важнейших критериев, определяющих уровень информационной открытости образовательной организации, является открытость и доступность руководства и педагогического состава для взаимодействия с учащимися, с их родителями, представителями вышестоящих организаций и т.д.</w:t>
      </w:r>
    </w:p>
    <w:p w:rsidR="00E503BD" w:rsidRPr="00DD1029" w:rsidRDefault="00E503BD" w:rsidP="00E503BD">
      <w:pPr>
        <w:spacing w:after="0"/>
        <w:ind w:firstLine="709"/>
        <w:rPr>
          <w:szCs w:val="24"/>
        </w:rPr>
      </w:pPr>
      <w:r w:rsidRPr="00DD1029">
        <w:rPr>
          <w:szCs w:val="24"/>
        </w:rPr>
        <w:t>По результатам исследования 84% респондентов оценили наличие на официальном сайте организации в сети «Интернет» сведений о педагогических работниках организации на «отлично», в 14% случаев – «хорошо», 2% - «удовлетворительно», и менее 1</w:t>
      </w:r>
      <w:r w:rsidR="00191177" w:rsidRPr="00DD1029">
        <w:rPr>
          <w:szCs w:val="24"/>
        </w:rPr>
        <w:t>% – «неудовлетворительно» (рис.4.23</w:t>
      </w:r>
      <w:r w:rsidRPr="00DD1029">
        <w:rPr>
          <w:szCs w:val="24"/>
        </w:rPr>
        <w:t>).</w:t>
      </w:r>
    </w:p>
    <w:p w:rsidR="00E503BD" w:rsidRPr="00DD1029" w:rsidRDefault="00E503BD" w:rsidP="00E503BD">
      <w:pPr>
        <w:spacing w:after="0"/>
        <w:ind w:firstLine="709"/>
        <w:rPr>
          <w:szCs w:val="24"/>
        </w:rPr>
      </w:pPr>
      <w:r w:rsidRPr="00DD1029">
        <w:rPr>
          <w:szCs w:val="24"/>
        </w:rPr>
        <w:t>Высокая общая удовлетворенность респондентов полнотой информации о педагогических работниках, на наш взгляд, обусловлена прозрачностью взаимоотношений.</w:t>
      </w:r>
    </w:p>
    <w:p w:rsidR="00E503BD" w:rsidRPr="00DD1029" w:rsidRDefault="00E503BD" w:rsidP="00E503BD">
      <w:pPr>
        <w:spacing w:after="0"/>
        <w:ind w:firstLine="709"/>
        <w:rPr>
          <w:szCs w:val="24"/>
        </w:rPr>
      </w:pPr>
    </w:p>
    <w:p w:rsidR="00E503BD" w:rsidRPr="00DD1029" w:rsidRDefault="00E503BD" w:rsidP="00E503BD">
      <w:pPr>
        <w:spacing w:after="0"/>
        <w:ind w:firstLine="709"/>
        <w:rPr>
          <w:szCs w:val="24"/>
        </w:rPr>
      </w:pPr>
      <w:r w:rsidRPr="00DD1029">
        <w:rPr>
          <w:noProof/>
          <w:lang w:eastAsia="ru-RU"/>
        </w:rPr>
        <w:drawing>
          <wp:inline distT="0" distB="0" distL="0" distR="0" wp14:anchorId="33666B0E" wp14:editId="7B25C09D">
            <wp:extent cx="5410200" cy="2743200"/>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503BD" w:rsidRPr="00DD1029" w:rsidRDefault="00E503BD" w:rsidP="00E503BD">
      <w:pPr>
        <w:spacing w:after="0"/>
        <w:ind w:firstLine="709"/>
        <w:jc w:val="center"/>
        <w:rPr>
          <w:b/>
          <w:szCs w:val="24"/>
        </w:rPr>
      </w:pPr>
      <w:r w:rsidRPr="00DD1029">
        <w:rPr>
          <w:szCs w:val="24"/>
          <w:shd w:val="clear" w:color="auto" w:fill="FFFFFF"/>
        </w:rPr>
        <w:t xml:space="preserve">Рисунок </w:t>
      </w:r>
      <w:r w:rsidR="00191177" w:rsidRPr="00DD1029">
        <w:rPr>
          <w:szCs w:val="24"/>
        </w:rPr>
        <w:t>4.23</w:t>
      </w:r>
      <w:r w:rsidRPr="00DD1029">
        <w:rPr>
          <w:szCs w:val="24"/>
          <w:shd w:val="clear" w:color="auto" w:fill="FFFFFF"/>
        </w:rPr>
        <w:t xml:space="preserve"> – оценка респондентами показателя «</w:t>
      </w:r>
      <w:r w:rsidRPr="00DD1029">
        <w:rPr>
          <w:szCs w:val="24"/>
        </w:rPr>
        <w:t>Наличие на официальном сайте организации в сети «Интернет» сведений о педагогических работниках организации</w:t>
      </w:r>
      <w:r w:rsidRPr="00DD1029">
        <w:rPr>
          <w:b/>
          <w:szCs w:val="24"/>
        </w:rPr>
        <w:t>»</w:t>
      </w:r>
    </w:p>
    <w:p w:rsidR="00E503BD" w:rsidRPr="00DD1029" w:rsidRDefault="00E503BD" w:rsidP="00E503BD">
      <w:pPr>
        <w:spacing w:after="0"/>
        <w:ind w:firstLine="709"/>
        <w:jc w:val="center"/>
        <w:rPr>
          <w:rFonts w:eastAsia="Times New Roman"/>
          <w:sz w:val="28"/>
          <w:szCs w:val="28"/>
          <w:lang w:bidi="en-US"/>
        </w:rPr>
      </w:pPr>
    </w:p>
    <w:p w:rsidR="00E503BD" w:rsidRPr="00DD1029" w:rsidRDefault="00E503BD" w:rsidP="00D10E57">
      <w:pPr>
        <w:pStyle w:val="4"/>
        <w:jc w:val="center"/>
        <w:rPr>
          <w:rFonts w:ascii="Times New Roman" w:hAnsi="Times New Roman"/>
          <w:b w:val="0"/>
          <w:color w:val="auto"/>
        </w:rPr>
      </w:pPr>
      <w:bookmarkStart w:id="78" w:name="_Toc519364302"/>
      <w:r w:rsidRPr="00DD1029">
        <w:rPr>
          <w:rFonts w:ascii="Times New Roman" w:hAnsi="Times New Roman"/>
          <w:b w:val="0"/>
          <w:color w:val="auto"/>
        </w:rPr>
        <w:t>Показатель 1.3.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bookmarkEnd w:id="78"/>
    </w:p>
    <w:p w:rsidR="00E503BD" w:rsidRPr="00DD1029" w:rsidRDefault="00E503BD" w:rsidP="00AE6F08"/>
    <w:p w:rsidR="00E503BD" w:rsidRPr="00DD1029" w:rsidRDefault="00E503BD" w:rsidP="00E503BD">
      <w:pPr>
        <w:spacing w:after="0"/>
        <w:ind w:firstLine="709"/>
        <w:rPr>
          <w:szCs w:val="24"/>
        </w:rPr>
      </w:pPr>
      <w:r w:rsidRPr="00DD1029">
        <w:rPr>
          <w:szCs w:val="24"/>
        </w:rPr>
        <w:t xml:space="preserve">В современных условиях, когда многие получатели образовательной услуги слабо осведомлены о специфике учебно-методической и учебно-воспитательной  деятельности ОО формирование каналов обратной связи с руководством школы, педагогическим составом становится насущной необходимостью. Для выполнения данной задачи как ОО, так и семья должны быть заинтересованы в тесном взаимодействии, сотрудничестве и в совместном решении возникающих проблем, изучении ребенка, раскрытии его потенциала. </w:t>
      </w:r>
    </w:p>
    <w:p w:rsidR="00E503BD" w:rsidRPr="00DD1029" w:rsidRDefault="00E503BD" w:rsidP="00E503BD">
      <w:pPr>
        <w:spacing w:after="0"/>
        <w:ind w:firstLine="709"/>
        <w:rPr>
          <w:szCs w:val="24"/>
        </w:rPr>
      </w:pPr>
      <w:r w:rsidRPr="00DD1029">
        <w:rPr>
          <w:szCs w:val="24"/>
        </w:rPr>
        <w:t>Оценивая наличие возможности взаимодействия с представителями ОО можно сказать, что в каждой ОО созданы условия для взаимодействия с руководством и педагогическими работниками ОО.</w:t>
      </w:r>
    </w:p>
    <w:p w:rsidR="00E503BD" w:rsidRPr="00DD1029" w:rsidRDefault="00E503BD" w:rsidP="00E503BD">
      <w:pPr>
        <w:spacing w:after="0"/>
        <w:ind w:firstLine="709"/>
        <w:rPr>
          <w:szCs w:val="24"/>
        </w:rPr>
      </w:pPr>
      <w:r w:rsidRPr="00DD1029">
        <w:rPr>
          <w:szCs w:val="24"/>
        </w:rPr>
        <w:t>По результатам исследования менее 1% респондентов оценили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 на «отлично», в 8% случаев – «хорошо», 62% - «удовлетворительно», и 29% – «неудовлетворительно» (рис.</w:t>
      </w:r>
      <w:r w:rsidR="00191177" w:rsidRPr="00DD1029">
        <w:rPr>
          <w:szCs w:val="24"/>
        </w:rPr>
        <w:t>4.24</w:t>
      </w:r>
      <w:r w:rsidRPr="00DD1029">
        <w:rPr>
          <w:szCs w:val="24"/>
        </w:rPr>
        <w:t>).</w:t>
      </w:r>
    </w:p>
    <w:p w:rsidR="00E503BD" w:rsidRPr="00DD1029" w:rsidRDefault="00E503BD" w:rsidP="00E503BD">
      <w:pPr>
        <w:spacing w:after="0"/>
        <w:ind w:firstLine="709"/>
        <w:rPr>
          <w:szCs w:val="24"/>
        </w:rPr>
      </w:pPr>
      <w:r w:rsidRPr="00DD1029">
        <w:rPr>
          <w:szCs w:val="24"/>
        </w:rPr>
        <w:t xml:space="preserve">В каждой ОО представлена возможность для обращения к ним с помощью телефона, электронного ящика, электронных форм обращения и on-line взаимодействия. Наибольшей популярностью пользуется традиционный способ общения – телефон. По-нашему мнению, несмотря на наличие на сайте форм «Форум», «Обратная связь» они редко используется участниками образовательного процесса. Поэтому не достаточно эффективно осуществляется реальная обратная связь представителей образовательных организаций с получателями образовательных услуг.  </w:t>
      </w:r>
    </w:p>
    <w:p w:rsidR="00E503BD" w:rsidRPr="00DD1029" w:rsidRDefault="00E503BD" w:rsidP="00E503BD">
      <w:pPr>
        <w:spacing w:after="0"/>
        <w:ind w:firstLine="709"/>
        <w:rPr>
          <w:szCs w:val="24"/>
        </w:rPr>
      </w:pPr>
      <w:r w:rsidRPr="00DD1029">
        <w:rPr>
          <w:szCs w:val="24"/>
        </w:rPr>
        <w:t>Альтернативной формой коммуникаций среди внутренних групп участников образовательного процесса (педагогического коллектива, родителей и обучающихся) в последнее время становятся мессенджеры, такие как «Viber», «</w:t>
      </w:r>
      <w:r w:rsidRPr="00DD1029">
        <w:rPr>
          <w:szCs w:val="24"/>
          <w:lang w:val="en-US"/>
        </w:rPr>
        <w:t>WhatsApp</w:t>
      </w:r>
      <w:r w:rsidRPr="00DD1029">
        <w:rPr>
          <w:szCs w:val="24"/>
        </w:rPr>
        <w:t>», социальные сети.</w:t>
      </w:r>
    </w:p>
    <w:p w:rsidR="00E503BD" w:rsidRPr="00DD1029" w:rsidRDefault="00E503BD" w:rsidP="00E503BD">
      <w:pPr>
        <w:spacing w:after="0"/>
        <w:ind w:firstLine="709"/>
        <w:rPr>
          <w:szCs w:val="24"/>
        </w:rPr>
      </w:pPr>
      <w:r w:rsidRPr="00DD1029">
        <w:rPr>
          <w:noProof/>
          <w:lang w:eastAsia="ru-RU"/>
        </w:rPr>
        <w:drawing>
          <wp:inline distT="0" distB="0" distL="0" distR="0" wp14:anchorId="725B40A4" wp14:editId="31CBCC4A">
            <wp:extent cx="5457825" cy="2867025"/>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503BD" w:rsidRPr="00DD1029" w:rsidRDefault="00E503BD" w:rsidP="00E503BD">
      <w:pPr>
        <w:spacing w:after="0"/>
        <w:ind w:firstLine="709"/>
        <w:jc w:val="center"/>
        <w:rPr>
          <w:szCs w:val="24"/>
        </w:rPr>
      </w:pPr>
      <w:r w:rsidRPr="00DD1029">
        <w:rPr>
          <w:szCs w:val="24"/>
          <w:shd w:val="clear" w:color="auto" w:fill="FFFFFF"/>
        </w:rPr>
        <w:t xml:space="preserve">Рисунок </w:t>
      </w:r>
      <w:r w:rsidR="00191177" w:rsidRPr="00DD1029">
        <w:rPr>
          <w:szCs w:val="24"/>
        </w:rPr>
        <w:t>4.24</w:t>
      </w:r>
      <w:r w:rsidRPr="00DD1029">
        <w:rPr>
          <w:szCs w:val="24"/>
          <w:shd w:val="clear" w:color="auto" w:fill="FFFFFF"/>
        </w:rPr>
        <w:t xml:space="preserve"> – оценка респондентами показателя </w:t>
      </w:r>
      <w:r w:rsidRPr="00DD1029">
        <w:rPr>
          <w:szCs w:val="24"/>
        </w:rPr>
        <w:t>«Доступность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p w:rsidR="00E503BD" w:rsidRPr="00DD1029" w:rsidRDefault="00E503BD" w:rsidP="00E503BD">
      <w:pPr>
        <w:spacing w:after="0"/>
        <w:ind w:firstLine="709"/>
        <w:jc w:val="center"/>
        <w:rPr>
          <w:szCs w:val="24"/>
        </w:rPr>
      </w:pPr>
    </w:p>
    <w:p w:rsidR="00E503BD" w:rsidRPr="00DD1029" w:rsidRDefault="00E503BD" w:rsidP="00D10E57">
      <w:pPr>
        <w:pStyle w:val="4"/>
        <w:jc w:val="center"/>
        <w:rPr>
          <w:rFonts w:ascii="Times New Roman" w:hAnsi="Times New Roman"/>
          <w:b w:val="0"/>
          <w:color w:val="auto"/>
        </w:rPr>
      </w:pPr>
      <w:bookmarkStart w:id="79" w:name="_Toc519364303"/>
      <w:r w:rsidRPr="00DD1029">
        <w:rPr>
          <w:rFonts w:ascii="Times New Roman" w:hAnsi="Times New Roman"/>
          <w:b w:val="0"/>
          <w:color w:val="auto"/>
        </w:rPr>
        <w:t>Показатель 1.4.  «Доступность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w:t>
      </w:r>
      <w:bookmarkEnd w:id="79"/>
    </w:p>
    <w:p w:rsidR="00D10E57" w:rsidRPr="00DD1029" w:rsidRDefault="00D10E57" w:rsidP="00D10E57"/>
    <w:p w:rsidR="00E503BD" w:rsidRPr="00DD1029" w:rsidRDefault="00E503BD" w:rsidP="00E503BD">
      <w:pPr>
        <w:spacing w:after="0"/>
        <w:ind w:firstLine="709"/>
        <w:rPr>
          <w:szCs w:val="24"/>
        </w:rPr>
      </w:pPr>
      <w:r w:rsidRPr="00DD1029">
        <w:rPr>
          <w:szCs w:val="24"/>
        </w:rPr>
        <w:t>В настоящее время государство прилагает большие усилия, направленные на законодательное регулирование процесса рассмотрения обращения граждан. Рассмотрение обращений граждан в ОО регламентируется различными нормативными правовыми актами:</w:t>
      </w:r>
    </w:p>
    <w:p w:rsidR="00E503BD" w:rsidRPr="00DD1029" w:rsidRDefault="00E503BD" w:rsidP="0013495D">
      <w:pPr>
        <w:pStyle w:val="a5"/>
        <w:numPr>
          <w:ilvl w:val="0"/>
          <w:numId w:val="35"/>
        </w:numPr>
        <w:tabs>
          <w:tab w:val="left" w:pos="1134"/>
          <w:tab w:val="left" w:pos="1276"/>
        </w:tabs>
        <w:spacing w:after="0"/>
        <w:ind w:left="0" w:firstLine="851"/>
        <w:rPr>
          <w:szCs w:val="24"/>
        </w:rPr>
      </w:pPr>
      <w:r w:rsidRPr="00DD1029">
        <w:rPr>
          <w:szCs w:val="24"/>
        </w:rPr>
        <w:t>Конституцией Российской Федерации;</w:t>
      </w:r>
    </w:p>
    <w:p w:rsidR="00E503BD" w:rsidRPr="00DD1029" w:rsidRDefault="00E503BD" w:rsidP="0013495D">
      <w:pPr>
        <w:pStyle w:val="a5"/>
        <w:numPr>
          <w:ilvl w:val="0"/>
          <w:numId w:val="35"/>
        </w:numPr>
        <w:tabs>
          <w:tab w:val="left" w:pos="1134"/>
          <w:tab w:val="left" w:pos="1276"/>
        </w:tabs>
        <w:spacing w:after="0"/>
        <w:ind w:left="0" w:firstLine="851"/>
        <w:rPr>
          <w:szCs w:val="24"/>
        </w:rPr>
      </w:pPr>
      <w:r w:rsidRPr="00DD1029">
        <w:rPr>
          <w:szCs w:val="24"/>
        </w:rPr>
        <w:t xml:space="preserve">Законом РФ от 02.05.2006 г. № 59-ФЗ «О порядке рассмотрения обращений граждан РФ»; </w:t>
      </w:r>
    </w:p>
    <w:p w:rsidR="00E503BD" w:rsidRPr="00DD1029" w:rsidRDefault="00E503BD" w:rsidP="0013495D">
      <w:pPr>
        <w:pStyle w:val="a5"/>
        <w:numPr>
          <w:ilvl w:val="0"/>
          <w:numId w:val="35"/>
        </w:numPr>
        <w:tabs>
          <w:tab w:val="left" w:pos="1134"/>
          <w:tab w:val="left" w:pos="1276"/>
        </w:tabs>
        <w:spacing w:after="0"/>
        <w:ind w:left="0" w:firstLine="851"/>
        <w:rPr>
          <w:szCs w:val="24"/>
        </w:rPr>
      </w:pPr>
      <w:r w:rsidRPr="00DD1029">
        <w:rPr>
          <w:szCs w:val="24"/>
        </w:rPr>
        <w:t>Федеральных законом от 29.12.2012 г. № 273-ФЗ «Об образовании в РФ»;</w:t>
      </w:r>
    </w:p>
    <w:p w:rsidR="00E503BD" w:rsidRPr="00DD1029" w:rsidRDefault="00E503BD" w:rsidP="0013495D">
      <w:pPr>
        <w:pStyle w:val="a5"/>
        <w:numPr>
          <w:ilvl w:val="0"/>
          <w:numId w:val="35"/>
        </w:numPr>
        <w:tabs>
          <w:tab w:val="left" w:pos="1134"/>
          <w:tab w:val="left" w:pos="1276"/>
        </w:tabs>
        <w:spacing w:after="0"/>
        <w:ind w:left="0" w:firstLine="851"/>
        <w:rPr>
          <w:szCs w:val="24"/>
        </w:rPr>
      </w:pPr>
      <w:r w:rsidRPr="00DD1029">
        <w:rPr>
          <w:szCs w:val="24"/>
        </w:rPr>
        <w:t>Гражданским процессуальным кодексом РФ от 14.11.2002 г. и т.д.</w:t>
      </w:r>
    </w:p>
    <w:p w:rsidR="00E503BD" w:rsidRPr="00DD1029" w:rsidRDefault="00E503BD" w:rsidP="00E503BD">
      <w:pPr>
        <w:spacing w:after="0"/>
        <w:ind w:firstLine="709"/>
        <w:rPr>
          <w:szCs w:val="24"/>
        </w:rPr>
      </w:pPr>
      <w:r w:rsidRPr="00DD1029">
        <w:rPr>
          <w:szCs w:val="24"/>
        </w:rPr>
        <w:t xml:space="preserve">В соответствии с нормативными документами получатели образовательных услуг имеют право вносить устные и письменные предложения, критиковать недостатки в работе ОО, обращаться с заявлениями, обжаловать действия должностных лиц и т.д. Для соблюдения прозрачности действий должностных лиц каждое образовательное учреждение должно предоставлять возможность для получения сведений о порядке и ходе рассмотрения обращений. </w:t>
      </w:r>
    </w:p>
    <w:p w:rsidR="00E503BD" w:rsidRPr="00DD1029" w:rsidRDefault="00E503BD" w:rsidP="00E503BD">
      <w:pPr>
        <w:spacing w:after="0"/>
        <w:ind w:firstLine="709"/>
        <w:rPr>
          <w:szCs w:val="24"/>
        </w:rPr>
      </w:pPr>
      <w:r w:rsidRPr="00DD1029">
        <w:rPr>
          <w:szCs w:val="24"/>
        </w:rPr>
        <w:t>По результатам исследования 50% респондентов оценили 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 на «отлично», в 43% случаев – «хорошо», 5% - «удовлетворительно», и 2% – «неудовлетворительно» (рис.4</w:t>
      </w:r>
      <w:r w:rsidR="00191177" w:rsidRPr="00DD1029">
        <w:rPr>
          <w:szCs w:val="24"/>
        </w:rPr>
        <w:t>.25</w:t>
      </w:r>
      <w:r w:rsidRPr="00DD1029">
        <w:rPr>
          <w:szCs w:val="24"/>
        </w:rPr>
        <w:t>).</w:t>
      </w:r>
    </w:p>
    <w:p w:rsidR="00E503BD" w:rsidRPr="00DD1029" w:rsidRDefault="00E503BD" w:rsidP="00E503BD">
      <w:pPr>
        <w:spacing w:after="0"/>
        <w:ind w:firstLine="709"/>
        <w:rPr>
          <w:szCs w:val="24"/>
        </w:rPr>
      </w:pPr>
      <w:r w:rsidRPr="00DD1029">
        <w:rPr>
          <w:szCs w:val="24"/>
        </w:rPr>
        <w:t xml:space="preserve">Согласно данных результатов, делаем вывод, что образовательные организации обязаны предоставить получателям образовательных услуг  возможность обращения к ним с помощью телефона, электронного ящика, электронных форм обращения, </w:t>
      </w:r>
      <w:r w:rsidRPr="00DD1029">
        <w:rPr>
          <w:szCs w:val="24"/>
          <w:lang w:val="en-US"/>
        </w:rPr>
        <w:t>on</w:t>
      </w:r>
      <w:r w:rsidRPr="00DD1029">
        <w:rPr>
          <w:szCs w:val="24"/>
        </w:rPr>
        <w:t>-</w:t>
      </w:r>
      <w:r w:rsidRPr="00DD1029">
        <w:rPr>
          <w:szCs w:val="24"/>
          <w:lang w:val="en-US"/>
        </w:rPr>
        <w:t>line</w:t>
      </w:r>
      <w:r w:rsidRPr="00DD1029">
        <w:rPr>
          <w:szCs w:val="24"/>
        </w:rPr>
        <w:t xml:space="preserve"> взаимодействия. Однако коммуникации получателей образовательных услуг с представителями образовательных организаций большей частью носят односторонний характер. Весьма затруднено своевременное получение сведений о ходе рассмотрения обращения и о его  результатах.</w:t>
      </w:r>
    </w:p>
    <w:p w:rsidR="00E503BD" w:rsidRPr="00DD1029" w:rsidRDefault="00E503BD" w:rsidP="00E503BD">
      <w:pPr>
        <w:spacing w:after="0"/>
        <w:rPr>
          <w:szCs w:val="24"/>
        </w:rPr>
      </w:pPr>
      <w:r w:rsidRPr="00DD1029">
        <w:rPr>
          <w:noProof/>
          <w:lang w:eastAsia="ru-RU"/>
        </w:rPr>
        <w:drawing>
          <wp:inline distT="0" distB="0" distL="0" distR="0" wp14:anchorId="7268FE55" wp14:editId="40F1FFB6">
            <wp:extent cx="5915025" cy="2857500"/>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E503BD" w:rsidRPr="00DD1029" w:rsidRDefault="00E503BD" w:rsidP="00E503BD">
      <w:pPr>
        <w:spacing w:after="0"/>
        <w:jc w:val="center"/>
        <w:rPr>
          <w:szCs w:val="24"/>
        </w:rPr>
      </w:pPr>
      <w:r w:rsidRPr="00DD1029">
        <w:rPr>
          <w:szCs w:val="24"/>
          <w:shd w:val="clear" w:color="auto" w:fill="FFFFFF"/>
        </w:rPr>
        <w:t>Рисунок 4</w:t>
      </w:r>
      <w:r w:rsidR="00191177" w:rsidRPr="00DD1029">
        <w:rPr>
          <w:szCs w:val="24"/>
          <w:shd w:val="clear" w:color="auto" w:fill="FFFFFF"/>
        </w:rPr>
        <w:t>.25</w:t>
      </w:r>
      <w:r w:rsidRPr="00DD1029">
        <w:rPr>
          <w:szCs w:val="24"/>
          <w:shd w:val="clear" w:color="auto" w:fill="FFFFFF"/>
        </w:rPr>
        <w:t xml:space="preserve"> – оценка респондентами показателя </w:t>
      </w:r>
      <w:r w:rsidRPr="00DD1029">
        <w:rPr>
          <w:szCs w:val="24"/>
        </w:rPr>
        <w:t>«Доступность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w:t>
      </w:r>
    </w:p>
    <w:p w:rsidR="00E503BD" w:rsidRPr="00DD1029" w:rsidRDefault="00E503BD" w:rsidP="00E503BD">
      <w:pPr>
        <w:spacing w:after="0"/>
        <w:jc w:val="center"/>
        <w:rPr>
          <w:szCs w:val="24"/>
        </w:rPr>
      </w:pPr>
    </w:p>
    <w:p w:rsidR="00E503BD" w:rsidRPr="00DD1029" w:rsidRDefault="00E503BD" w:rsidP="00D10E57">
      <w:pPr>
        <w:pStyle w:val="4"/>
        <w:jc w:val="center"/>
        <w:rPr>
          <w:rFonts w:ascii="Times New Roman" w:hAnsi="Times New Roman"/>
          <w:b w:val="0"/>
          <w:color w:val="auto"/>
        </w:rPr>
      </w:pPr>
      <w:bookmarkStart w:id="80" w:name="_Toc519364304"/>
      <w:r w:rsidRPr="00DD1029">
        <w:rPr>
          <w:rFonts w:ascii="Times New Roman" w:hAnsi="Times New Roman"/>
          <w:b w:val="0"/>
          <w:color w:val="auto"/>
        </w:rPr>
        <w:t>Показатель 2.1. «Материально-техническое и информационное обеспечение организации»</w:t>
      </w:r>
      <w:bookmarkEnd w:id="80"/>
    </w:p>
    <w:p w:rsidR="00D10E57" w:rsidRPr="00DD1029" w:rsidRDefault="00D10E57" w:rsidP="00D10E57"/>
    <w:p w:rsidR="00E503BD" w:rsidRPr="00DD1029" w:rsidRDefault="00E503BD" w:rsidP="00E503BD">
      <w:pPr>
        <w:spacing w:after="0"/>
        <w:ind w:firstLine="709"/>
        <w:rPr>
          <w:szCs w:val="24"/>
        </w:rPr>
      </w:pPr>
      <w:r w:rsidRPr="00DD1029">
        <w:rPr>
          <w:szCs w:val="24"/>
        </w:rPr>
        <w:t>По результатам исследования 82% респондентов оценили материально-техническое и информационное обеспечение организации на «отлично», в 15% случаев – «хорошо», 3% - «удовлетворительно», и менее 1% – «неудовлетворительно» (рис.</w:t>
      </w:r>
      <w:r w:rsidR="00191177" w:rsidRPr="00DD1029">
        <w:rPr>
          <w:szCs w:val="24"/>
        </w:rPr>
        <w:t>4.26</w:t>
      </w:r>
      <w:r w:rsidRPr="00DD1029">
        <w:rPr>
          <w:szCs w:val="24"/>
        </w:rPr>
        <w:t>).</w:t>
      </w:r>
    </w:p>
    <w:p w:rsidR="00E503BD" w:rsidRPr="00DD1029" w:rsidRDefault="00E503BD" w:rsidP="00E503BD">
      <w:pPr>
        <w:spacing w:after="0"/>
        <w:ind w:firstLine="709"/>
        <w:rPr>
          <w:szCs w:val="24"/>
        </w:rPr>
      </w:pPr>
      <w:r w:rsidRPr="00DD1029">
        <w:rPr>
          <w:szCs w:val="24"/>
        </w:rPr>
        <w:t xml:space="preserve">Как видно по результатам исследования большинство респондентов удовлетворены материально-технической оснащённостью ОО, а сами ОО соответствуют современному уровню материального и информационного обеспечения. </w:t>
      </w:r>
    </w:p>
    <w:p w:rsidR="00E503BD" w:rsidRPr="00DD1029" w:rsidRDefault="00E503BD" w:rsidP="00E503BD">
      <w:pPr>
        <w:spacing w:after="0"/>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14:anchorId="1EEBB41F" wp14:editId="5369DC48">
            <wp:extent cx="5610225" cy="2743200"/>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E503BD" w:rsidRPr="00DD1029" w:rsidRDefault="00E503BD" w:rsidP="00E503BD">
      <w:pPr>
        <w:spacing w:after="0"/>
        <w:jc w:val="center"/>
        <w:rPr>
          <w:szCs w:val="24"/>
        </w:rPr>
      </w:pPr>
      <w:r w:rsidRPr="00DD1029">
        <w:rPr>
          <w:szCs w:val="24"/>
          <w:shd w:val="clear" w:color="auto" w:fill="FFFFFF"/>
        </w:rPr>
        <w:t xml:space="preserve">Рисунок </w:t>
      </w:r>
      <w:r w:rsidR="00191177" w:rsidRPr="00DD1029">
        <w:rPr>
          <w:szCs w:val="24"/>
        </w:rPr>
        <w:t>4.26</w:t>
      </w:r>
      <w:r w:rsidRPr="00DD1029">
        <w:rPr>
          <w:szCs w:val="24"/>
          <w:shd w:val="clear" w:color="auto" w:fill="FFFFFF"/>
        </w:rPr>
        <w:t xml:space="preserve"> – оценка респондентами показателя </w:t>
      </w:r>
      <w:r w:rsidRPr="00DD1029">
        <w:rPr>
          <w:szCs w:val="24"/>
        </w:rPr>
        <w:t>«Материально-техническое и информационное обеспечение организации»</w:t>
      </w:r>
    </w:p>
    <w:p w:rsidR="00E503BD" w:rsidRPr="00DD1029" w:rsidRDefault="00E503BD" w:rsidP="00E503BD">
      <w:pPr>
        <w:spacing w:after="0"/>
        <w:jc w:val="center"/>
        <w:rPr>
          <w:szCs w:val="24"/>
        </w:rPr>
      </w:pPr>
    </w:p>
    <w:p w:rsidR="00E503BD" w:rsidRPr="00DD1029" w:rsidRDefault="00E503BD" w:rsidP="00D10E57">
      <w:pPr>
        <w:pStyle w:val="4"/>
        <w:jc w:val="center"/>
        <w:rPr>
          <w:rFonts w:ascii="Times New Roman" w:hAnsi="Times New Roman"/>
          <w:b w:val="0"/>
          <w:color w:val="auto"/>
        </w:rPr>
      </w:pPr>
      <w:bookmarkStart w:id="81" w:name="_Toc519364305"/>
      <w:r w:rsidRPr="00DD1029">
        <w:rPr>
          <w:rFonts w:ascii="Times New Roman" w:hAnsi="Times New Roman"/>
          <w:b w:val="0"/>
          <w:color w:val="auto"/>
        </w:rPr>
        <w:t>Показатель 2.2. «Наличие необходимых условий для охраны и укрепления здоровья, организации питания обучающихся»</w:t>
      </w:r>
      <w:bookmarkEnd w:id="81"/>
    </w:p>
    <w:p w:rsidR="00D10E57" w:rsidRPr="00DD1029" w:rsidRDefault="00D10E57" w:rsidP="00D10E57"/>
    <w:p w:rsidR="00E503BD" w:rsidRPr="00DD1029" w:rsidRDefault="00E503BD" w:rsidP="00E503BD">
      <w:pPr>
        <w:spacing w:after="0"/>
        <w:ind w:firstLine="709"/>
        <w:rPr>
          <w:szCs w:val="24"/>
        </w:rPr>
      </w:pPr>
      <w:r w:rsidRPr="00DD1029">
        <w:rPr>
          <w:szCs w:val="24"/>
        </w:rPr>
        <w:t>По результатам исследования 76% респондентов оценили наличие необходимых условий для охраны и укрепления здоровья, организации питания обучающихся на «отлично», в 21% случаев – «хорошо», 3% - «удовлетворительно», и менее 1% – «неудовлетворительно» (рис.</w:t>
      </w:r>
      <w:r w:rsidR="00191177" w:rsidRPr="00DD1029">
        <w:rPr>
          <w:szCs w:val="24"/>
        </w:rPr>
        <w:t>4.27</w:t>
      </w:r>
      <w:r w:rsidRPr="00DD1029">
        <w:rPr>
          <w:szCs w:val="24"/>
        </w:rPr>
        <w:t>).</w:t>
      </w: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14:anchorId="1F3499E3" wp14:editId="40006A3D">
            <wp:extent cx="5724525" cy="2762250"/>
            <wp:effectExtent l="0" t="0" r="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503BD" w:rsidRPr="00DD1029" w:rsidRDefault="00E503BD" w:rsidP="00E503BD">
      <w:pPr>
        <w:spacing w:after="0"/>
        <w:jc w:val="center"/>
        <w:rPr>
          <w:szCs w:val="24"/>
          <w:shd w:val="clear" w:color="auto" w:fill="FFFFFF"/>
        </w:rPr>
      </w:pPr>
      <w:r w:rsidRPr="00DD1029">
        <w:rPr>
          <w:szCs w:val="24"/>
          <w:shd w:val="clear" w:color="auto" w:fill="FFFFFF"/>
        </w:rPr>
        <w:t xml:space="preserve">Рисунок </w:t>
      </w:r>
      <w:r w:rsidR="00191177" w:rsidRPr="00DD1029">
        <w:rPr>
          <w:szCs w:val="24"/>
          <w:shd w:val="clear" w:color="auto" w:fill="FFFFFF"/>
        </w:rPr>
        <w:t>4.27</w:t>
      </w:r>
      <w:r w:rsidRPr="00DD1029">
        <w:rPr>
          <w:szCs w:val="24"/>
          <w:shd w:val="clear" w:color="auto" w:fill="FFFFFF"/>
        </w:rPr>
        <w:t xml:space="preserve"> – оценка респондентами показателя </w:t>
      </w:r>
      <w:r w:rsidRPr="00DD1029">
        <w:rPr>
          <w:b/>
          <w:szCs w:val="24"/>
        </w:rPr>
        <w:t>«</w:t>
      </w:r>
      <w:r w:rsidRPr="00DD1029">
        <w:rPr>
          <w:szCs w:val="24"/>
          <w:shd w:val="clear" w:color="auto" w:fill="FFFFFF"/>
        </w:rPr>
        <w:t>Наличие необходимых условий для охраны и укрепления здоровья, организации питания обучающихся»</w:t>
      </w:r>
    </w:p>
    <w:p w:rsidR="00E503BD" w:rsidRPr="00DD1029" w:rsidRDefault="00E503BD" w:rsidP="00E503BD">
      <w:pPr>
        <w:spacing w:after="0"/>
        <w:jc w:val="center"/>
        <w:rPr>
          <w:szCs w:val="24"/>
          <w:shd w:val="clear" w:color="auto" w:fill="FFFFFF"/>
        </w:rPr>
      </w:pPr>
    </w:p>
    <w:p w:rsidR="00E503BD" w:rsidRPr="00DD1029" w:rsidRDefault="00E503BD" w:rsidP="00673EEA">
      <w:pPr>
        <w:pStyle w:val="4"/>
        <w:jc w:val="center"/>
        <w:rPr>
          <w:rFonts w:ascii="Times New Roman" w:hAnsi="Times New Roman"/>
          <w:b w:val="0"/>
          <w:color w:val="auto"/>
        </w:rPr>
      </w:pPr>
      <w:bookmarkStart w:id="82" w:name="_Toc519364306"/>
      <w:r w:rsidRPr="00DD1029">
        <w:rPr>
          <w:rFonts w:ascii="Times New Roman" w:hAnsi="Times New Roman"/>
          <w:b w:val="0"/>
          <w:color w:val="auto"/>
        </w:rPr>
        <w:t>Показатель 2.3. «Условия для индивидуальной работы с обучающимися»</w:t>
      </w:r>
      <w:bookmarkEnd w:id="82"/>
    </w:p>
    <w:p w:rsidR="00673EEA" w:rsidRPr="00DD1029" w:rsidRDefault="00673EEA" w:rsidP="00673EEA"/>
    <w:p w:rsidR="00E503BD" w:rsidRPr="00DD1029" w:rsidRDefault="00E503BD" w:rsidP="00E503BD">
      <w:pPr>
        <w:spacing w:after="0"/>
        <w:ind w:firstLine="709"/>
        <w:rPr>
          <w:szCs w:val="24"/>
        </w:rPr>
      </w:pPr>
      <w:r w:rsidRPr="00DD1029">
        <w:rPr>
          <w:szCs w:val="24"/>
        </w:rPr>
        <w:t xml:space="preserve">Традиционно, основной функцией ОО является обучение и воспитание всесторонне развитой гармоничной личности, умеющей адаптироваться в обществе, реализовать себя, быть социально успешной в окружающем мире. </w:t>
      </w:r>
    </w:p>
    <w:p w:rsidR="00E503BD" w:rsidRPr="00DD1029" w:rsidRDefault="00E503BD" w:rsidP="00E503BD">
      <w:pPr>
        <w:spacing w:after="0"/>
        <w:ind w:firstLine="709"/>
        <w:rPr>
          <w:szCs w:val="24"/>
        </w:rPr>
      </w:pPr>
      <w:r w:rsidRPr="00DD1029">
        <w:rPr>
          <w:szCs w:val="24"/>
        </w:rPr>
        <w:t>Внеурочная деятельность является составной частью учебно-воспитательного процесса и одной из форм организации свободного времени обучающихся. Во время внеучебной деятельности создаются условия для развития обучающегося в соответствии с его индивидуальными способностями, формирования познавательной активности, коммуникативных навыков.</w:t>
      </w:r>
    </w:p>
    <w:p w:rsidR="00E503BD" w:rsidRPr="00DD1029" w:rsidRDefault="00E503BD" w:rsidP="00E503BD">
      <w:pPr>
        <w:spacing w:after="0"/>
        <w:ind w:firstLine="709"/>
        <w:rPr>
          <w:szCs w:val="24"/>
        </w:rPr>
      </w:pPr>
      <w:r w:rsidRPr="00DD1029">
        <w:rPr>
          <w:szCs w:val="24"/>
        </w:rPr>
        <w:t>Уровень удовлетворенности получателей образовательных услуг  созданными условиями для индивидуальной работы с обучающимися на порядок ниже, чем по иным критериям. Во многом это обусловлено сложностью понимания вариантов ответа.</w:t>
      </w:r>
    </w:p>
    <w:p w:rsidR="00E503BD" w:rsidRPr="00DD1029" w:rsidRDefault="00E503BD" w:rsidP="00E503BD">
      <w:pPr>
        <w:spacing w:after="0"/>
        <w:ind w:firstLine="709"/>
        <w:rPr>
          <w:szCs w:val="24"/>
        </w:rPr>
      </w:pPr>
      <w:r w:rsidRPr="00DD1029">
        <w:rPr>
          <w:szCs w:val="24"/>
        </w:rPr>
        <w:t>Так, по результатам исследования 46% респондентов оценили условия для индивидуальной работы с обучающимися на «отлично», в 44% случаев – «хорошо», 9% - «удовлетворительно», и 1% – «неудовлетворительно» (рис.</w:t>
      </w:r>
      <w:r w:rsidR="00191177" w:rsidRPr="00DD1029">
        <w:rPr>
          <w:szCs w:val="24"/>
        </w:rPr>
        <w:t>4.28</w:t>
      </w:r>
      <w:r w:rsidRPr="00DD1029">
        <w:rPr>
          <w:szCs w:val="24"/>
        </w:rPr>
        <w:t>).</w:t>
      </w: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14:anchorId="6AF878A7" wp14:editId="59399E58">
            <wp:extent cx="5562600" cy="2743200"/>
            <wp:effectExtent l="0" t="0" r="0"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503BD" w:rsidRPr="00DD1029" w:rsidRDefault="00E503BD" w:rsidP="00E503BD">
      <w:pPr>
        <w:spacing w:after="0"/>
        <w:jc w:val="center"/>
        <w:rPr>
          <w:szCs w:val="24"/>
          <w:shd w:val="clear" w:color="auto" w:fill="FFFFFF"/>
        </w:rPr>
      </w:pPr>
    </w:p>
    <w:p w:rsidR="00E503BD" w:rsidRPr="00DD1029" w:rsidRDefault="00E503BD" w:rsidP="00E503BD">
      <w:pPr>
        <w:spacing w:after="0"/>
        <w:jc w:val="center"/>
        <w:rPr>
          <w:szCs w:val="24"/>
          <w:shd w:val="clear" w:color="auto" w:fill="FFFFFF"/>
        </w:rPr>
      </w:pPr>
      <w:r w:rsidRPr="00DD1029">
        <w:rPr>
          <w:szCs w:val="24"/>
          <w:shd w:val="clear" w:color="auto" w:fill="FFFFFF"/>
        </w:rPr>
        <w:t xml:space="preserve">Рисунок </w:t>
      </w:r>
      <w:r w:rsidR="00191177" w:rsidRPr="00DD1029">
        <w:rPr>
          <w:szCs w:val="24"/>
          <w:shd w:val="clear" w:color="auto" w:fill="FFFFFF"/>
        </w:rPr>
        <w:t>4.28</w:t>
      </w:r>
      <w:r w:rsidRPr="00DD1029">
        <w:rPr>
          <w:szCs w:val="24"/>
          <w:shd w:val="clear" w:color="auto" w:fill="FFFFFF"/>
        </w:rPr>
        <w:t xml:space="preserve"> – оценка респондентами показателя </w:t>
      </w:r>
      <w:r w:rsidRPr="00DD1029">
        <w:rPr>
          <w:b/>
          <w:szCs w:val="24"/>
        </w:rPr>
        <w:t>«</w:t>
      </w:r>
      <w:r w:rsidRPr="00DD1029">
        <w:rPr>
          <w:szCs w:val="24"/>
          <w:shd w:val="clear" w:color="auto" w:fill="FFFFFF"/>
        </w:rPr>
        <w:t>Условия для индивидуальной работы с обучающимися»</w:t>
      </w:r>
    </w:p>
    <w:p w:rsidR="00E503BD" w:rsidRPr="00DD1029" w:rsidRDefault="00E503BD" w:rsidP="00E503BD">
      <w:pPr>
        <w:spacing w:after="0"/>
        <w:jc w:val="center"/>
        <w:rPr>
          <w:szCs w:val="24"/>
          <w:shd w:val="clear" w:color="auto" w:fill="FFFFFF"/>
        </w:rPr>
      </w:pPr>
    </w:p>
    <w:p w:rsidR="00E503BD" w:rsidRPr="00DD1029" w:rsidRDefault="00E503BD" w:rsidP="00673EEA">
      <w:pPr>
        <w:pStyle w:val="4"/>
        <w:jc w:val="center"/>
        <w:rPr>
          <w:rFonts w:ascii="Times New Roman" w:hAnsi="Times New Roman"/>
          <w:b w:val="0"/>
          <w:color w:val="auto"/>
        </w:rPr>
      </w:pPr>
      <w:bookmarkStart w:id="83" w:name="_Toc519364307"/>
      <w:r w:rsidRPr="00DD1029">
        <w:rPr>
          <w:rFonts w:ascii="Times New Roman" w:hAnsi="Times New Roman"/>
          <w:b w:val="0"/>
          <w:color w:val="auto"/>
        </w:rPr>
        <w:t>Показатель 2.4.   «Наличие дополнительных образовательных программ»</w:t>
      </w:r>
      <w:bookmarkEnd w:id="83"/>
    </w:p>
    <w:p w:rsidR="00673EEA" w:rsidRPr="00DD1029" w:rsidRDefault="00673EEA" w:rsidP="00673EEA"/>
    <w:p w:rsidR="00E503BD" w:rsidRPr="00DD1029" w:rsidRDefault="00E503BD" w:rsidP="00E503BD">
      <w:pPr>
        <w:spacing w:after="0"/>
        <w:ind w:firstLine="709"/>
        <w:rPr>
          <w:szCs w:val="24"/>
        </w:rPr>
      </w:pPr>
      <w:r w:rsidRPr="00DD1029">
        <w:rPr>
          <w:szCs w:val="24"/>
        </w:rPr>
        <w:t xml:space="preserve">В современных ОО стараются уделить внимание не только обязательной программе обучения, но и организации системы дополнительного образования. Это не случайно, ибо  дополнительные программы играют большую роль в раскрытии природных способностей обучающегося, формировании его личности, а для школьников - профессиональном самоопределении. </w:t>
      </w:r>
    </w:p>
    <w:p w:rsidR="00E503BD" w:rsidRPr="00DD1029" w:rsidRDefault="00E503BD" w:rsidP="00E503BD">
      <w:pPr>
        <w:spacing w:after="0"/>
        <w:ind w:firstLine="709"/>
        <w:rPr>
          <w:szCs w:val="24"/>
        </w:rPr>
      </w:pPr>
      <w:r w:rsidRPr="00DD1029">
        <w:rPr>
          <w:szCs w:val="24"/>
        </w:rPr>
        <w:t>По результатам исследования 45% респондентов оценили наличие дополнительных образовательных программ на «отлично», в 40% случаев – «хорошо», 10% - «удовлетворительно» и 5% – «неудовлетворительно» (рис.</w:t>
      </w:r>
      <w:r w:rsidR="00191177" w:rsidRPr="00DD1029">
        <w:rPr>
          <w:szCs w:val="24"/>
        </w:rPr>
        <w:t xml:space="preserve"> 4.29</w:t>
      </w:r>
      <w:r w:rsidRPr="00DD1029">
        <w:rPr>
          <w:szCs w:val="24"/>
        </w:rPr>
        <w:t>).</w:t>
      </w:r>
    </w:p>
    <w:p w:rsidR="00E503BD" w:rsidRPr="00DD1029" w:rsidRDefault="00E503BD" w:rsidP="00E503BD">
      <w:pPr>
        <w:spacing w:after="0"/>
        <w:ind w:firstLine="709"/>
        <w:rPr>
          <w:szCs w:val="24"/>
        </w:rPr>
      </w:pPr>
      <w:r w:rsidRPr="00DD1029">
        <w:rPr>
          <w:szCs w:val="24"/>
        </w:rPr>
        <w:t>Более высокая удовлетворенность респондентов наличием  программ дополнительного образования во многом обусловлена непониманием у получателей образовательных услуг разницы между образовательной программой и кружками, секциями.</w:t>
      </w:r>
    </w:p>
    <w:p w:rsidR="00E503BD" w:rsidRPr="00DD1029" w:rsidRDefault="00E503BD" w:rsidP="00E503BD">
      <w:pPr>
        <w:spacing w:after="0"/>
        <w:jc w:val="center"/>
        <w:rPr>
          <w:b/>
          <w:szCs w:val="24"/>
        </w:rPr>
      </w:pPr>
      <w:r w:rsidRPr="00DD1029">
        <w:rPr>
          <w:noProof/>
          <w:lang w:eastAsia="ru-RU"/>
        </w:rPr>
        <w:drawing>
          <wp:inline distT="0" distB="0" distL="0" distR="0" wp14:anchorId="127C8398" wp14:editId="4DD107BA">
            <wp:extent cx="5857875" cy="2962275"/>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503BD" w:rsidRPr="00DD1029" w:rsidRDefault="00E503BD" w:rsidP="00E503BD">
      <w:pPr>
        <w:spacing w:after="0"/>
        <w:jc w:val="center"/>
        <w:rPr>
          <w:szCs w:val="24"/>
          <w:shd w:val="clear" w:color="auto" w:fill="FFFFFF"/>
        </w:rPr>
      </w:pPr>
    </w:p>
    <w:p w:rsidR="00E503BD" w:rsidRPr="00DD1029" w:rsidRDefault="00E503BD" w:rsidP="00E503BD">
      <w:pPr>
        <w:spacing w:after="0"/>
        <w:jc w:val="center"/>
        <w:rPr>
          <w:szCs w:val="24"/>
          <w:shd w:val="clear" w:color="auto" w:fill="FFFFFF"/>
        </w:rPr>
      </w:pPr>
      <w:r w:rsidRPr="00DD1029">
        <w:rPr>
          <w:szCs w:val="24"/>
          <w:shd w:val="clear" w:color="auto" w:fill="FFFFFF"/>
        </w:rPr>
        <w:t xml:space="preserve">Рисунок </w:t>
      </w:r>
      <w:r w:rsidR="00191177" w:rsidRPr="00DD1029">
        <w:rPr>
          <w:szCs w:val="24"/>
          <w:shd w:val="clear" w:color="auto" w:fill="FFFFFF"/>
        </w:rPr>
        <w:t>4.29</w:t>
      </w:r>
      <w:r w:rsidRPr="00DD1029">
        <w:rPr>
          <w:szCs w:val="24"/>
          <w:shd w:val="clear" w:color="auto" w:fill="FFFFFF"/>
        </w:rPr>
        <w:t xml:space="preserve"> – оценка респондентами показателя «Наличие дополнительных образовательных программ»</w:t>
      </w:r>
    </w:p>
    <w:p w:rsidR="00E503BD" w:rsidRPr="00DD1029" w:rsidRDefault="00E503BD" w:rsidP="00E503BD">
      <w:pPr>
        <w:spacing w:after="0"/>
        <w:jc w:val="center"/>
        <w:rPr>
          <w:szCs w:val="24"/>
          <w:shd w:val="clear" w:color="auto" w:fill="FFFFFF"/>
        </w:rPr>
      </w:pPr>
    </w:p>
    <w:p w:rsidR="00E503BD" w:rsidRPr="00DD1029" w:rsidRDefault="00E503BD" w:rsidP="00673EEA">
      <w:pPr>
        <w:pStyle w:val="4"/>
        <w:jc w:val="center"/>
        <w:rPr>
          <w:rFonts w:ascii="Times New Roman" w:hAnsi="Times New Roman"/>
          <w:b w:val="0"/>
          <w:color w:val="auto"/>
        </w:rPr>
      </w:pPr>
      <w:bookmarkStart w:id="84" w:name="_Toc519364308"/>
      <w:r w:rsidRPr="00DD1029">
        <w:rPr>
          <w:rFonts w:ascii="Times New Roman" w:hAnsi="Times New Roman"/>
          <w:b w:val="0"/>
          <w:color w:val="auto"/>
        </w:rPr>
        <w:t>Показатель 2.5. «Оценка  респондентами наличия возможности развития творческих способностей и интересов обучающихся, включая их участие в конкурсах и олимпиадах (в том числе на всероссийских и международных), выставках, смотрах, физкультурных мероприятиях, в том числе официальных спортивных мероприятиях, и в других массовых мероприятиях»</w:t>
      </w:r>
      <w:bookmarkEnd w:id="84"/>
    </w:p>
    <w:p w:rsidR="00E503BD" w:rsidRPr="00DD1029" w:rsidRDefault="00E503BD" w:rsidP="00E503BD">
      <w:pPr>
        <w:spacing w:after="0"/>
        <w:ind w:firstLine="709"/>
        <w:rPr>
          <w:szCs w:val="24"/>
        </w:rPr>
      </w:pPr>
      <w:r w:rsidRPr="00DD1029">
        <w:rPr>
          <w:szCs w:val="24"/>
        </w:rPr>
        <w:t>Участие обучающихся в олимпиадах, конкурсах,  выставках, смотрах, физкультурных и других массовых мероприятиях способствует развитию  их инициативы и творческих способностей.</w:t>
      </w:r>
    </w:p>
    <w:p w:rsidR="00E503BD" w:rsidRPr="00DD1029" w:rsidRDefault="00E503BD" w:rsidP="00E503BD">
      <w:pPr>
        <w:spacing w:after="0"/>
        <w:ind w:firstLine="709"/>
        <w:rPr>
          <w:szCs w:val="24"/>
        </w:rPr>
      </w:pPr>
      <w:r w:rsidRPr="00DD1029">
        <w:rPr>
          <w:szCs w:val="24"/>
        </w:rPr>
        <w:t>По результатам исследования 76% респондентов оценили наличие возможности развития творческих способностей и интересов обучающихся, включая их участие в конкурсах и олимпиадах (в том числе на всероссийских и международных), выставках, смотрах, физкультурных мероприятиях, в том числе официальных спортивных мероприятиях, и в других массовых мероприятиях на «отлично», в 22% случаев – «хорошо», 2% - «удовлетворительно» и менее 1% – «неудовлетворительно» (рис.</w:t>
      </w:r>
      <w:r w:rsidR="00826810" w:rsidRPr="00DD1029">
        <w:rPr>
          <w:szCs w:val="24"/>
        </w:rPr>
        <w:t>4.30</w:t>
      </w:r>
      <w:r w:rsidRPr="00DD1029">
        <w:rPr>
          <w:szCs w:val="24"/>
        </w:rPr>
        <w:t>).</w:t>
      </w:r>
    </w:p>
    <w:p w:rsidR="00E503BD" w:rsidRPr="00DD1029" w:rsidRDefault="00E503BD" w:rsidP="00E503BD">
      <w:pPr>
        <w:spacing w:after="0"/>
        <w:ind w:firstLine="709"/>
        <w:rPr>
          <w:szCs w:val="24"/>
        </w:rPr>
      </w:pPr>
      <w:r w:rsidRPr="00DD1029">
        <w:rPr>
          <w:szCs w:val="24"/>
        </w:rPr>
        <w:t>Диаграмма демонстрирует удовлетворенность опрошенных получателей образовательных услуг созданными   условиями для развития творческих возможностей обучающихся.</w:t>
      </w:r>
    </w:p>
    <w:p w:rsidR="00E503BD" w:rsidRPr="00DD1029" w:rsidRDefault="00E503BD" w:rsidP="00E503BD">
      <w:pPr>
        <w:spacing w:after="0"/>
        <w:jc w:val="center"/>
        <w:rPr>
          <w:b/>
          <w:szCs w:val="24"/>
        </w:rPr>
      </w:pPr>
      <w:r w:rsidRPr="00DD1029">
        <w:rPr>
          <w:noProof/>
          <w:lang w:eastAsia="ru-RU"/>
        </w:rPr>
        <w:drawing>
          <wp:inline distT="0" distB="0" distL="0" distR="0" wp14:anchorId="67225C89" wp14:editId="2C44D82D">
            <wp:extent cx="5886450" cy="3028950"/>
            <wp:effectExtent l="0" t="0" r="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E503BD" w:rsidRPr="00DD1029" w:rsidRDefault="00E503BD" w:rsidP="00E503BD">
      <w:pPr>
        <w:spacing w:after="0"/>
        <w:jc w:val="center"/>
        <w:rPr>
          <w:szCs w:val="24"/>
          <w:shd w:val="clear" w:color="auto" w:fill="FFFFFF"/>
        </w:rPr>
      </w:pPr>
    </w:p>
    <w:p w:rsidR="00E503BD" w:rsidRPr="00DD1029" w:rsidRDefault="00E503BD" w:rsidP="00E503BD">
      <w:pPr>
        <w:spacing w:after="0"/>
        <w:jc w:val="center"/>
        <w:rPr>
          <w:szCs w:val="24"/>
        </w:rPr>
      </w:pPr>
      <w:r w:rsidRPr="00DD1029">
        <w:rPr>
          <w:szCs w:val="24"/>
          <w:shd w:val="clear" w:color="auto" w:fill="FFFFFF"/>
        </w:rPr>
        <w:t xml:space="preserve">Рисунок </w:t>
      </w:r>
      <w:r w:rsidR="00826810" w:rsidRPr="00DD1029">
        <w:rPr>
          <w:szCs w:val="24"/>
          <w:shd w:val="clear" w:color="auto" w:fill="FFFFFF"/>
        </w:rPr>
        <w:t>4.30</w:t>
      </w:r>
      <w:r w:rsidRPr="00DD1029">
        <w:rPr>
          <w:szCs w:val="24"/>
          <w:shd w:val="clear" w:color="auto" w:fill="FFFFFF"/>
        </w:rPr>
        <w:t xml:space="preserve"> – оценка респондентами показателя </w:t>
      </w:r>
      <w:r w:rsidRPr="00DD1029">
        <w:rPr>
          <w:szCs w:val="24"/>
        </w:rPr>
        <w:t>«Оценка  респондентами наличия возможности развития творческих способностей и интересов обучающихся, включая их участие в конкурсах и олимпиадах (в том числе на всероссийских и международных), выставках, смотрах, физкультурных мероприятиях, в том числе официальных спортивных мероприятиях, и в других массовых мероприятиях»</w:t>
      </w:r>
    </w:p>
    <w:p w:rsidR="00E503BD" w:rsidRPr="00DD1029" w:rsidRDefault="00E503BD" w:rsidP="00E503BD">
      <w:pPr>
        <w:spacing w:after="0"/>
        <w:jc w:val="center"/>
        <w:rPr>
          <w:szCs w:val="24"/>
        </w:rPr>
      </w:pPr>
    </w:p>
    <w:p w:rsidR="00E503BD" w:rsidRPr="00DD1029" w:rsidRDefault="00E503BD" w:rsidP="00673EEA">
      <w:pPr>
        <w:pStyle w:val="4"/>
        <w:jc w:val="center"/>
        <w:rPr>
          <w:rFonts w:ascii="Times New Roman" w:hAnsi="Times New Roman"/>
          <w:b w:val="0"/>
          <w:color w:val="auto"/>
        </w:rPr>
      </w:pPr>
      <w:bookmarkStart w:id="85" w:name="_Toc519364309"/>
      <w:r w:rsidRPr="00DD1029">
        <w:rPr>
          <w:rFonts w:ascii="Times New Roman" w:hAnsi="Times New Roman"/>
          <w:b w:val="0"/>
          <w:color w:val="auto"/>
        </w:rPr>
        <w:t>Показатель 2.6. «Наличие возможности оказания психолого-педагогической, медицинской и социальной помощи обучающимся лицам»</w:t>
      </w:r>
      <w:bookmarkEnd w:id="85"/>
    </w:p>
    <w:p w:rsidR="00673EEA" w:rsidRPr="00DD1029" w:rsidRDefault="00673EEA" w:rsidP="00673EEA"/>
    <w:p w:rsidR="00E503BD" w:rsidRPr="00DD1029" w:rsidRDefault="00E503BD" w:rsidP="00E503BD">
      <w:pPr>
        <w:spacing w:after="0"/>
        <w:ind w:firstLine="709"/>
        <w:rPr>
          <w:szCs w:val="24"/>
        </w:rPr>
      </w:pPr>
      <w:r w:rsidRPr="00DD1029">
        <w:rPr>
          <w:szCs w:val="24"/>
        </w:rPr>
        <w:t xml:space="preserve">Обеспечение равных возможностей обучения в ОО всех категорий обучающихся, обуславливает необходимость создания им условий для оказания психолого-педагогической, медицинской и социальной помощи. </w:t>
      </w:r>
    </w:p>
    <w:p w:rsidR="00E503BD" w:rsidRPr="00DD1029" w:rsidRDefault="00E503BD" w:rsidP="00E503BD">
      <w:pPr>
        <w:spacing w:after="0"/>
        <w:ind w:firstLine="709"/>
        <w:rPr>
          <w:szCs w:val="24"/>
        </w:rPr>
      </w:pPr>
      <w:r w:rsidRPr="00DD1029">
        <w:rPr>
          <w:szCs w:val="24"/>
        </w:rPr>
        <w:t>По результатам исследования 59% респондентов оценили наличие возможности оказания психолого-педагогической, медицинской и социальной помощи обучающимся лицам на «отлично», в 35% случаев – «хорошо», 4% - «удовлетворительно» и 2% – «неудовлетворительно» (рис.</w:t>
      </w:r>
      <w:r w:rsidR="00826810" w:rsidRPr="00DD1029">
        <w:rPr>
          <w:szCs w:val="24"/>
        </w:rPr>
        <w:t>4.31</w:t>
      </w:r>
      <w:r w:rsidRPr="00DD1029">
        <w:rPr>
          <w:szCs w:val="24"/>
        </w:rPr>
        <w:t>).</w:t>
      </w: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14:anchorId="6825F91B" wp14:editId="13D27AF2">
            <wp:extent cx="5781675" cy="3267075"/>
            <wp:effectExtent l="0" t="0" r="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E503BD" w:rsidRPr="00DD1029" w:rsidRDefault="00E503BD" w:rsidP="00E503BD">
      <w:pPr>
        <w:spacing w:after="0"/>
        <w:jc w:val="center"/>
        <w:rPr>
          <w:b/>
          <w:szCs w:val="24"/>
        </w:rPr>
      </w:pPr>
    </w:p>
    <w:p w:rsidR="00E503BD" w:rsidRPr="00DD1029" w:rsidRDefault="00E503BD" w:rsidP="00E503BD">
      <w:pPr>
        <w:spacing w:after="0"/>
        <w:jc w:val="center"/>
        <w:rPr>
          <w:szCs w:val="24"/>
        </w:rPr>
      </w:pPr>
      <w:r w:rsidRPr="00DD1029">
        <w:rPr>
          <w:szCs w:val="24"/>
          <w:shd w:val="clear" w:color="auto" w:fill="FFFFFF"/>
        </w:rPr>
        <w:t xml:space="preserve">Рисунок </w:t>
      </w:r>
      <w:r w:rsidR="00826810" w:rsidRPr="00DD1029">
        <w:rPr>
          <w:szCs w:val="24"/>
          <w:shd w:val="clear" w:color="auto" w:fill="FFFFFF"/>
        </w:rPr>
        <w:t>4.31</w:t>
      </w:r>
      <w:r w:rsidRPr="00DD1029">
        <w:rPr>
          <w:szCs w:val="24"/>
          <w:shd w:val="clear" w:color="auto" w:fill="FFFFFF"/>
        </w:rPr>
        <w:t xml:space="preserve"> – оценка респондентами показателя </w:t>
      </w:r>
      <w:r w:rsidRPr="00DD1029">
        <w:rPr>
          <w:szCs w:val="24"/>
        </w:rPr>
        <w:t>«Наличие возможности оказания психолого-педагогической, медицинской и социальной помощи обучающимся лицам»</w:t>
      </w:r>
    </w:p>
    <w:p w:rsidR="00E503BD" w:rsidRPr="00DD1029" w:rsidRDefault="00E503BD" w:rsidP="00E503BD">
      <w:pPr>
        <w:spacing w:after="0"/>
        <w:jc w:val="center"/>
        <w:rPr>
          <w:szCs w:val="24"/>
        </w:rPr>
      </w:pPr>
    </w:p>
    <w:p w:rsidR="00E503BD" w:rsidRPr="00DD1029" w:rsidRDefault="00E503BD" w:rsidP="00673EEA">
      <w:pPr>
        <w:pStyle w:val="4"/>
        <w:jc w:val="center"/>
        <w:rPr>
          <w:rFonts w:ascii="Times New Roman" w:hAnsi="Times New Roman"/>
          <w:b w:val="0"/>
          <w:color w:val="auto"/>
        </w:rPr>
      </w:pPr>
      <w:bookmarkStart w:id="86" w:name="_Toc519364310"/>
      <w:r w:rsidRPr="00DD1029">
        <w:rPr>
          <w:rFonts w:ascii="Times New Roman" w:hAnsi="Times New Roman"/>
          <w:b w:val="0"/>
          <w:color w:val="auto"/>
        </w:rPr>
        <w:t>Показатель 2.7. «Наличие условий организации обучения и воспитания обучающихся с ограниченными возможностями здоровья и инвалидов»</w:t>
      </w:r>
      <w:bookmarkEnd w:id="86"/>
    </w:p>
    <w:p w:rsidR="00673EEA" w:rsidRPr="00DD1029" w:rsidRDefault="00673EEA" w:rsidP="00673EEA"/>
    <w:p w:rsidR="00E503BD" w:rsidRPr="00DD1029" w:rsidRDefault="00E503BD" w:rsidP="00E503BD">
      <w:pPr>
        <w:spacing w:after="0"/>
        <w:ind w:firstLine="709"/>
        <w:rPr>
          <w:szCs w:val="24"/>
        </w:rPr>
      </w:pPr>
      <w:r w:rsidRPr="00DD1029">
        <w:rPr>
          <w:szCs w:val="24"/>
        </w:rPr>
        <w:t xml:space="preserve">Доступность образования для всех, в том числе и для обучающихся с ограниченными возможностями в современном обществе должно быть не исключением из правил, а естественным явлением. В настоящее время постепенно мы приходим к пониманию, что люди с ОВЗ  должны и могут быть вовлечены в социум. Для них должны быть сформированы условия,   обеспечивающие им доступ к образованию, доступ к полноценной, насыщенной жизни. </w:t>
      </w:r>
    </w:p>
    <w:p w:rsidR="00E503BD" w:rsidRPr="00DD1029" w:rsidRDefault="00E503BD" w:rsidP="00E503BD">
      <w:pPr>
        <w:spacing w:after="0"/>
        <w:ind w:firstLine="709"/>
        <w:rPr>
          <w:szCs w:val="24"/>
        </w:rPr>
      </w:pPr>
      <w:r w:rsidRPr="00DD1029">
        <w:rPr>
          <w:szCs w:val="24"/>
        </w:rPr>
        <w:t>По данным анкетирования 37% респондентов оценили наличие условий организации обучения и воспитания обучающихся с ограниченными возможностями здоровья и инвалидов на «отлично», в 51% случаев – «хорошо», 10% - «удовлетворительно» и 2% – «неудовлетворительно» (рис.</w:t>
      </w:r>
      <w:r w:rsidR="00826810" w:rsidRPr="00DD1029">
        <w:rPr>
          <w:szCs w:val="24"/>
        </w:rPr>
        <w:t>4.32</w:t>
      </w:r>
      <w:r w:rsidRPr="00DD1029">
        <w:rPr>
          <w:szCs w:val="24"/>
        </w:rPr>
        <w:t>).</w:t>
      </w: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14:anchorId="0CC34C3E" wp14:editId="3B508E16">
            <wp:extent cx="5819775" cy="3209925"/>
            <wp:effectExtent l="0" t="0" r="0" b="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E503BD" w:rsidRPr="00DD1029" w:rsidRDefault="00E503BD" w:rsidP="00E503BD">
      <w:pPr>
        <w:spacing w:after="0"/>
        <w:jc w:val="center"/>
        <w:rPr>
          <w:b/>
          <w:szCs w:val="24"/>
        </w:rPr>
      </w:pPr>
    </w:p>
    <w:p w:rsidR="00E503BD" w:rsidRPr="00DD1029" w:rsidRDefault="00E503BD" w:rsidP="00E503BD">
      <w:pPr>
        <w:spacing w:after="0"/>
        <w:jc w:val="center"/>
        <w:rPr>
          <w:szCs w:val="24"/>
        </w:rPr>
      </w:pPr>
      <w:r w:rsidRPr="00DD1029">
        <w:rPr>
          <w:szCs w:val="24"/>
          <w:shd w:val="clear" w:color="auto" w:fill="FFFFFF"/>
        </w:rPr>
        <w:t xml:space="preserve">Рисунок </w:t>
      </w:r>
      <w:r w:rsidR="00826810" w:rsidRPr="00DD1029">
        <w:rPr>
          <w:szCs w:val="24"/>
          <w:shd w:val="clear" w:color="auto" w:fill="FFFFFF"/>
        </w:rPr>
        <w:t>4.32</w:t>
      </w:r>
      <w:r w:rsidRPr="00DD1029">
        <w:rPr>
          <w:szCs w:val="24"/>
          <w:shd w:val="clear" w:color="auto" w:fill="FFFFFF"/>
        </w:rPr>
        <w:t xml:space="preserve"> – оценка респондентами показателя </w:t>
      </w:r>
      <w:r w:rsidRPr="00DD1029">
        <w:rPr>
          <w:szCs w:val="24"/>
        </w:rPr>
        <w:t>«Наличие условий организации обучения и воспитания обучающихся с ограниченными возможностями здоровья и инвалидов»</w:t>
      </w:r>
    </w:p>
    <w:p w:rsidR="00E503BD" w:rsidRPr="00DD1029" w:rsidRDefault="00E503BD" w:rsidP="00E503BD">
      <w:pPr>
        <w:spacing w:after="0"/>
        <w:jc w:val="center"/>
        <w:rPr>
          <w:rFonts w:eastAsiaTheme="majorEastAsia"/>
          <w:b/>
          <w:bCs/>
          <w:sz w:val="28"/>
          <w:szCs w:val="28"/>
        </w:rPr>
      </w:pPr>
    </w:p>
    <w:p w:rsidR="00E503BD" w:rsidRPr="00DD1029" w:rsidRDefault="00E503BD" w:rsidP="00673EEA">
      <w:pPr>
        <w:pStyle w:val="4"/>
        <w:jc w:val="center"/>
        <w:rPr>
          <w:rFonts w:ascii="Times New Roman" w:hAnsi="Times New Roman"/>
          <w:b w:val="0"/>
          <w:color w:val="auto"/>
        </w:rPr>
      </w:pPr>
      <w:bookmarkStart w:id="87" w:name="_Toc519364311"/>
      <w:r w:rsidRPr="00DD1029">
        <w:rPr>
          <w:rFonts w:ascii="Times New Roman" w:hAnsi="Times New Roman"/>
          <w:b w:val="0"/>
          <w:color w:val="auto"/>
        </w:rPr>
        <w:t>Показатель 3.1. «Доброжелательность, вежливость  работников образовательных учреждений»</w:t>
      </w:r>
      <w:bookmarkEnd w:id="87"/>
    </w:p>
    <w:p w:rsidR="00E503BD" w:rsidRPr="00DD1029" w:rsidRDefault="00E503BD" w:rsidP="00E503BD">
      <w:pPr>
        <w:spacing w:after="0"/>
        <w:jc w:val="center"/>
        <w:rPr>
          <w:b/>
          <w:szCs w:val="24"/>
        </w:rPr>
      </w:pPr>
    </w:p>
    <w:p w:rsidR="00E503BD" w:rsidRPr="00DD1029" w:rsidRDefault="00E503BD" w:rsidP="00E503BD">
      <w:pPr>
        <w:spacing w:after="0"/>
        <w:ind w:firstLine="567"/>
        <w:rPr>
          <w:szCs w:val="24"/>
          <w:shd w:val="clear" w:color="auto" w:fill="FFFFFF"/>
        </w:rPr>
      </w:pPr>
      <w:r w:rsidRPr="00DD1029">
        <w:rPr>
          <w:szCs w:val="24"/>
          <w:shd w:val="clear" w:color="auto" w:fill="FFFFFF"/>
        </w:rPr>
        <w:t xml:space="preserve">Доброжелательность и вежливость работников ОО, создавая приятную  ауру для успешного общения, оказывает серьезное влияние на формирование общественного мнения о деятельности соответствующих организаций.  </w:t>
      </w:r>
    </w:p>
    <w:p w:rsidR="00E503BD" w:rsidRPr="00DD1029" w:rsidRDefault="00E503BD" w:rsidP="00E503BD">
      <w:pPr>
        <w:spacing w:after="0"/>
        <w:ind w:firstLine="709"/>
        <w:rPr>
          <w:b/>
          <w:szCs w:val="24"/>
        </w:rPr>
      </w:pPr>
      <w:r w:rsidRPr="00DD1029">
        <w:rPr>
          <w:szCs w:val="24"/>
        </w:rPr>
        <w:t>По данным анкетирования 85% респондентов оценили доброжелательность, вежливость  работников образовательных учреждений на «отлично», в 14% случаев – «хорошо», 1% - «удовлетворительно» и менее 1% – «неудовлетворительно» (рис.</w:t>
      </w:r>
      <w:r w:rsidR="00697159" w:rsidRPr="00DD1029">
        <w:rPr>
          <w:szCs w:val="24"/>
        </w:rPr>
        <w:t>4.33</w:t>
      </w:r>
      <w:r w:rsidRPr="00DD1029">
        <w:rPr>
          <w:szCs w:val="24"/>
        </w:rPr>
        <w:t>).</w:t>
      </w:r>
    </w:p>
    <w:p w:rsidR="00E503BD" w:rsidRPr="00DD1029" w:rsidRDefault="00E503BD" w:rsidP="00E503BD">
      <w:pPr>
        <w:spacing w:after="0"/>
        <w:jc w:val="center"/>
        <w:rPr>
          <w:b/>
          <w:szCs w:val="24"/>
        </w:rPr>
      </w:pPr>
      <w:r w:rsidRPr="00DD1029">
        <w:rPr>
          <w:noProof/>
          <w:lang w:eastAsia="ru-RU"/>
        </w:rPr>
        <w:drawing>
          <wp:inline distT="0" distB="0" distL="0" distR="0" wp14:anchorId="1C67B83D" wp14:editId="5213B242">
            <wp:extent cx="5743575" cy="3133725"/>
            <wp:effectExtent l="0" t="0" r="0"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E503BD" w:rsidRPr="00DD1029" w:rsidRDefault="00E503BD" w:rsidP="00E503BD">
      <w:pPr>
        <w:spacing w:after="0"/>
        <w:jc w:val="center"/>
        <w:rPr>
          <w:szCs w:val="24"/>
          <w:shd w:val="clear" w:color="auto" w:fill="FFFFFF"/>
        </w:rPr>
      </w:pPr>
    </w:p>
    <w:p w:rsidR="00E503BD" w:rsidRPr="00DD1029" w:rsidRDefault="00E503BD" w:rsidP="00E503BD">
      <w:pPr>
        <w:spacing w:after="0"/>
        <w:jc w:val="center"/>
        <w:rPr>
          <w:szCs w:val="24"/>
        </w:rPr>
      </w:pPr>
      <w:r w:rsidRPr="00DD1029">
        <w:rPr>
          <w:szCs w:val="24"/>
          <w:shd w:val="clear" w:color="auto" w:fill="FFFFFF"/>
        </w:rPr>
        <w:t xml:space="preserve">Рисунок </w:t>
      </w:r>
      <w:r w:rsidR="00697159" w:rsidRPr="00DD1029">
        <w:rPr>
          <w:szCs w:val="24"/>
          <w:shd w:val="clear" w:color="auto" w:fill="FFFFFF"/>
        </w:rPr>
        <w:t>4.33</w:t>
      </w:r>
      <w:r w:rsidRPr="00DD1029">
        <w:rPr>
          <w:szCs w:val="24"/>
          <w:shd w:val="clear" w:color="auto" w:fill="FFFFFF"/>
        </w:rPr>
        <w:t xml:space="preserve"> – оценка респондентами показателя «</w:t>
      </w:r>
      <w:r w:rsidRPr="00DD1029">
        <w:rPr>
          <w:szCs w:val="24"/>
        </w:rPr>
        <w:t>Доброжелательность, вежливость  работников образовательных учреждений»</w:t>
      </w:r>
    </w:p>
    <w:p w:rsidR="00E503BD" w:rsidRPr="00DD1029" w:rsidRDefault="00E503BD" w:rsidP="00673EEA">
      <w:pPr>
        <w:pStyle w:val="4"/>
        <w:jc w:val="center"/>
        <w:rPr>
          <w:rFonts w:ascii="Times New Roman" w:hAnsi="Times New Roman"/>
          <w:b w:val="0"/>
          <w:color w:val="auto"/>
        </w:rPr>
      </w:pPr>
      <w:bookmarkStart w:id="88" w:name="_Toc519364312"/>
      <w:r w:rsidRPr="00DD1029">
        <w:rPr>
          <w:rFonts w:ascii="Times New Roman" w:hAnsi="Times New Roman"/>
          <w:b w:val="0"/>
          <w:color w:val="auto"/>
        </w:rPr>
        <w:t>Показатель 3.2. «Компетентности работников образования»</w:t>
      </w:r>
      <w:bookmarkEnd w:id="88"/>
    </w:p>
    <w:p w:rsidR="00E503BD" w:rsidRPr="00DD1029" w:rsidRDefault="00E503BD" w:rsidP="00AE6F08"/>
    <w:p w:rsidR="00E503BD" w:rsidRPr="00DD1029" w:rsidRDefault="00E503BD" w:rsidP="00E503BD">
      <w:pPr>
        <w:spacing w:after="0"/>
        <w:ind w:firstLine="709"/>
        <w:rPr>
          <w:szCs w:val="24"/>
        </w:rPr>
      </w:pPr>
      <w:r w:rsidRPr="00DD1029">
        <w:rPr>
          <w:szCs w:val="24"/>
        </w:rPr>
        <w:t>Если вопрос о доброжелательности и вежливости работников сферы образования больше тяготело к социально-психологическому фону, то вопрос о компетентности работников образования относится к предметному полю, формирующему основы знаний и умений подрастающего поколения, социализирующегося в условиях меняющейся среды. Поэтому, по нашему мнению, заказчики исследования,  с помощью данного вопроса, скорее всего, хотели  определить не только уровень компетентности  педагогического состава  ОО на данном временном отрезке, что очень важно, но их умение работников образования формировать у подрастающего поколения навыки адаптации к угрозам внешней среды, особенно к проблемам рыночной  экономике и даже к политической конкуренции.</w:t>
      </w:r>
    </w:p>
    <w:p w:rsidR="00E503BD" w:rsidRPr="00DD1029" w:rsidRDefault="00E503BD" w:rsidP="00E503BD">
      <w:pPr>
        <w:spacing w:after="0"/>
        <w:ind w:firstLine="709"/>
        <w:rPr>
          <w:b/>
          <w:szCs w:val="24"/>
        </w:rPr>
      </w:pPr>
      <w:r w:rsidRPr="00DD1029">
        <w:rPr>
          <w:szCs w:val="24"/>
        </w:rPr>
        <w:t>По данным анкетирования 91% респондентов оценили компетентность работников образования на «отлично», в 9% случаев – «хорошо», менее 1% - «удовлетворительно» и «неудовлетворительно» (рис.</w:t>
      </w:r>
      <w:r w:rsidR="00697159" w:rsidRPr="00DD1029">
        <w:rPr>
          <w:szCs w:val="24"/>
        </w:rPr>
        <w:t>4.34</w:t>
      </w:r>
      <w:r w:rsidRPr="00DD1029">
        <w:rPr>
          <w:szCs w:val="24"/>
        </w:rPr>
        <w:t>).</w:t>
      </w: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14:anchorId="58AA6D5C" wp14:editId="1D324508">
            <wp:extent cx="5800725" cy="3152775"/>
            <wp:effectExtent l="0" t="0" r="0"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E503BD" w:rsidRPr="00DD1029" w:rsidRDefault="00E503BD" w:rsidP="00E503BD">
      <w:pPr>
        <w:spacing w:after="0"/>
        <w:jc w:val="center"/>
        <w:rPr>
          <w:b/>
          <w:szCs w:val="24"/>
        </w:rPr>
      </w:pPr>
    </w:p>
    <w:p w:rsidR="00E503BD" w:rsidRPr="00DD1029" w:rsidRDefault="00E503BD" w:rsidP="00E503BD">
      <w:pPr>
        <w:spacing w:after="0"/>
        <w:jc w:val="center"/>
        <w:rPr>
          <w:szCs w:val="24"/>
          <w:shd w:val="clear" w:color="auto" w:fill="FFFFFF"/>
        </w:rPr>
      </w:pPr>
      <w:r w:rsidRPr="00DD1029">
        <w:rPr>
          <w:szCs w:val="24"/>
          <w:shd w:val="clear" w:color="auto" w:fill="FFFFFF"/>
        </w:rPr>
        <w:t xml:space="preserve">Рисунок </w:t>
      </w:r>
      <w:r w:rsidR="00697159" w:rsidRPr="00DD1029">
        <w:rPr>
          <w:szCs w:val="24"/>
          <w:shd w:val="clear" w:color="auto" w:fill="FFFFFF"/>
        </w:rPr>
        <w:t xml:space="preserve">4.34 </w:t>
      </w:r>
      <w:r w:rsidRPr="00DD1029">
        <w:rPr>
          <w:szCs w:val="24"/>
          <w:shd w:val="clear" w:color="auto" w:fill="FFFFFF"/>
        </w:rPr>
        <w:t xml:space="preserve">– оценка респондентами показателя </w:t>
      </w:r>
      <w:r w:rsidRPr="00DD1029">
        <w:rPr>
          <w:b/>
          <w:szCs w:val="24"/>
        </w:rPr>
        <w:t>«</w:t>
      </w:r>
      <w:r w:rsidRPr="00DD1029">
        <w:rPr>
          <w:szCs w:val="24"/>
          <w:shd w:val="clear" w:color="auto" w:fill="FFFFFF"/>
        </w:rPr>
        <w:t>Компетентность работников образования»</w:t>
      </w:r>
    </w:p>
    <w:p w:rsidR="00E503BD" w:rsidRPr="00DD1029" w:rsidRDefault="00E503BD" w:rsidP="00E503BD">
      <w:pPr>
        <w:spacing w:after="0"/>
        <w:jc w:val="center"/>
        <w:rPr>
          <w:b/>
          <w:szCs w:val="24"/>
        </w:rPr>
      </w:pPr>
    </w:p>
    <w:p w:rsidR="00E503BD" w:rsidRPr="00DD1029" w:rsidRDefault="00E503BD" w:rsidP="00673EEA">
      <w:pPr>
        <w:pStyle w:val="4"/>
        <w:jc w:val="center"/>
        <w:rPr>
          <w:rFonts w:ascii="Times New Roman" w:hAnsi="Times New Roman"/>
          <w:b w:val="0"/>
          <w:color w:val="auto"/>
        </w:rPr>
      </w:pPr>
      <w:bookmarkStart w:id="89" w:name="_Toc519364313"/>
      <w:r w:rsidRPr="00DD1029">
        <w:rPr>
          <w:rFonts w:ascii="Times New Roman" w:hAnsi="Times New Roman"/>
          <w:b w:val="0"/>
          <w:color w:val="auto"/>
        </w:rPr>
        <w:t>Показатель 4.1. «Удовлетворенность материально-техническим обеспечением организации»</w:t>
      </w:r>
      <w:bookmarkEnd w:id="89"/>
    </w:p>
    <w:p w:rsidR="00E503BD" w:rsidRPr="00DD1029" w:rsidRDefault="00E503BD" w:rsidP="00E503BD">
      <w:pPr>
        <w:spacing w:after="0"/>
        <w:ind w:firstLine="709"/>
        <w:rPr>
          <w:szCs w:val="24"/>
        </w:rPr>
      </w:pPr>
      <w:r w:rsidRPr="00DD1029">
        <w:rPr>
          <w:szCs w:val="24"/>
        </w:rPr>
        <w:t>Если в предыдущих двух разделах чаще всего встречалась оценка «полностью устраивает», то респонденты при оценке материально-технического обеспечения преимущественно выбирали вариант ответа «в целом хорошо, но есть недостатки».</w:t>
      </w:r>
    </w:p>
    <w:p w:rsidR="00E503BD" w:rsidRPr="00DD1029" w:rsidRDefault="00E503BD" w:rsidP="00E503BD">
      <w:pPr>
        <w:spacing w:after="0"/>
        <w:ind w:firstLine="709"/>
        <w:rPr>
          <w:b/>
          <w:szCs w:val="24"/>
        </w:rPr>
      </w:pPr>
      <w:r w:rsidRPr="00DD1029">
        <w:rPr>
          <w:szCs w:val="24"/>
        </w:rPr>
        <w:t>По данным анкетирования 54% респондентов оценили удовлетворенность родителей материально-техническим обеспечением организации на «отлично», в 43% случаев – «хорошо», 3% - «удовлетворительно» и менее 1% – «неудовлетворительно» (рис.</w:t>
      </w:r>
      <w:r w:rsidR="00697159" w:rsidRPr="00DD1029">
        <w:rPr>
          <w:szCs w:val="24"/>
        </w:rPr>
        <w:t>4.35</w:t>
      </w:r>
      <w:r w:rsidRPr="00DD1029">
        <w:rPr>
          <w:szCs w:val="24"/>
        </w:rPr>
        <w:t>).</w:t>
      </w:r>
    </w:p>
    <w:p w:rsidR="00E503BD" w:rsidRPr="00DD1029" w:rsidRDefault="00E503BD" w:rsidP="00E503BD">
      <w:pPr>
        <w:spacing w:after="0"/>
        <w:ind w:firstLine="567"/>
        <w:rPr>
          <w:szCs w:val="24"/>
        </w:rPr>
      </w:pPr>
      <w:r w:rsidRPr="00DD1029">
        <w:rPr>
          <w:szCs w:val="24"/>
        </w:rPr>
        <w:t xml:space="preserve">Как видим, уровень оценивания по вопросам материально-технического обеспечения ОО на «отлично» уступает всем другим показателям. </w:t>
      </w:r>
    </w:p>
    <w:p w:rsidR="00E503BD" w:rsidRPr="00DD1029" w:rsidRDefault="00E503BD" w:rsidP="00E503BD">
      <w:pPr>
        <w:spacing w:after="0"/>
        <w:ind w:firstLine="709"/>
        <w:rPr>
          <w:szCs w:val="24"/>
        </w:rPr>
      </w:pP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14:anchorId="2C8EF8E2" wp14:editId="03EEB9B1">
            <wp:extent cx="5438775" cy="3209925"/>
            <wp:effectExtent l="0" t="0" r="0" b="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E503BD" w:rsidRPr="00DD1029" w:rsidRDefault="00E503BD" w:rsidP="00E503BD">
      <w:pPr>
        <w:spacing w:after="0"/>
        <w:jc w:val="center"/>
        <w:rPr>
          <w:szCs w:val="24"/>
          <w:shd w:val="clear" w:color="auto" w:fill="FFFFFF"/>
        </w:rPr>
      </w:pPr>
    </w:p>
    <w:p w:rsidR="00E503BD" w:rsidRPr="00DD1029" w:rsidRDefault="00E503BD" w:rsidP="00E503BD">
      <w:pPr>
        <w:spacing w:after="0"/>
        <w:jc w:val="center"/>
        <w:rPr>
          <w:szCs w:val="24"/>
          <w:shd w:val="clear" w:color="auto" w:fill="FFFFFF"/>
        </w:rPr>
      </w:pPr>
      <w:r w:rsidRPr="00DD1029">
        <w:rPr>
          <w:szCs w:val="24"/>
          <w:shd w:val="clear" w:color="auto" w:fill="FFFFFF"/>
        </w:rPr>
        <w:t xml:space="preserve">Рисунок </w:t>
      </w:r>
      <w:r w:rsidR="00697159" w:rsidRPr="00DD1029">
        <w:rPr>
          <w:szCs w:val="24"/>
          <w:shd w:val="clear" w:color="auto" w:fill="FFFFFF"/>
        </w:rPr>
        <w:t>4.35</w:t>
      </w:r>
      <w:r w:rsidRPr="00DD1029">
        <w:rPr>
          <w:szCs w:val="24"/>
          <w:shd w:val="clear" w:color="auto" w:fill="FFFFFF"/>
        </w:rPr>
        <w:t xml:space="preserve"> – оценка респондентами показателя «Удовлетворенность материально-техническим обеспечением организации»</w:t>
      </w:r>
    </w:p>
    <w:p w:rsidR="00E503BD" w:rsidRPr="00DD1029" w:rsidRDefault="00E503BD" w:rsidP="00E503BD">
      <w:pPr>
        <w:spacing w:after="0"/>
        <w:jc w:val="center"/>
        <w:rPr>
          <w:szCs w:val="24"/>
          <w:shd w:val="clear" w:color="auto" w:fill="FFFFFF"/>
        </w:rPr>
      </w:pPr>
    </w:p>
    <w:p w:rsidR="00E503BD" w:rsidRPr="00DD1029" w:rsidRDefault="00E503BD" w:rsidP="00673EEA">
      <w:pPr>
        <w:pStyle w:val="4"/>
        <w:jc w:val="center"/>
        <w:rPr>
          <w:rFonts w:ascii="Times New Roman" w:hAnsi="Times New Roman"/>
          <w:b w:val="0"/>
          <w:color w:val="auto"/>
        </w:rPr>
      </w:pPr>
      <w:bookmarkStart w:id="90" w:name="_Toc519364314"/>
      <w:r w:rsidRPr="00DD1029">
        <w:rPr>
          <w:rFonts w:ascii="Times New Roman" w:hAnsi="Times New Roman"/>
          <w:b w:val="0"/>
          <w:color w:val="auto"/>
        </w:rPr>
        <w:t>Показатель 4.2.  «Удовлетворенность качеством предоставляемых образовательных услуг»</w:t>
      </w:r>
      <w:bookmarkEnd w:id="90"/>
    </w:p>
    <w:p w:rsidR="00E503BD" w:rsidRPr="00DD1029" w:rsidRDefault="00E503BD" w:rsidP="00E503BD">
      <w:pPr>
        <w:spacing w:after="0"/>
        <w:jc w:val="center"/>
        <w:rPr>
          <w:b/>
          <w:szCs w:val="24"/>
        </w:rPr>
      </w:pPr>
    </w:p>
    <w:p w:rsidR="00E503BD" w:rsidRPr="00DD1029" w:rsidRDefault="00E503BD" w:rsidP="00E503BD">
      <w:pPr>
        <w:spacing w:after="0"/>
        <w:ind w:firstLine="709"/>
        <w:rPr>
          <w:szCs w:val="24"/>
        </w:rPr>
      </w:pPr>
      <w:r w:rsidRPr="00DD1029">
        <w:rPr>
          <w:szCs w:val="24"/>
        </w:rPr>
        <w:t>Качество образовательных услуг в основном рассматривается как качество профессиональной деятельности педагога. В настоящее время, когда как коллективы ОО, так и педагоги  во многом самостоятельны в выборе форм, средств и методов обучения в пределах, определённых законами РФ, все более актуальным становится вопрос о контроле качества услуг, предоставляемыми учреждениями образовательной деятельности. Это важно как для формирования глубоких знаний у обучающихся лиц, так и  для   принятия управленческих решений, направленных на устранение проблемных ситуаций.</w:t>
      </w:r>
    </w:p>
    <w:p w:rsidR="00E503BD" w:rsidRPr="00DD1029" w:rsidRDefault="00E503BD" w:rsidP="00E503BD">
      <w:pPr>
        <w:spacing w:after="0"/>
        <w:ind w:firstLine="709"/>
        <w:rPr>
          <w:szCs w:val="24"/>
        </w:rPr>
      </w:pPr>
      <w:r w:rsidRPr="00DD1029">
        <w:rPr>
          <w:szCs w:val="24"/>
        </w:rPr>
        <w:t xml:space="preserve">К числу ведущих технологий контроля качества профессиональной деятельности относится  независимая оценка получателями образовательных услуг качества  этих же образовательных услуг. Именно благодаря независимой оценке качества образовательных  услуг можно контролировать качество непосредственного результата учебного процесса, во многом зависящего не только от учебно-методического обеспечения, материально-технической базы образовательного учреждения,  интеллектуального потенциала учащихся, но и от уровня квалификации преподавателей. </w:t>
      </w:r>
    </w:p>
    <w:p w:rsidR="00E503BD" w:rsidRPr="00DD1029" w:rsidRDefault="00E503BD" w:rsidP="00E503BD">
      <w:pPr>
        <w:spacing w:after="0"/>
        <w:ind w:firstLine="709"/>
        <w:rPr>
          <w:szCs w:val="24"/>
        </w:rPr>
      </w:pPr>
      <w:r w:rsidRPr="00DD1029">
        <w:rPr>
          <w:szCs w:val="24"/>
        </w:rPr>
        <w:t xml:space="preserve">Опрос показал, что респонденты преимущественно выбрали ответы: «в целом хорошо, но есть недостатки»  и «полностью устраивает».   </w:t>
      </w:r>
    </w:p>
    <w:p w:rsidR="00E503BD" w:rsidRPr="00DD1029" w:rsidRDefault="00E503BD" w:rsidP="00E503BD">
      <w:pPr>
        <w:spacing w:after="0"/>
        <w:ind w:firstLine="709"/>
        <w:rPr>
          <w:b/>
          <w:szCs w:val="24"/>
        </w:rPr>
      </w:pPr>
      <w:r w:rsidRPr="00DD1029">
        <w:rPr>
          <w:szCs w:val="24"/>
        </w:rPr>
        <w:t>По данным анкетирования 78% респондентов оценили удовлетворенность качеством предоставляемых образовательных услуг на «отлично», в 21% случаев – «хорошо», 1% - «удовлетворительно» и менее 1% – «неудовлетворительно» (рис.</w:t>
      </w:r>
      <w:r w:rsidR="00697159" w:rsidRPr="00DD1029">
        <w:rPr>
          <w:szCs w:val="24"/>
        </w:rPr>
        <w:t>4.36</w:t>
      </w:r>
      <w:r w:rsidRPr="00DD1029">
        <w:rPr>
          <w:szCs w:val="24"/>
        </w:rPr>
        <w:t>).</w:t>
      </w: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14:anchorId="785668A1" wp14:editId="25F8E492">
            <wp:extent cx="5791200" cy="3095625"/>
            <wp:effectExtent l="0" t="0" r="0"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E503BD" w:rsidRPr="00DD1029" w:rsidRDefault="00E503BD" w:rsidP="00E503BD">
      <w:pPr>
        <w:spacing w:after="0"/>
        <w:jc w:val="center"/>
        <w:rPr>
          <w:szCs w:val="24"/>
          <w:shd w:val="clear" w:color="auto" w:fill="FFFFFF"/>
        </w:rPr>
      </w:pPr>
    </w:p>
    <w:p w:rsidR="00E503BD" w:rsidRPr="00DD1029" w:rsidRDefault="00E503BD" w:rsidP="00E503BD">
      <w:pPr>
        <w:spacing w:after="0"/>
        <w:jc w:val="center"/>
        <w:rPr>
          <w:szCs w:val="24"/>
          <w:shd w:val="clear" w:color="auto" w:fill="FFFFFF"/>
        </w:rPr>
      </w:pPr>
      <w:r w:rsidRPr="00DD1029">
        <w:rPr>
          <w:szCs w:val="24"/>
          <w:shd w:val="clear" w:color="auto" w:fill="FFFFFF"/>
        </w:rPr>
        <w:t xml:space="preserve">Рисунок </w:t>
      </w:r>
      <w:r w:rsidR="00697159" w:rsidRPr="00DD1029">
        <w:rPr>
          <w:szCs w:val="24"/>
          <w:shd w:val="clear" w:color="auto" w:fill="FFFFFF"/>
        </w:rPr>
        <w:t>4.36</w:t>
      </w:r>
      <w:r w:rsidRPr="00DD1029">
        <w:rPr>
          <w:szCs w:val="24"/>
          <w:shd w:val="clear" w:color="auto" w:fill="FFFFFF"/>
        </w:rPr>
        <w:t xml:space="preserve"> – оценка респондентами показателя «</w:t>
      </w:r>
      <w:r w:rsidRPr="00DD1029">
        <w:rPr>
          <w:szCs w:val="24"/>
        </w:rPr>
        <w:t>Удовлетворенность качеством предоставляемых образовательных услуг</w:t>
      </w:r>
      <w:r w:rsidRPr="00DD1029">
        <w:rPr>
          <w:szCs w:val="24"/>
          <w:shd w:val="clear" w:color="auto" w:fill="FFFFFF"/>
        </w:rPr>
        <w:t>»</w:t>
      </w:r>
    </w:p>
    <w:p w:rsidR="00E503BD" w:rsidRPr="00DD1029" w:rsidRDefault="00E503BD" w:rsidP="00E503BD">
      <w:pPr>
        <w:spacing w:after="0"/>
        <w:jc w:val="center"/>
        <w:rPr>
          <w:szCs w:val="24"/>
          <w:shd w:val="clear" w:color="auto" w:fill="FFFFFF"/>
        </w:rPr>
      </w:pPr>
    </w:p>
    <w:p w:rsidR="00E503BD" w:rsidRPr="00DD1029" w:rsidRDefault="00E503BD" w:rsidP="00673EEA">
      <w:pPr>
        <w:pStyle w:val="4"/>
        <w:jc w:val="center"/>
        <w:rPr>
          <w:rFonts w:ascii="Times New Roman" w:hAnsi="Times New Roman"/>
          <w:b w:val="0"/>
          <w:color w:val="auto"/>
        </w:rPr>
      </w:pPr>
      <w:bookmarkStart w:id="91" w:name="_Toc519364315"/>
      <w:r w:rsidRPr="00DD1029">
        <w:rPr>
          <w:rFonts w:ascii="Times New Roman" w:hAnsi="Times New Roman"/>
          <w:b w:val="0"/>
          <w:color w:val="auto"/>
        </w:rPr>
        <w:t>Показатель 4.3. «Готовность рекомендовать организацию родственникам, знакомым»</w:t>
      </w:r>
      <w:bookmarkEnd w:id="91"/>
    </w:p>
    <w:p w:rsidR="00673EEA" w:rsidRPr="00DD1029" w:rsidRDefault="00673EEA" w:rsidP="00673EEA"/>
    <w:p w:rsidR="00E503BD" w:rsidRPr="00DD1029" w:rsidRDefault="00E503BD" w:rsidP="00E503BD">
      <w:pPr>
        <w:spacing w:after="0"/>
        <w:ind w:firstLine="709"/>
        <w:rPr>
          <w:szCs w:val="24"/>
        </w:rPr>
      </w:pPr>
      <w:r w:rsidRPr="00DD1029">
        <w:rPr>
          <w:szCs w:val="24"/>
        </w:rPr>
        <w:t xml:space="preserve">Проблема рекомендации ОО – это проблема крупных поселений, где есть несколько или множество ОО и, соответственно, есть выбор. В условиях малых поселений проблема рекомендации  ОО теряет всякий смысл, ибо нет выбора. Тем не менее, повсеместно задавали данный вопрос, ибо по техническому заданию была предусмотрена технология сквозного опроса. Более того, варианты ответов не совсем совпадали со смыслом вопроса. Эти проблемы обычно вводят респондентов  в недоумение. Названные погрешности во многом обусловлены тем, что российская система независимой оценки качества образования находится на стадии становления и поэтому имеет место ряд нерешенных проблем, в том числе вопросы методологического и методического характера. В частности, не до конца сформировано единое концептуально-методологическое понимание проблем качества образования и подходов к его измерению, существующий инструментарий исследования применимо в условиях крупных поселений и мало адаптирован к малым поселениям. </w:t>
      </w:r>
    </w:p>
    <w:p w:rsidR="00E503BD" w:rsidRPr="00DD1029" w:rsidRDefault="00E503BD" w:rsidP="00E503BD">
      <w:pPr>
        <w:spacing w:after="0"/>
        <w:ind w:firstLine="709"/>
        <w:rPr>
          <w:szCs w:val="24"/>
        </w:rPr>
      </w:pPr>
      <w:r w:rsidRPr="00DD1029">
        <w:rPr>
          <w:szCs w:val="24"/>
        </w:rPr>
        <w:t xml:space="preserve">Несмотря на имеющиеся погрешности и сложности нами собрана достаточно солидная информация, которая с некоторой погрешностью позволяет установить общий ориентир. Так, опрос показал, что получатели образовательных услуг лицеев, гимназий и обучающихся крупных школ, готовы чаще других рекомендовать  свои школы. Значит лицеи, гимназии, может даже некоторые крупные школы относятся к категории имиджевых. Это может учитываться при подборе ОО, где ребенок проведет 10 лет своей жизни.  При подборе ОО, конечно же, учитываются многие другие факторы, транспортная доступность, привычка родителей и т.д. </w:t>
      </w:r>
    </w:p>
    <w:p w:rsidR="00E503BD" w:rsidRPr="00DD1029" w:rsidRDefault="00E503BD" w:rsidP="00E503BD">
      <w:pPr>
        <w:spacing w:after="0"/>
        <w:ind w:firstLine="709"/>
        <w:rPr>
          <w:b/>
          <w:szCs w:val="24"/>
        </w:rPr>
      </w:pPr>
      <w:r w:rsidRPr="00DD1029">
        <w:rPr>
          <w:szCs w:val="24"/>
        </w:rPr>
        <w:t>По данным анкетирования 76% респондентов оценили готовность рекомендовать ОО родственникам, знакомым на «отлично», в 22% случаев – «хорошо», 1% - «удовлетворительно» и менее 1% – «неудовлетворительно»</w:t>
      </w:r>
      <w:r w:rsidR="00697159" w:rsidRPr="00DD1029">
        <w:rPr>
          <w:szCs w:val="24"/>
        </w:rPr>
        <w:t xml:space="preserve"> (рис.4.37</w:t>
      </w:r>
      <w:r w:rsidRPr="00DD1029">
        <w:rPr>
          <w:szCs w:val="24"/>
        </w:rPr>
        <w:t>).</w:t>
      </w:r>
    </w:p>
    <w:p w:rsidR="00E503BD" w:rsidRPr="00DD1029" w:rsidRDefault="00E503BD" w:rsidP="00E503BD">
      <w:pPr>
        <w:spacing w:after="0"/>
        <w:jc w:val="center"/>
        <w:rPr>
          <w:b/>
          <w:szCs w:val="24"/>
        </w:rPr>
      </w:pPr>
    </w:p>
    <w:p w:rsidR="00E503BD" w:rsidRPr="00DD1029" w:rsidRDefault="00E503BD" w:rsidP="00E503BD">
      <w:pPr>
        <w:spacing w:after="0"/>
        <w:jc w:val="center"/>
        <w:rPr>
          <w:b/>
          <w:szCs w:val="24"/>
        </w:rPr>
      </w:pPr>
      <w:r w:rsidRPr="00DD1029">
        <w:rPr>
          <w:noProof/>
          <w:lang w:eastAsia="ru-RU"/>
        </w:rPr>
        <w:drawing>
          <wp:inline distT="0" distB="0" distL="0" distR="0" wp14:anchorId="58658716" wp14:editId="49FC2CDC">
            <wp:extent cx="5705475" cy="3095625"/>
            <wp:effectExtent l="0" t="0" r="0"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E503BD" w:rsidRPr="00DD1029" w:rsidRDefault="00E503BD" w:rsidP="00E503BD">
      <w:pPr>
        <w:spacing w:after="0"/>
        <w:jc w:val="center"/>
        <w:rPr>
          <w:szCs w:val="24"/>
          <w:shd w:val="clear" w:color="auto" w:fill="FFFFFF"/>
        </w:rPr>
      </w:pPr>
    </w:p>
    <w:p w:rsidR="00E503BD" w:rsidRPr="00DD1029" w:rsidRDefault="00E503BD" w:rsidP="00E503BD">
      <w:pPr>
        <w:spacing w:after="0"/>
        <w:jc w:val="center"/>
        <w:rPr>
          <w:b/>
          <w:szCs w:val="24"/>
        </w:rPr>
      </w:pPr>
      <w:r w:rsidRPr="00DD1029">
        <w:rPr>
          <w:szCs w:val="24"/>
          <w:shd w:val="clear" w:color="auto" w:fill="FFFFFF"/>
        </w:rPr>
        <w:t xml:space="preserve">Рисунок </w:t>
      </w:r>
      <w:r w:rsidR="00697159" w:rsidRPr="00DD1029">
        <w:rPr>
          <w:szCs w:val="24"/>
          <w:shd w:val="clear" w:color="auto" w:fill="FFFFFF"/>
        </w:rPr>
        <w:t>4.37</w:t>
      </w:r>
      <w:r w:rsidRPr="00DD1029">
        <w:rPr>
          <w:szCs w:val="24"/>
          <w:shd w:val="clear" w:color="auto" w:fill="FFFFFF"/>
        </w:rPr>
        <w:t xml:space="preserve"> – оценка респондентами показателя </w:t>
      </w:r>
      <w:r w:rsidRPr="00DD1029">
        <w:rPr>
          <w:szCs w:val="24"/>
        </w:rPr>
        <w:t>«Готовность рекомендовать организацию родственникам, знакомым»</w:t>
      </w:r>
    </w:p>
    <w:p w:rsidR="008F4F24" w:rsidRPr="00DD1029" w:rsidRDefault="008F4F24" w:rsidP="008F4F24"/>
    <w:p w:rsidR="00673EEA" w:rsidRPr="00DD1029" w:rsidRDefault="00673EEA" w:rsidP="002F2DD1">
      <w:pPr>
        <w:pStyle w:val="1"/>
        <w:numPr>
          <w:ilvl w:val="0"/>
          <w:numId w:val="1"/>
        </w:numPr>
        <w:jc w:val="left"/>
        <w:rPr>
          <w:szCs w:val="24"/>
          <w:lang w:eastAsia="ru-RU"/>
        </w:rPr>
      </w:pPr>
      <w:r w:rsidRPr="00DD1029">
        <w:rPr>
          <w:szCs w:val="24"/>
          <w:lang w:eastAsia="ru-RU"/>
        </w:rPr>
        <w:br w:type="page"/>
      </w:r>
    </w:p>
    <w:p w:rsidR="001D6372" w:rsidRPr="00DD1029" w:rsidRDefault="00AC21D5" w:rsidP="00AC21D5">
      <w:pPr>
        <w:pStyle w:val="1"/>
        <w:ind w:left="360"/>
        <w:rPr>
          <w:szCs w:val="24"/>
        </w:rPr>
      </w:pPr>
      <w:bookmarkStart w:id="92" w:name="_Toc519364316"/>
      <w:r>
        <w:rPr>
          <w:szCs w:val="24"/>
          <w:lang w:eastAsia="ru-RU"/>
        </w:rPr>
        <w:t xml:space="preserve">РАЗДЕЛ 5. </w:t>
      </w:r>
      <w:r w:rsidR="001D6372" w:rsidRPr="00DD1029">
        <w:rPr>
          <w:szCs w:val="24"/>
          <w:lang w:eastAsia="ru-RU"/>
        </w:rPr>
        <w:t>П</w:t>
      </w:r>
      <w:r w:rsidR="002F2DD1" w:rsidRPr="00DD1029">
        <w:rPr>
          <w:szCs w:val="24"/>
          <w:lang w:eastAsia="ru-RU"/>
        </w:rPr>
        <w:t>роблемы и п</w:t>
      </w:r>
      <w:r w:rsidR="001D6372" w:rsidRPr="00DD1029">
        <w:rPr>
          <w:szCs w:val="24"/>
          <w:lang w:eastAsia="ru-RU"/>
        </w:rPr>
        <w:t xml:space="preserve">редложения по повышению качества </w:t>
      </w:r>
      <w:r w:rsidR="002F2DD1" w:rsidRPr="00DD1029">
        <w:rPr>
          <w:szCs w:val="24"/>
          <w:lang w:eastAsia="ru-RU"/>
        </w:rPr>
        <w:t xml:space="preserve">условий оказания </w:t>
      </w:r>
      <w:r w:rsidR="001D6372" w:rsidRPr="00DD1029">
        <w:rPr>
          <w:szCs w:val="24"/>
        </w:rPr>
        <w:t>образовательной деятельности организаций, осуществляющих образовательную деятельность</w:t>
      </w:r>
      <w:bookmarkEnd w:id="29"/>
      <w:r w:rsidR="0064396C" w:rsidRPr="00DD1029">
        <w:rPr>
          <w:szCs w:val="24"/>
        </w:rPr>
        <w:t xml:space="preserve"> </w:t>
      </w:r>
      <w:r w:rsidR="002F2DD1" w:rsidRPr="00DD1029">
        <w:rPr>
          <w:szCs w:val="24"/>
        </w:rPr>
        <w:t xml:space="preserve">Свердловской </w:t>
      </w:r>
      <w:r w:rsidR="0064396C" w:rsidRPr="00DD1029">
        <w:rPr>
          <w:szCs w:val="24"/>
        </w:rPr>
        <w:t>области</w:t>
      </w:r>
      <w:bookmarkEnd w:id="92"/>
    </w:p>
    <w:p w:rsidR="008F4F24" w:rsidRPr="00DD1029" w:rsidRDefault="008F4F24" w:rsidP="008F4F24"/>
    <w:p w:rsidR="008F4F24" w:rsidRDefault="008F4F24" w:rsidP="00673EEA">
      <w:pPr>
        <w:pStyle w:val="2"/>
      </w:pPr>
      <w:bookmarkStart w:id="93" w:name="_Toc519364317"/>
      <w:r w:rsidRPr="00DD1029">
        <w:t>5.1 Систематизация выявленных проблем ОО</w:t>
      </w:r>
      <w:bookmarkEnd w:id="93"/>
    </w:p>
    <w:p w:rsidR="003E1304" w:rsidRPr="003E1304" w:rsidRDefault="003E1304" w:rsidP="003E1304">
      <w:pPr>
        <w:spacing w:after="0"/>
        <w:ind w:firstLine="709"/>
      </w:pPr>
      <w:r>
        <w:t>По результатам проведенной НОКУОД выявлены и систематизированы проблемы ОО, представленные в таблице 5.1. Можно сделать вывод о том, что основными проблемами, имеющими низкую оценку</w:t>
      </w:r>
      <w:r w:rsidR="00BF470D">
        <w:t xml:space="preserve"> качества условий образовательной деятельности являются в 2,4% случаев – отсутствие сайта ОО, в 86,1 % - </w:t>
      </w:r>
      <w:r w:rsidR="00BF470D">
        <w:rPr>
          <w:szCs w:val="24"/>
        </w:rPr>
        <w:t xml:space="preserve">представление ОО не полной, </w:t>
      </w:r>
      <w:r w:rsidR="00BF470D" w:rsidRPr="001A774C">
        <w:rPr>
          <w:szCs w:val="24"/>
        </w:rPr>
        <w:t>не структурирован</w:t>
      </w:r>
      <w:r w:rsidR="00BF470D">
        <w:rPr>
          <w:szCs w:val="24"/>
        </w:rPr>
        <w:t>ной и не актуальной инормации на сайте ОО.</w:t>
      </w:r>
    </w:p>
    <w:p w:rsidR="00AC21D5" w:rsidRPr="00AC21D5" w:rsidRDefault="00AC21D5" w:rsidP="00AC21D5">
      <w:pPr>
        <w:jc w:val="right"/>
      </w:pPr>
      <w:r>
        <w:t>Таблица 5.1</w:t>
      </w:r>
    </w:p>
    <w:p w:rsidR="00C87315" w:rsidRPr="001A774C" w:rsidRDefault="00C87315" w:rsidP="00C87315">
      <w:pPr>
        <w:rPr>
          <w:szCs w:val="24"/>
        </w:rPr>
      </w:pPr>
      <w:r w:rsidRPr="001A774C">
        <w:rPr>
          <w:szCs w:val="24"/>
        </w:rPr>
        <w:t>Анализ показателей и критериев НОКУОД выявил следующие проблемы.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3348"/>
        <w:gridCol w:w="2908"/>
      </w:tblGrid>
      <w:tr w:rsidR="00C87315" w:rsidRPr="001A774C" w:rsidTr="003E1304">
        <w:tc>
          <w:tcPr>
            <w:tcW w:w="3315" w:type="dxa"/>
          </w:tcPr>
          <w:p w:rsidR="00C87315" w:rsidRPr="001A774C" w:rsidRDefault="00C87315" w:rsidP="00BF470D">
            <w:pPr>
              <w:spacing w:after="0"/>
              <w:jc w:val="center"/>
              <w:rPr>
                <w:szCs w:val="24"/>
              </w:rPr>
            </w:pPr>
            <w:r w:rsidRPr="001A774C">
              <w:rPr>
                <w:szCs w:val="24"/>
              </w:rPr>
              <w:t>Критерий</w:t>
            </w:r>
          </w:p>
        </w:tc>
        <w:tc>
          <w:tcPr>
            <w:tcW w:w="3348" w:type="dxa"/>
          </w:tcPr>
          <w:p w:rsidR="00C87315" w:rsidRPr="001A774C" w:rsidRDefault="00C87315" w:rsidP="00BF470D">
            <w:pPr>
              <w:spacing w:after="0"/>
              <w:jc w:val="center"/>
              <w:rPr>
                <w:szCs w:val="24"/>
              </w:rPr>
            </w:pPr>
            <w:r w:rsidRPr="001A774C">
              <w:rPr>
                <w:szCs w:val="24"/>
              </w:rPr>
              <w:t>Проблемы</w:t>
            </w:r>
          </w:p>
        </w:tc>
        <w:tc>
          <w:tcPr>
            <w:tcW w:w="2908" w:type="dxa"/>
          </w:tcPr>
          <w:p w:rsidR="00C87315" w:rsidRPr="001A774C" w:rsidRDefault="00C87315" w:rsidP="00BF470D">
            <w:pPr>
              <w:spacing w:after="0"/>
              <w:jc w:val="center"/>
              <w:rPr>
                <w:szCs w:val="24"/>
              </w:rPr>
            </w:pPr>
            <w:r w:rsidRPr="001A774C">
              <w:rPr>
                <w:szCs w:val="24"/>
              </w:rPr>
              <w:t>Рекомендации</w:t>
            </w:r>
          </w:p>
        </w:tc>
      </w:tr>
      <w:tr w:rsidR="00C87315" w:rsidRPr="001A774C" w:rsidTr="00BF470D">
        <w:tc>
          <w:tcPr>
            <w:tcW w:w="3315" w:type="dxa"/>
          </w:tcPr>
          <w:p w:rsidR="00C87315" w:rsidRPr="001A774C" w:rsidRDefault="00C87315" w:rsidP="00BF470D">
            <w:pPr>
              <w:spacing w:after="0"/>
              <w:jc w:val="center"/>
              <w:rPr>
                <w:szCs w:val="24"/>
              </w:rPr>
            </w:pPr>
            <w:r w:rsidRPr="001A774C">
              <w:rPr>
                <w:szCs w:val="24"/>
              </w:rPr>
              <w:t>Открытость и доступность информации об организации</w:t>
            </w:r>
          </w:p>
        </w:tc>
        <w:tc>
          <w:tcPr>
            <w:tcW w:w="3348" w:type="dxa"/>
          </w:tcPr>
          <w:p w:rsidR="00C87315" w:rsidRPr="001A774C" w:rsidRDefault="00BF470D" w:rsidP="00BF470D">
            <w:pPr>
              <w:spacing w:after="0"/>
              <w:jc w:val="center"/>
              <w:rPr>
                <w:szCs w:val="24"/>
              </w:rPr>
            </w:pPr>
            <w:r>
              <w:rPr>
                <w:szCs w:val="24"/>
              </w:rPr>
              <w:t>Отсутствие сайта ОО (</w:t>
            </w:r>
            <w:r w:rsidR="00C87315" w:rsidRPr="001A774C">
              <w:rPr>
                <w:szCs w:val="24"/>
              </w:rPr>
              <w:t>2,4% ОО)</w:t>
            </w:r>
          </w:p>
        </w:tc>
        <w:tc>
          <w:tcPr>
            <w:tcW w:w="2908" w:type="dxa"/>
          </w:tcPr>
          <w:p w:rsidR="00C87315" w:rsidRPr="001A774C" w:rsidRDefault="00C87315" w:rsidP="00BF470D">
            <w:pPr>
              <w:spacing w:after="0"/>
              <w:jc w:val="center"/>
              <w:rPr>
                <w:color w:val="000000"/>
                <w:szCs w:val="24"/>
              </w:rPr>
            </w:pPr>
            <w:r w:rsidRPr="001A774C">
              <w:rPr>
                <w:color w:val="000000"/>
                <w:szCs w:val="24"/>
              </w:rPr>
              <w:t>Разработать сайт ОО, заполнить согласно</w:t>
            </w:r>
            <w:r w:rsidRPr="001A774C">
              <w:rPr>
                <w:szCs w:val="24"/>
              </w:rPr>
              <w:t xml:space="preserve"> нормативным требованиям и обеспечить регулярное обновление актуальной ин</w:t>
            </w:r>
            <w:r w:rsidR="00BF470D">
              <w:rPr>
                <w:szCs w:val="24"/>
              </w:rPr>
              <w:t>формацией для получателей услуг</w:t>
            </w:r>
          </w:p>
        </w:tc>
      </w:tr>
      <w:tr w:rsidR="00C87315" w:rsidRPr="001A774C" w:rsidTr="00BF470D">
        <w:tc>
          <w:tcPr>
            <w:tcW w:w="3315" w:type="dxa"/>
          </w:tcPr>
          <w:p w:rsidR="00C87315" w:rsidRPr="001A774C" w:rsidRDefault="00C87315" w:rsidP="00BF470D">
            <w:pPr>
              <w:spacing w:after="0"/>
              <w:jc w:val="center"/>
              <w:rPr>
                <w:szCs w:val="24"/>
              </w:rPr>
            </w:pPr>
            <w:r w:rsidRPr="001A774C">
              <w:rPr>
                <w:szCs w:val="24"/>
              </w:rPr>
              <w:t>Открытость и доступность информации об организации</w:t>
            </w:r>
          </w:p>
        </w:tc>
        <w:tc>
          <w:tcPr>
            <w:tcW w:w="3348" w:type="dxa"/>
          </w:tcPr>
          <w:p w:rsidR="00C87315" w:rsidRPr="001A774C" w:rsidRDefault="00AC21D5" w:rsidP="00BF470D">
            <w:pPr>
              <w:spacing w:after="0"/>
              <w:jc w:val="center"/>
              <w:rPr>
                <w:szCs w:val="24"/>
              </w:rPr>
            </w:pPr>
            <w:r>
              <w:rPr>
                <w:szCs w:val="24"/>
              </w:rPr>
              <w:t>И</w:t>
            </w:r>
            <w:r w:rsidR="00C87315" w:rsidRPr="001A774C">
              <w:rPr>
                <w:szCs w:val="24"/>
              </w:rPr>
              <w:t>нформация представлена не полностью, не структурирована, не актуальна (86,1%):</w:t>
            </w:r>
          </w:p>
          <w:p w:rsidR="00C87315" w:rsidRPr="001A774C" w:rsidRDefault="00BF470D" w:rsidP="00BF470D">
            <w:pPr>
              <w:spacing w:after="0"/>
              <w:jc w:val="center"/>
              <w:rPr>
                <w:szCs w:val="24"/>
              </w:rPr>
            </w:pPr>
            <w:r>
              <w:rPr>
                <w:szCs w:val="24"/>
              </w:rPr>
              <w:t xml:space="preserve">- </w:t>
            </w:r>
            <w:r w:rsidR="00C87315" w:rsidRPr="001A774C">
              <w:rPr>
                <w:szCs w:val="24"/>
              </w:rPr>
              <w:t>наличие на официальном сайте сведений о педагогических работниках;</w:t>
            </w:r>
          </w:p>
          <w:p w:rsidR="00C87315" w:rsidRPr="001A774C" w:rsidRDefault="00BF470D" w:rsidP="00BF470D">
            <w:pPr>
              <w:spacing w:after="0"/>
              <w:jc w:val="center"/>
              <w:rPr>
                <w:szCs w:val="24"/>
              </w:rPr>
            </w:pPr>
            <w:r>
              <w:rPr>
                <w:szCs w:val="24"/>
              </w:rPr>
              <w:t xml:space="preserve">- </w:t>
            </w:r>
            <w:r w:rsidR="00C87315" w:rsidRPr="001A774C">
              <w:rPr>
                <w:szCs w:val="24"/>
              </w:rPr>
              <w:t>наличие статистической информации о ходе рассмотрения обращений граждан на сайте;</w:t>
            </w:r>
          </w:p>
          <w:p w:rsidR="00C87315" w:rsidRPr="001A774C" w:rsidRDefault="00BF470D" w:rsidP="00BF470D">
            <w:pPr>
              <w:spacing w:after="0"/>
              <w:jc w:val="center"/>
              <w:rPr>
                <w:szCs w:val="24"/>
              </w:rPr>
            </w:pPr>
            <w:r>
              <w:rPr>
                <w:szCs w:val="24"/>
              </w:rPr>
              <w:t xml:space="preserve">- </w:t>
            </w:r>
            <w:r w:rsidR="00C87315" w:rsidRPr="001A774C">
              <w:rPr>
                <w:szCs w:val="24"/>
              </w:rPr>
              <w:t>не обеспечена возможность получить информацию о ходе рассмотрения обращений граждан по электронной почте, в режиме реального времени.</w:t>
            </w:r>
          </w:p>
        </w:tc>
        <w:tc>
          <w:tcPr>
            <w:tcW w:w="2908" w:type="dxa"/>
          </w:tcPr>
          <w:p w:rsidR="00C87315" w:rsidRPr="001A774C" w:rsidRDefault="00C87315" w:rsidP="00BF470D">
            <w:pPr>
              <w:spacing w:after="0"/>
              <w:jc w:val="center"/>
              <w:rPr>
                <w:color w:val="000000"/>
                <w:szCs w:val="24"/>
              </w:rPr>
            </w:pPr>
            <w:r w:rsidRPr="001A774C">
              <w:rPr>
                <w:color w:val="000000"/>
                <w:szCs w:val="24"/>
              </w:rPr>
              <w:t>Рекомендовать улучшить работу с родителями по использованию Интернет-сайта ОО, обеспечить информационную открытость организации через регулярное обновлени</w:t>
            </w:r>
            <w:r w:rsidR="00BF470D">
              <w:rPr>
                <w:color w:val="000000"/>
                <w:szCs w:val="24"/>
              </w:rPr>
              <w:t>е материалов официального сайта</w:t>
            </w:r>
          </w:p>
          <w:p w:rsidR="00C87315" w:rsidRPr="001A774C" w:rsidRDefault="00C87315" w:rsidP="00BF470D">
            <w:pPr>
              <w:spacing w:after="0"/>
              <w:jc w:val="center"/>
              <w:rPr>
                <w:szCs w:val="24"/>
              </w:rPr>
            </w:pPr>
          </w:p>
        </w:tc>
      </w:tr>
      <w:tr w:rsidR="00C87315" w:rsidRPr="001A774C" w:rsidTr="00BF470D">
        <w:tc>
          <w:tcPr>
            <w:tcW w:w="3315" w:type="dxa"/>
          </w:tcPr>
          <w:p w:rsidR="00C87315" w:rsidRPr="001A774C" w:rsidRDefault="00C87315" w:rsidP="00BF470D">
            <w:pPr>
              <w:spacing w:after="0"/>
              <w:jc w:val="center"/>
              <w:rPr>
                <w:szCs w:val="24"/>
              </w:rPr>
            </w:pPr>
            <w:r w:rsidRPr="001A774C">
              <w:rPr>
                <w:szCs w:val="24"/>
              </w:rPr>
              <w:t>Комфортность условий, в которых осуществляется образовательная деятельность</w:t>
            </w:r>
          </w:p>
        </w:tc>
        <w:tc>
          <w:tcPr>
            <w:tcW w:w="3348" w:type="dxa"/>
          </w:tcPr>
          <w:p w:rsidR="00C87315" w:rsidRPr="001A774C" w:rsidRDefault="00C87315" w:rsidP="00BF470D">
            <w:pPr>
              <w:spacing w:after="0"/>
              <w:jc w:val="center"/>
              <w:rPr>
                <w:szCs w:val="24"/>
              </w:rPr>
            </w:pPr>
            <w:r w:rsidRPr="001A774C">
              <w:rPr>
                <w:szCs w:val="24"/>
              </w:rPr>
              <w:t>Низкий уровень материально-технического и информационного обеспечения организации</w:t>
            </w:r>
          </w:p>
        </w:tc>
        <w:tc>
          <w:tcPr>
            <w:tcW w:w="2908" w:type="dxa"/>
          </w:tcPr>
          <w:p w:rsidR="00C87315" w:rsidRPr="001A774C" w:rsidRDefault="00C87315" w:rsidP="00A45D4A">
            <w:pPr>
              <w:spacing w:after="0"/>
              <w:jc w:val="center"/>
              <w:rPr>
                <w:color w:val="000000"/>
                <w:szCs w:val="24"/>
              </w:rPr>
            </w:pPr>
            <w:r w:rsidRPr="001A774C">
              <w:rPr>
                <w:color w:val="000000"/>
                <w:szCs w:val="24"/>
              </w:rPr>
              <w:t>Рекомендовать улучши</w:t>
            </w:r>
            <w:r w:rsidR="00BF470D">
              <w:rPr>
                <w:color w:val="000000"/>
                <w:szCs w:val="24"/>
              </w:rPr>
              <w:t>ть материально-техническую базу</w:t>
            </w:r>
            <w:r w:rsidRPr="001A774C">
              <w:rPr>
                <w:color w:val="000000"/>
                <w:szCs w:val="24"/>
              </w:rPr>
              <w:t>.</w:t>
            </w:r>
          </w:p>
        </w:tc>
      </w:tr>
      <w:tr w:rsidR="00C87315" w:rsidRPr="001A774C" w:rsidTr="00BF470D">
        <w:trPr>
          <w:trHeight w:val="3468"/>
        </w:trPr>
        <w:tc>
          <w:tcPr>
            <w:tcW w:w="3315" w:type="dxa"/>
          </w:tcPr>
          <w:p w:rsidR="00C87315" w:rsidRPr="001A774C" w:rsidRDefault="00C87315" w:rsidP="00BF470D">
            <w:pPr>
              <w:spacing w:after="0"/>
              <w:jc w:val="center"/>
              <w:rPr>
                <w:szCs w:val="24"/>
              </w:rPr>
            </w:pPr>
            <w:r w:rsidRPr="001A774C">
              <w:rPr>
                <w:szCs w:val="24"/>
              </w:rPr>
              <w:t>Комфортность условий, в которых осуществляется образовательная деятельность</w:t>
            </w:r>
          </w:p>
        </w:tc>
        <w:tc>
          <w:tcPr>
            <w:tcW w:w="3348" w:type="dxa"/>
          </w:tcPr>
          <w:p w:rsidR="00C87315" w:rsidRPr="001A774C" w:rsidRDefault="00C87315" w:rsidP="00BF470D">
            <w:pPr>
              <w:spacing w:after="0"/>
              <w:jc w:val="center"/>
              <w:rPr>
                <w:szCs w:val="24"/>
              </w:rPr>
            </w:pPr>
            <w:r w:rsidRPr="001A774C">
              <w:rPr>
                <w:szCs w:val="24"/>
              </w:rPr>
              <w:t>Недостаточный уровень условий для охраны и укрепления здоровья, организации питания обучающихся</w:t>
            </w:r>
          </w:p>
        </w:tc>
        <w:tc>
          <w:tcPr>
            <w:tcW w:w="2908" w:type="dxa"/>
          </w:tcPr>
          <w:p w:rsidR="00C87315" w:rsidRPr="001A774C" w:rsidRDefault="00C87315" w:rsidP="00BF470D">
            <w:pPr>
              <w:spacing w:after="0"/>
              <w:jc w:val="center"/>
              <w:rPr>
                <w:color w:val="000000"/>
                <w:szCs w:val="24"/>
              </w:rPr>
            </w:pPr>
            <w:r w:rsidRPr="001A774C">
              <w:rPr>
                <w:color w:val="000000"/>
                <w:szCs w:val="24"/>
              </w:rPr>
              <w:t>Рекомендовать организовать работу с родителями (законными представителями) воспитанников, направленную на выявление ранних случаев необходимости оказания психологической, медицинской, соци</w:t>
            </w:r>
            <w:r w:rsidR="00BF470D">
              <w:rPr>
                <w:color w:val="000000"/>
                <w:szCs w:val="24"/>
              </w:rPr>
              <w:t>альной помощи обучающемуся в ОО</w:t>
            </w:r>
          </w:p>
        </w:tc>
      </w:tr>
      <w:tr w:rsidR="00C87315" w:rsidRPr="001A774C" w:rsidTr="00BF470D">
        <w:trPr>
          <w:trHeight w:val="1934"/>
        </w:trPr>
        <w:tc>
          <w:tcPr>
            <w:tcW w:w="3315" w:type="dxa"/>
          </w:tcPr>
          <w:p w:rsidR="00C87315" w:rsidRPr="001A774C" w:rsidRDefault="00C87315" w:rsidP="00BF470D">
            <w:pPr>
              <w:spacing w:after="0"/>
              <w:jc w:val="center"/>
              <w:rPr>
                <w:szCs w:val="24"/>
              </w:rPr>
            </w:pPr>
            <w:r w:rsidRPr="001A774C">
              <w:rPr>
                <w:szCs w:val="24"/>
              </w:rPr>
              <w:t>Комфортность условий, в которых осуществляется образовательная деятельность</w:t>
            </w:r>
          </w:p>
        </w:tc>
        <w:tc>
          <w:tcPr>
            <w:tcW w:w="3348" w:type="dxa"/>
          </w:tcPr>
          <w:p w:rsidR="00C87315" w:rsidRPr="001A774C" w:rsidRDefault="00C87315" w:rsidP="00BF470D">
            <w:pPr>
              <w:spacing w:after="0"/>
              <w:jc w:val="center"/>
              <w:rPr>
                <w:szCs w:val="24"/>
              </w:rPr>
            </w:pPr>
            <w:r w:rsidRPr="001A774C">
              <w:rPr>
                <w:szCs w:val="24"/>
              </w:rPr>
              <w:t>Низкий уровень условий организации обучения и воспитания обучающихся с ограниченными возможностями здоровья и инвалидов</w:t>
            </w:r>
          </w:p>
        </w:tc>
        <w:tc>
          <w:tcPr>
            <w:tcW w:w="2908" w:type="dxa"/>
          </w:tcPr>
          <w:p w:rsidR="00C87315" w:rsidRPr="001A774C" w:rsidRDefault="00C87315" w:rsidP="00BF470D">
            <w:pPr>
              <w:spacing w:after="0"/>
              <w:jc w:val="center"/>
              <w:rPr>
                <w:szCs w:val="24"/>
              </w:rPr>
            </w:pPr>
            <w:r w:rsidRPr="001A774C">
              <w:rPr>
                <w:color w:val="000000"/>
                <w:szCs w:val="24"/>
              </w:rPr>
              <w:t>Рекомендовать активизировать работы по созданию доступной среды для различных групп лиц с ограниченными возможностями здоровья</w:t>
            </w:r>
          </w:p>
        </w:tc>
      </w:tr>
    </w:tbl>
    <w:p w:rsidR="00C87315" w:rsidRPr="001A774C" w:rsidRDefault="00C87315" w:rsidP="00C87315">
      <w:pPr>
        <w:rPr>
          <w:szCs w:val="24"/>
        </w:rPr>
      </w:pPr>
    </w:p>
    <w:p w:rsidR="00C87315" w:rsidRPr="001A774C" w:rsidRDefault="00C87315" w:rsidP="00C87315">
      <w:pPr>
        <w:rPr>
          <w:szCs w:val="24"/>
        </w:rPr>
      </w:pPr>
      <w:r w:rsidRPr="001A774C">
        <w:rPr>
          <w:szCs w:val="24"/>
        </w:rPr>
        <w:br w:type="page"/>
      </w:r>
    </w:p>
    <w:p w:rsidR="00C87315" w:rsidRDefault="00C87315" w:rsidP="00C87315">
      <w:pPr>
        <w:pStyle w:val="2"/>
      </w:pPr>
      <w:bookmarkStart w:id="94" w:name="_Toc519364318"/>
      <w:r w:rsidRPr="00AC21D5">
        <w:t>5.2. Систематизация проблем по АТЕ</w:t>
      </w:r>
      <w:bookmarkEnd w:id="94"/>
    </w:p>
    <w:p w:rsidR="00BB7E0C" w:rsidRPr="00BB7E0C" w:rsidRDefault="00BB7E0C" w:rsidP="00BB7E0C"/>
    <w:p w:rsidR="00C87315" w:rsidRPr="001A774C" w:rsidRDefault="00C87315" w:rsidP="00BB7E0C">
      <w:pPr>
        <w:spacing w:after="0"/>
        <w:ind w:firstLine="709"/>
        <w:rPr>
          <w:szCs w:val="24"/>
        </w:rPr>
      </w:pPr>
      <w:r w:rsidRPr="001A774C">
        <w:rPr>
          <w:szCs w:val="24"/>
        </w:rPr>
        <w:t xml:space="preserve">Анализ показателей и критериев НОКУОД выявил </w:t>
      </w:r>
      <w:r w:rsidR="000B3596">
        <w:rPr>
          <w:szCs w:val="24"/>
        </w:rPr>
        <w:t xml:space="preserve">наиболее часто вречающиеся проблемы. Проблеммы сгруппированы по </w:t>
      </w:r>
      <w:r w:rsidR="000B3596" w:rsidRPr="001A774C">
        <w:rPr>
          <w:szCs w:val="24"/>
        </w:rPr>
        <w:t>Административно-территориальн</w:t>
      </w:r>
      <w:r w:rsidR="000B3596">
        <w:rPr>
          <w:szCs w:val="24"/>
        </w:rPr>
        <w:t>ым единицам:</w:t>
      </w:r>
    </w:p>
    <w:p w:rsidR="000B3596" w:rsidRPr="00907044" w:rsidRDefault="000B3596" w:rsidP="000B3596">
      <w:pPr>
        <w:pStyle w:val="3"/>
        <w:rPr>
          <w:lang w:eastAsia="ru-RU"/>
        </w:rPr>
      </w:pPr>
      <w:bookmarkStart w:id="95" w:name="_Toc519364319"/>
      <w:r w:rsidRPr="00907044">
        <w:rPr>
          <w:lang w:eastAsia="ru-RU"/>
        </w:rPr>
        <w:t>Алапаевский район</w:t>
      </w:r>
      <w:bookmarkEnd w:id="95"/>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 xml:space="preserve">В ОО не предоставляют услуг ассистента (помощника), оказывающего обучающимся необходимую техническую помощь. </w:t>
      </w:r>
    </w:p>
    <w:p w:rsidR="000B3596" w:rsidRPr="00907044" w:rsidRDefault="000B3596" w:rsidP="00FE6882">
      <w:pPr>
        <w:pStyle w:val="a5"/>
        <w:numPr>
          <w:ilvl w:val="0"/>
          <w:numId w:val="38"/>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96" w:name="_Toc519364320"/>
      <w:r w:rsidRPr="00907044">
        <w:rPr>
          <w:lang w:eastAsia="ru-RU"/>
        </w:rPr>
        <w:t>Артемовский район</w:t>
      </w:r>
      <w:bookmarkEnd w:id="96"/>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39"/>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0B3596">
      <w:pPr>
        <w:pStyle w:val="3"/>
        <w:rPr>
          <w:lang w:eastAsia="ru-RU"/>
        </w:rPr>
      </w:pPr>
      <w:bookmarkStart w:id="97" w:name="_Toc519364321"/>
      <w:r w:rsidRPr="00907044">
        <w:rPr>
          <w:lang w:eastAsia="ru-RU"/>
        </w:rPr>
        <w:t>Артинский район</w:t>
      </w:r>
      <w:bookmarkEnd w:id="97"/>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медицинский кабинет.</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0"/>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0B3596">
      <w:pPr>
        <w:pStyle w:val="3"/>
        <w:rPr>
          <w:lang w:eastAsia="ru-RU"/>
        </w:rPr>
      </w:pPr>
      <w:bookmarkStart w:id="98" w:name="_Toc519364322"/>
      <w:r w:rsidRPr="00907044">
        <w:rPr>
          <w:lang w:eastAsia="ru-RU"/>
        </w:rPr>
        <w:t>Ачитский район</w:t>
      </w:r>
      <w:bookmarkEnd w:id="98"/>
    </w:p>
    <w:p w:rsidR="000B3596" w:rsidRPr="00907044" w:rsidRDefault="000B3596" w:rsidP="00FE6882">
      <w:pPr>
        <w:pStyle w:val="a5"/>
        <w:numPr>
          <w:ilvl w:val="0"/>
          <w:numId w:val="41"/>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41"/>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41"/>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1"/>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1"/>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4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99" w:name="_Toc519364323"/>
      <w:r w:rsidRPr="00907044">
        <w:rPr>
          <w:lang w:eastAsia="ru-RU"/>
        </w:rPr>
        <w:t>Байкаловский район</w:t>
      </w:r>
      <w:bookmarkEnd w:id="99"/>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лаборатории и/или мастерские (объекты для проведения практических занятий)</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медицинский кабинет.</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программы естественнонаучной направленности</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 xml:space="preserve">В ОО отсутствуют  дополнительные (авторские) программы </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2"/>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0B3596">
      <w:pPr>
        <w:pStyle w:val="3"/>
        <w:rPr>
          <w:lang w:eastAsia="ru-RU"/>
        </w:rPr>
      </w:pPr>
      <w:bookmarkStart w:id="100" w:name="_Toc519364324"/>
      <w:r w:rsidRPr="00907044">
        <w:rPr>
          <w:lang w:eastAsia="ru-RU"/>
        </w:rPr>
        <w:t>Белоярский район</w:t>
      </w:r>
      <w:bookmarkEnd w:id="100"/>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медицинский кабинет.</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3"/>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1" w:name="_Toc519364325"/>
      <w:r w:rsidRPr="00907044">
        <w:rPr>
          <w:lang w:eastAsia="ru-RU"/>
        </w:rPr>
        <w:t>Богдановичский район</w:t>
      </w:r>
      <w:bookmarkEnd w:id="101"/>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FE6882">
      <w:pPr>
        <w:pStyle w:val="a5"/>
        <w:numPr>
          <w:ilvl w:val="0"/>
          <w:numId w:val="44"/>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организована психологическая и другая консультативная помощь обучающимся с ограниченными возможностями здоровья.</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2" w:name="_Toc519364326"/>
      <w:r w:rsidRPr="00907044">
        <w:rPr>
          <w:lang w:eastAsia="ru-RU"/>
        </w:rPr>
        <w:t>Верхнесалдинский район</w:t>
      </w:r>
      <w:bookmarkEnd w:id="102"/>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5"/>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3" w:name="_Toc519364327"/>
      <w:r w:rsidRPr="00907044">
        <w:rPr>
          <w:lang w:eastAsia="ru-RU"/>
        </w:rPr>
        <w:t>Верхотурский район</w:t>
      </w:r>
      <w:bookmarkEnd w:id="103"/>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6"/>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4" w:name="_Toc519364328"/>
      <w:r w:rsidRPr="00907044">
        <w:rPr>
          <w:lang w:eastAsia="ru-RU"/>
        </w:rPr>
        <w:t>Гаринский район</w:t>
      </w:r>
      <w:bookmarkEnd w:id="104"/>
    </w:p>
    <w:p w:rsidR="000B3596" w:rsidRPr="00907044"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47"/>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7"/>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7"/>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7"/>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FE6882">
      <w:pPr>
        <w:pStyle w:val="a5"/>
        <w:numPr>
          <w:ilvl w:val="0"/>
          <w:numId w:val="47"/>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организована психологическая и другая консультативная помощь обучающимся с ограниченными возможностями здоровья.</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0B3596">
      <w:pPr>
        <w:pStyle w:val="3"/>
        <w:rPr>
          <w:lang w:eastAsia="ru-RU"/>
        </w:rPr>
      </w:pPr>
      <w:bookmarkStart w:id="105" w:name="_Toc519364329"/>
      <w:r w:rsidRPr="00907044">
        <w:rPr>
          <w:lang w:eastAsia="ru-RU"/>
        </w:rPr>
        <w:t>город Алапаевск</w:t>
      </w:r>
      <w:bookmarkEnd w:id="105"/>
    </w:p>
    <w:p w:rsidR="000B3596" w:rsidRPr="00907044"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48"/>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8"/>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8"/>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48"/>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48"/>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8"/>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8"/>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0B3596">
      <w:pPr>
        <w:pStyle w:val="3"/>
        <w:rPr>
          <w:lang w:eastAsia="ru-RU"/>
        </w:rPr>
      </w:pPr>
      <w:bookmarkStart w:id="106" w:name="_Toc519364330"/>
      <w:r w:rsidRPr="00907044">
        <w:rPr>
          <w:lang w:eastAsia="ru-RU"/>
        </w:rPr>
        <w:t>город Асбест</w:t>
      </w:r>
      <w:bookmarkEnd w:id="106"/>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49"/>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7" w:name="_Toc519364331"/>
      <w:r w:rsidRPr="00907044">
        <w:rPr>
          <w:lang w:eastAsia="ru-RU"/>
        </w:rPr>
        <w:t>город Березовский</w:t>
      </w:r>
      <w:bookmarkEnd w:id="107"/>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0"/>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город Верхняя Пышма</w:t>
      </w:r>
    </w:p>
    <w:p w:rsidR="000B3596" w:rsidRPr="00907044" w:rsidRDefault="000B3596" w:rsidP="00FE6882">
      <w:pPr>
        <w:pStyle w:val="a5"/>
        <w:numPr>
          <w:ilvl w:val="0"/>
          <w:numId w:val="51"/>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51"/>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1"/>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1"/>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1"/>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8" w:name="_Toc519364332"/>
      <w:r w:rsidRPr="00907044">
        <w:rPr>
          <w:lang w:eastAsia="ru-RU"/>
        </w:rPr>
        <w:t>город Екатеринбург</w:t>
      </w:r>
      <w:bookmarkEnd w:id="108"/>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2"/>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09" w:name="_Toc519364333"/>
      <w:r w:rsidRPr="00907044">
        <w:rPr>
          <w:lang w:eastAsia="ru-RU"/>
        </w:rPr>
        <w:t>город Заречный</w:t>
      </w:r>
      <w:bookmarkEnd w:id="109"/>
    </w:p>
    <w:p w:rsidR="000B3596"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FE6882">
      <w:pPr>
        <w:pStyle w:val="a5"/>
        <w:numPr>
          <w:ilvl w:val="0"/>
          <w:numId w:val="53"/>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3"/>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3"/>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3"/>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0" w:name="_Toc519364334"/>
      <w:r w:rsidRPr="00907044">
        <w:rPr>
          <w:lang w:eastAsia="ru-RU"/>
        </w:rPr>
        <w:t>город Ивдель</w:t>
      </w:r>
      <w:bookmarkEnd w:id="110"/>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FE6882">
      <w:pPr>
        <w:pStyle w:val="a5"/>
        <w:numPr>
          <w:ilvl w:val="0"/>
          <w:numId w:val="54"/>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организована психологическая и другая консультативная помощь обучающимся с ограниченными возможностями здоровья.</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1" w:name="_Toc519364335"/>
      <w:r w:rsidRPr="00907044">
        <w:rPr>
          <w:lang w:eastAsia="ru-RU"/>
        </w:rPr>
        <w:t>город Ирбит</w:t>
      </w:r>
      <w:bookmarkEnd w:id="111"/>
    </w:p>
    <w:p w:rsidR="000B3596" w:rsidRPr="00907044" w:rsidRDefault="000B3596" w:rsidP="00FE6882">
      <w:pPr>
        <w:pStyle w:val="a5"/>
        <w:numPr>
          <w:ilvl w:val="0"/>
          <w:numId w:val="55"/>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5"/>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5"/>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5"/>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2" w:name="_Toc519364336"/>
      <w:r w:rsidRPr="00907044">
        <w:rPr>
          <w:lang w:eastAsia="ru-RU"/>
        </w:rPr>
        <w:t>город Каменск-Уральский</w:t>
      </w:r>
      <w:bookmarkEnd w:id="112"/>
    </w:p>
    <w:p w:rsidR="000B3596" w:rsidRPr="00907044" w:rsidRDefault="000B3596" w:rsidP="00FE6882">
      <w:pPr>
        <w:pStyle w:val="a5"/>
        <w:numPr>
          <w:ilvl w:val="0"/>
          <w:numId w:val="56"/>
        </w:numPr>
      </w:pPr>
      <w:r w:rsidRPr="00907044">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56"/>
        </w:numPr>
      </w:pPr>
      <w:r w:rsidRPr="00907044">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6"/>
        </w:numPr>
      </w:pPr>
      <w:r w:rsidRPr="00907044">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6"/>
        </w:numPr>
      </w:pPr>
      <w:r w:rsidRPr="00907044">
        <w:t>На официальном сайте ОО отсутствует форма обратной связи.</w:t>
      </w:r>
    </w:p>
    <w:p w:rsidR="000B3596" w:rsidRPr="00907044" w:rsidRDefault="000B3596" w:rsidP="00FE6882">
      <w:pPr>
        <w:pStyle w:val="a5"/>
        <w:numPr>
          <w:ilvl w:val="0"/>
          <w:numId w:val="56"/>
        </w:numPr>
      </w:pPr>
      <w:r w:rsidRPr="00907044">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56"/>
        </w:numPr>
      </w:pPr>
      <w:r w:rsidRPr="00907044">
        <w:t>В ОО отсутствуют электронные интерактивные лаборатории.</w:t>
      </w:r>
    </w:p>
    <w:p w:rsidR="000B3596" w:rsidRPr="00907044" w:rsidRDefault="000B3596" w:rsidP="00FE6882">
      <w:pPr>
        <w:pStyle w:val="a5"/>
        <w:numPr>
          <w:ilvl w:val="0"/>
          <w:numId w:val="56"/>
        </w:numPr>
      </w:pPr>
      <w:r w:rsidRPr="00907044">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56"/>
        </w:numPr>
      </w:pPr>
      <w:r w:rsidRPr="00907044">
        <w:t>В ОО отсутствуют дистанционные образовательные технологии.</w:t>
      </w:r>
    </w:p>
    <w:p w:rsidR="000B3596" w:rsidRPr="00907044" w:rsidRDefault="000B3596" w:rsidP="00FE6882">
      <w:pPr>
        <w:pStyle w:val="a5"/>
        <w:numPr>
          <w:ilvl w:val="0"/>
          <w:numId w:val="56"/>
        </w:numPr>
      </w:pPr>
      <w:r w:rsidRPr="00907044">
        <w:t>В ОО отсутствует комплекс реабилитационных и других медицинских мероприятий.</w:t>
      </w:r>
    </w:p>
    <w:p w:rsidR="000B3596" w:rsidRPr="00907044" w:rsidRDefault="000B3596" w:rsidP="00FE6882">
      <w:pPr>
        <w:pStyle w:val="a5"/>
        <w:numPr>
          <w:ilvl w:val="0"/>
          <w:numId w:val="56"/>
        </w:numPr>
      </w:pPr>
      <w:r w:rsidRPr="00907044">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56"/>
        </w:numPr>
      </w:pPr>
      <w:r w:rsidRPr="00907044">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6"/>
        </w:numPr>
      </w:pPr>
      <w:r w:rsidRPr="00907044">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6"/>
        </w:numPr>
      </w:pPr>
      <w:r w:rsidRPr="00907044">
        <w:t>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3" w:name="_Toc519364337"/>
      <w:r w:rsidRPr="00907044">
        <w:rPr>
          <w:lang w:eastAsia="ru-RU"/>
        </w:rPr>
        <w:t>город Камышлов</w:t>
      </w:r>
      <w:bookmarkEnd w:id="113"/>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7"/>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ind w:firstLine="60"/>
        <w:jc w:val="left"/>
        <w:rPr>
          <w:rFonts w:eastAsia="Times New Roman"/>
          <w:color w:val="000000"/>
          <w:szCs w:val="24"/>
          <w:lang w:eastAsia="ru-RU"/>
        </w:rPr>
      </w:pP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город Карпинск</w:t>
      </w:r>
    </w:p>
    <w:p w:rsidR="000B3596" w:rsidRPr="00907044" w:rsidRDefault="000B3596" w:rsidP="000B3596">
      <w:pPr>
        <w:pStyle w:val="a5"/>
        <w:spacing w:after="0"/>
        <w:jc w:val="left"/>
        <w:rPr>
          <w:rFonts w:eastAsia="Times New Roman"/>
          <w:color w:val="000000"/>
          <w:szCs w:val="24"/>
          <w:lang w:eastAsia="ru-RU"/>
        </w:rPr>
      </w:pP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8"/>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4" w:name="_Toc519364338"/>
      <w:r w:rsidRPr="00907044">
        <w:rPr>
          <w:lang w:eastAsia="ru-RU"/>
        </w:rPr>
        <w:t>город Качканар</w:t>
      </w:r>
      <w:bookmarkEnd w:id="114"/>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0B3596">
      <w:pPr>
        <w:spacing w:after="0"/>
        <w:ind w:firstLine="60"/>
        <w:jc w:val="left"/>
        <w:rPr>
          <w:rFonts w:eastAsia="Times New Roman"/>
          <w:color w:val="000000"/>
          <w:szCs w:val="24"/>
          <w:lang w:eastAsia="ru-RU"/>
        </w:rPr>
      </w:pPr>
    </w:p>
    <w:p w:rsidR="000B3596" w:rsidRPr="00907044" w:rsidRDefault="000B3596" w:rsidP="00FE6882">
      <w:pPr>
        <w:pStyle w:val="a5"/>
        <w:numPr>
          <w:ilvl w:val="0"/>
          <w:numId w:val="61"/>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5" w:name="_Toc519364339"/>
      <w:r w:rsidRPr="00907044">
        <w:rPr>
          <w:lang w:eastAsia="ru-RU"/>
        </w:rPr>
        <w:t>город Кировград</w:t>
      </w:r>
      <w:bookmarkEnd w:id="115"/>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0"/>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6" w:name="_Toc519364340"/>
      <w:r w:rsidRPr="00907044">
        <w:rPr>
          <w:lang w:eastAsia="ru-RU"/>
        </w:rPr>
        <w:t>город Краснотурьинск</w:t>
      </w:r>
      <w:bookmarkEnd w:id="116"/>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59"/>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7" w:name="_Toc519364341"/>
      <w:r w:rsidRPr="00907044">
        <w:rPr>
          <w:lang w:eastAsia="ru-RU"/>
        </w:rPr>
        <w:t>город Красноуральск</w:t>
      </w:r>
      <w:bookmarkEnd w:id="117"/>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программы социально-педагогической направленности</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программы естественнонаучной направленности</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 xml:space="preserve">В ОО отсутствуют  дополнительные (авторские) программы </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коррекционно-развивающие и компенсирующие занятия с обучающимися, логопедической помощи обучающимся</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действующие программы оказания помощи обучающимся в социальной адаптации, профориентации, получении дополнительных профессиональных навыков, трудоустройстве</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2"/>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8" w:name="_Toc519364342"/>
      <w:r w:rsidRPr="00907044">
        <w:rPr>
          <w:lang w:eastAsia="ru-RU"/>
        </w:rPr>
        <w:t>город Красноуфимск</w:t>
      </w:r>
      <w:bookmarkEnd w:id="118"/>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 xml:space="preserve">В ОО отсутствуют  дополнительные (авторские) программы </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3"/>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19" w:name="_Toc519364343"/>
      <w:r w:rsidRPr="00907044">
        <w:rPr>
          <w:lang w:eastAsia="ru-RU"/>
        </w:rPr>
        <w:t>город Кушва</w:t>
      </w:r>
      <w:bookmarkEnd w:id="119"/>
    </w:p>
    <w:p w:rsidR="000B3596"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4"/>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0" w:name="_Toc519364344"/>
      <w:r w:rsidRPr="00907044">
        <w:rPr>
          <w:lang w:eastAsia="ru-RU"/>
        </w:rPr>
        <w:t>город Нижний Тагил</w:t>
      </w:r>
      <w:bookmarkEnd w:id="120"/>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5"/>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1" w:name="_Toc519364345"/>
      <w:r w:rsidRPr="00907044">
        <w:rPr>
          <w:lang w:eastAsia="ru-RU"/>
        </w:rPr>
        <w:t>город Нижняя Салда</w:t>
      </w:r>
      <w:bookmarkEnd w:id="121"/>
    </w:p>
    <w:p w:rsidR="000B3596"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6"/>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2" w:name="_Toc519364346"/>
      <w:r w:rsidRPr="00907044">
        <w:rPr>
          <w:lang w:eastAsia="ru-RU"/>
        </w:rPr>
        <w:t>город Нижняя Тура</w:t>
      </w:r>
      <w:bookmarkEnd w:id="122"/>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учебники и учебные пособия (электронные образовательные ресурсы, доступ к информационным системам и информационно-телекоммуникационным сетям)</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программы художественной направленности</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 xml:space="preserve">В ОО отсутствуют  дополнительные (авторские) программы </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7"/>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3" w:name="_Toc519364347"/>
      <w:r w:rsidRPr="00907044">
        <w:rPr>
          <w:lang w:eastAsia="ru-RU"/>
        </w:rPr>
        <w:t>город Первоуральск</w:t>
      </w:r>
      <w:bookmarkEnd w:id="123"/>
    </w:p>
    <w:p w:rsidR="000B3596"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68"/>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68"/>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8"/>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8"/>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8"/>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8"/>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4" w:name="_Toc519364348"/>
      <w:r w:rsidRPr="00907044">
        <w:rPr>
          <w:lang w:eastAsia="ru-RU"/>
        </w:rPr>
        <w:t>город Полевской</w:t>
      </w:r>
      <w:bookmarkEnd w:id="124"/>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дистанционные образовательные технологии.</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отсутствует комплекс реабилитационных и других медицинских мероприятий.</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специальные учебники, учебные пособия и дидактические материалы</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69"/>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5" w:name="_Toc519364349"/>
      <w:r w:rsidRPr="00907044">
        <w:rPr>
          <w:lang w:eastAsia="ru-RU"/>
        </w:rPr>
        <w:t>город Ревда</w:t>
      </w:r>
      <w:bookmarkEnd w:id="125"/>
    </w:p>
    <w:p w:rsidR="000B3596"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В ОО отсутствуют электронные интерактивные лаборатории.</w:t>
      </w: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70"/>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6" w:name="_Toc519364350"/>
      <w:r w:rsidRPr="00907044">
        <w:rPr>
          <w:lang w:eastAsia="ru-RU"/>
        </w:rPr>
        <w:t>город Североуральск</w:t>
      </w:r>
      <w:bookmarkEnd w:id="126"/>
    </w:p>
    <w:p w:rsidR="000B3596" w:rsidRPr="00907044" w:rsidRDefault="000B3596" w:rsidP="000B3596">
      <w:pPr>
        <w:spacing w:after="0"/>
        <w:jc w:val="left"/>
        <w:rPr>
          <w:rFonts w:eastAsia="Times New Roman"/>
          <w:color w:val="000000"/>
          <w:szCs w:val="24"/>
          <w:lang w:eastAsia="ru-RU"/>
        </w:rPr>
      </w:pPr>
    </w:p>
    <w:p w:rsidR="000B3596" w:rsidRPr="00907044" w:rsidRDefault="000B3596" w:rsidP="00FE6882">
      <w:pPr>
        <w:pStyle w:val="a5"/>
        <w:numPr>
          <w:ilvl w:val="0"/>
          <w:numId w:val="71"/>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907044" w:rsidRDefault="000B3596" w:rsidP="00FE6882">
      <w:pPr>
        <w:pStyle w:val="a5"/>
        <w:numPr>
          <w:ilvl w:val="0"/>
          <w:numId w:val="71"/>
        </w:num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FE6882">
      <w:pPr>
        <w:pStyle w:val="a5"/>
        <w:numPr>
          <w:ilvl w:val="0"/>
          <w:numId w:val="71"/>
        </w:num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FE6882">
      <w:pPr>
        <w:pStyle w:val="a5"/>
        <w:numPr>
          <w:ilvl w:val="0"/>
          <w:numId w:val="7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FE6882">
      <w:pPr>
        <w:pStyle w:val="a5"/>
        <w:numPr>
          <w:ilvl w:val="0"/>
          <w:numId w:val="71"/>
        </w:num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FE6882">
      <w:pPr>
        <w:pStyle w:val="a5"/>
        <w:numPr>
          <w:ilvl w:val="0"/>
          <w:numId w:val="71"/>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FE6882">
      <w:pPr>
        <w:pStyle w:val="a5"/>
        <w:numPr>
          <w:ilvl w:val="0"/>
          <w:numId w:val="71"/>
        </w:num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организована психологическая и другая консультативная помощь обучающимся с ограниченными возможностями здоровья.</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7" w:name="_Toc519364351"/>
      <w:r w:rsidRPr="00907044">
        <w:rPr>
          <w:lang w:eastAsia="ru-RU"/>
        </w:rPr>
        <w:t>город Серов</w:t>
      </w:r>
      <w:bookmarkEnd w:id="127"/>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естественнонаучной направленности</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2"/>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8" w:name="_Toc519364352"/>
      <w:r w:rsidRPr="00907044">
        <w:rPr>
          <w:lang w:eastAsia="ru-RU"/>
        </w:rPr>
        <w:t>ЗАТО город Лесной</w:t>
      </w:r>
      <w:bookmarkEnd w:id="128"/>
    </w:p>
    <w:p w:rsidR="000B3596" w:rsidRPr="00907044" w:rsidRDefault="000B3596" w:rsidP="000B3596">
      <w:pPr>
        <w:spacing w:after="0"/>
        <w:jc w:val="left"/>
        <w:rPr>
          <w:rFonts w:eastAsia="Times New Roman"/>
          <w:color w:val="000000"/>
          <w:szCs w:val="24"/>
          <w:lang w:eastAsia="ru-RU"/>
        </w:rPr>
      </w:pPr>
    </w:p>
    <w:p w:rsidR="000B3596" w:rsidRPr="005F294A" w:rsidRDefault="000B3596" w:rsidP="00FE6882">
      <w:pPr>
        <w:pStyle w:val="a5"/>
        <w:numPr>
          <w:ilvl w:val="0"/>
          <w:numId w:val="73"/>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7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3"/>
        </w:numPr>
        <w:spacing w:after="0"/>
        <w:jc w:val="left"/>
        <w:rPr>
          <w:rFonts w:eastAsia="Times New Roman"/>
          <w:color w:val="000000"/>
          <w:szCs w:val="24"/>
          <w:lang w:eastAsia="ru-RU"/>
        </w:rPr>
      </w:pPr>
      <w:r w:rsidRPr="005F294A">
        <w:rPr>
          <w:rFonts w:eastAsia="Times New Roman"/>
          <w:color w:val="000000"/>
          <w:szCs w:val="24"/>
          <w:lang w:eastAsia="ru-RU"/>
        </w:rPr>
        <w:t xml:space="preserve">В ОО отсутствуют  дополнительные (авторские) программы </w:t>
      </w:r>
    </w:p>
    <w:p w:rsidR="000B3596" w:rsidRPr="005F294A" w:rsidRDefault="000B3596" w:rsidP="00FE6882">
      <w:pPr>
        <w:pStyle w:val="a5"/>
        <w:numPr>
          <w:ilvl w:val="0"/>
          <w:numId w:val="73"/>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3"/>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3"/>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29" w:name="_Toc519364353"/>
      <w:r w:rsidRPr="00907044">
        <w:rPr>
          <w:lang w:eastAsia="ru-RU"/>
        </w:rPr>
        <w:t>ЗАТО город Новоуральск</w:t>
      </w:r>
      <w:bookmarkEnd w:id="129"/>
    </w:p>
    <w:p w:rsidR="000B3596" w:rsidRDefault="000B3596" w:rsidP="000B3596">
      <w:pPr>
        <w:spacing w:after="0"/>
        <w:jc w:val="left"/>
        <w:rPr>
          <w:rFonts w:eastAsia="Times New Roman"/>
          <w:color w:val="000000"/>
          <w:szCs w:val="24"/>
          <w:lang w:eastAsia="ru-RU"/>
        </w:rPr>
      </w:pP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4"/>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30" w:name="_Toc519364354"/>
      <w:r w:rsidRPr="00907044">
        <w:rPr>
          <w:lang w:eastAsia="ru-RU"/>
        </w:rPr>
        <w:t>ЗАТО поселок Свободный</w:t>
      </w:r>
      <w:bookmarkEnd w:id="130"/>
    </w:p>
    <w:p w:rsidR="000B3596" w:rsidRDefault="000B3596" w:rsidP="000B3596">
      <w:pPr>
        <w:spacing w:after="0"/>
        <w:jc w:val="left"/>
        <w:rPr>
          <w:rFonts w:eastAsia="Times New Roman"/>
          <w:color w:val="000000"/>
          <w:szCs w:val="24"/>
          <w:lang w:eastAsia="ru-RU"/>
        </w:rPr>
      </w:pP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художественной направленности</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естественнонаучной направленности</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действующие программы оказания помощи обучающимся в социальной адаптации, профориентации, получении дополнительных профессиональных навыков, трудоустройстве</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5"/>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31" w:name="_Toc519364355"/>
      <w:r w:rsidRPr="00907044">
        <w:rPr>
          <w:lang w:eastAsia="ru-RU"/>
        </w:rPr>
        <w:t>ЗАТО поселок Уральский</w:t>
      </w:r>
      <w:bookmarkEnd w:id="131"/>
    </w:p>
    <w:p w:rsidR="000B3596" w:rsidRDefault="000B3596" w:rsidP="000B3596">
      <w:pPr>
        <w:spacing w:after="0"/>
        <w:jc w:val="left"/>
        <w:rPr>
          <w:rFonts w:eastAsia="Times New Roman"/>
          <w:color w:val="000000"/>
          <w:szCs w:val="24"/>
          <w:lang w:eastAsia="ru-RU"/>
        </w:rPr>
      </w:pP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0B3596">
      <w:pPr>
        <w:pStyle w:val="3"/>
        <w:rPr>
          <w:lang w:eastAsia="ru-RU"/>
        </w:rPr>
      </w:pPr>
      <w:bookmarkStart w:id="132" w:name="_Toc519364356"/>
      <w:r w:rsidRPr="00907044">
        <w:rPr>
          <w:lang w:eastAsia="ru-RU"/>
        </w:rPr>
        <w:t>Ирбитский район</w:t>
      </w:r>
      <w:bookmarkEnd w:id="132"/>
    </w:p>
    <w:p w:rsidR="000B3596" w:rsidRDefault="000B3596" w:rsidP="000B3596">
      <w:pPr>
        <w:spacing w:after="0"/>
        <w:jc w:val="left"/>
        <w:rPr>
          <w:rFonts w:eastAsia="Times New Roman"/>
          <w:color w:val="000000"/>
          <w:szCs w:val="24"/>
          <w:lang w:eastAsia="ru-RU"/>
        </w:rPr>
      </w:pP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медицинский кабинет.</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6"/>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pStyle w:val="3"/>
        <w:rPr>
          <w:lang w:eastAsia="ru-RU"/>
        </w:rPr>
      </w:pPr>
      <w:bookmarkStart w:id="133" w:name="_Toc519364357"/>
      <w:r w:rsidRPr="00907044">
        <w:rPr>
          <w:lang w:eastAsia="ru-RU"/>
        </w:rPr>
        <w:t>Каменский район</w:t>
      </w:r>
      <w:bookmarkEnd w:id="133"/>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учебники и учебные пособия (электронные образовательные ресурсы, доступ к информационным системам и информационно-телекоммуникационным сетям)</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естественнонаучной направленности</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 xml:space="preserve">В ОО отсутствуют  дополнительные (авторские) программы </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7"/>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34" w:name="_Toc519364358"/>
      <w:r w:rsidRPr="00907044">
        <w:rPr>
          <w:lang w:eastAsia="ru-RU"/>
        </w:rPr>
        <w:t>Камышловский район</w:t>
      </w:r>
      <w:bookmarkEnd w:id="134"/>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8"/>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rPr>
          <w:lang w:eastAsia="ru-RU"/>
        </w:rPr>
      </w:pPr>
    </w:p>
    <w:p w:rsidR="000B3596" w:rsidRPr="00907044" w:rsidRDefault="000B3596" w:rsidP="000B3596">
      <w:pPr>
        <w:pStyle w:val="3"/>
        <w:rPr>
          <w:lang w:eastAsia="ru-RU"/>
        </w:rPr>
      </w:pPr>
      <w:bookmarkStart w:id="135" w:name="_Toc519364359"/>
      <w:r w:rsidRPr="00907044">
        <w:rPr>
          <w:lang w:eastAsia="ru-RU"/>
        </w:rPr>
        <w:t>Красноуфимский район</w:t>
      </w:r>
      <w:bookmarkEnd w:id="135"/>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медицинский кабинет.</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79"/>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rPr>
          <w:lang w:eastAsia="ru-RU"/>
        </w:rPr>
      </w:pPr>
    </w:p>
    <w:p w:rsidR="000B3596" w:rsidRPr="00907044" w:rsidRDefault="000B3596" w:rsidP="000B3596">
      <w:pPr>
        <w:pStyle w:val="3"/>
        <w:rPr>
          <w:lang w:eastAsia="ru-RU"/>
        </w:rPr>
      </w:pPr>
      <w:bookmarkStart w:id="136" w:name="_Toc519364360"/>
      <w:r w:rsidRPr="00907044">
        <w:rPr>
          <w:lang w:eastAsia="ru-RU"/>
        </w:rPr>
        <w:t>Невьянский район</w:t>
      </w:r>
      <w:bookmarkEnd w:id="136"/>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0"/>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rPr>
          <w:lang w:eastAsia="ru-RU"/>
        </w:rPr>
      </w:pPr>
    </w:p>
    <w:p w:rsidR="000B3596" w:rsidRPr="00907044" w:rsidRDefault="000B3596" w:rsidP="000B3596">
      <w:pPr>
        <w:pStyle w:val="3"/>
        <w:rPr>
          <w:lang w:eastAsia="ru-RU"/>
        </w:rPr>
      </w:pPr>
      <w:bookmarkStart w:id="137" w:name="_Toc519364361"/>
      <w:r w:rsidRPr="00907044">
        <w:rPr>
          <w:lang w:eastAsia="ru-RU"/>
        </w:rPr>
        <w:t>Нижнесергинский район</w:t>
      </w:r>
      <w:bookmarkEnd w:id="137"/>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1"/>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pStyle w:val="3"/>
        <w:rPr>
          <w:lang w:eastAsia="ru-RU"/>
        </w:rPr>
      </w:pPr>
      <w:bookmarkStart w:id="138" w:name="_Toc519364362"/>
      <w:r w:rsidRPr="00907044">
        <w:rPr>
          <w:lang w:eastAsia="ru-RU"/>
        </w:rPr>
        <w:t>Новолялинский район</w:t>
      </w:r>
      <w:bookmarkEnd w:id="138"/>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2"/>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39" w:name="_Toc519364363"/>
      <w:r w:rsidRPr="00907044">
        <w:rPr>
          <w:lang w:eastAsia="ru-RU"/>
        </w:rPr>
        <w:t>Пригородный район</w:t>
      </w:r>
      <w:bookmarkEnd w:id="139"/>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3"/>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40" w:name="_Toc519364364"/>
      <w:r w:rsidRPr="00907044">
        <w:rPr>
          <w:lang w:eastAsia="ru-RU"/>
        </w:rPr>
        <w:t>Пышминский</w:t>
      </w:r>
      <w:r w:rsidRPr="005F294A">
        <w:rPr>
          <w:rStyle w:val="20"/>
          <w:rFonts w:eastAsiaTheme="majorEastAsia"/>
        </w:rPr>
        <w:t xml:space="preserve"> </w:t>
      </w:r>
      <w:r w:rsidRPr="00907044">
        <w:rPr>
          <w:lang w:eastAsia="ru-RU"/>
        </w:rPr>
        <w:t>район</w:t>
      </w:r>
      <w:bookmarkEnd w:id="140"/>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4"/>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rPr>
          <w:lang w:eastAsia="ru-RU"/>
        </w:rPr>
      </w:pPr>
    </w:p>
    <w:p w:rsidR="000B3596" w:rsidRPr="00907044" w:rsidRDefault="000B3596" w:rsidP="000B3596">
      <w:pPr>
        <w:pStyle w:val="3"/>
        <w:rPr>
          <w:lang w:eastAsia="ru-RU"/>
        </w:rPr>
      </w:pPr>
      <w:bookmarkStart w:id="141" w:name="_Toc519364365"/>
      <w:r w:rsidRPr="00907044">
        <w:rPr>
          <w:lang w:eastAsia="ru-RU"/>
        </w:rPr>
        <w:t>Режевский район</w:t>
      </w:r>
      <w:bookmarkEnd w:id="141"/>
    </w:p>
    <w:p w:rsidR="000B3596" w:rsidRDefault="000B3596" w:rsidP="000B3596">
      <w:pPr>
        <w:spacing w:after="0"/>
        <w:jc w:val="left"/>
        <w:rPr>
          <w:rFonts w:eastAsia="Times New Roman"/>
          <w:color w:val="000000"/>
          <w:szCs w:val="24"/>
          <w:lang w:eastAsia="ru-RU"/>
        </w:rPr>
      </w:pP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5"/>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Default="000B3596" w:rsidP="000B3596">
      <w:pPr>
        <w:rPr>
          <w:lang w:eastAsia="ru-RU"/>
        </w:rPr>
      </w:pPr>
    </w:p>
    <w:p w:rsidR="000B3596" w:rsidRPr="00907044" w:rsidRDefault="000B3596" w:rsidP="000B3596">
      <w:pPr>
        <w:pStyle w:val="3"/>
        <w:rPr>
          <w:lang w:eastAsia="ru-RU"/>
        </w:rPr>
      </w:pPr>
      <w:bookmarkStart w:id="142" w:name="_Toc519364366"/>
      <w:r w:rsidRPr="00907044">
        <w:rPr>
          <w:lang w:eastAsia="ru-RU"/>
        </w:rPr>
        <w:t>Серовский район</w:t>
      </w:r>
      <w:bookmarkEnd w:id="142"/>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В ОО не проводятся психологические и социологические исследование, опросы</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6"/>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43" w:name="_Toc519364367"/>
      <w:r w:rsidRPr="00907044">
        <w:rPr>
          <w:lang w:eastAsia="ru-RU"/>
        </w:rPr>
        <w:t>Слободо-Туринский район</w:t>
      </w:r>
      <w:bookmarkEnd w:id="143"/>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На официальном сайте ОО отсутствует форма обратной связи.</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44" w:name="_Toc519364368"/>
      <w:r w:rsidRPr="00907044">
        <w:rPr>
          <w:lang w:eastAsia="ru-RU"/>
        </w:rPr>
        <w:t>Сухоложский район</w:t>
      </w:r>
      <w:bookmarkEnd w:id="144"/>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8"/>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45" w:name="_Toc519364369"/>
      <w:r w:rsidRPr="00907044">
        <w:rPr>
          <w:lang w:eastAsia="ru-RU"/>
        </w:rPr>
        <w:t>Сысертский</w:t>
      </w:r>
      <w:r w:rsidRPr="005F294A">
        <w:rPr>
          <w:rStyle w:val="20"/>
          <w:rFonts w:eastAsiaTheme="majorEastAsia"/>
        </w:rPr>
        <w:t xml:space="preserve"> </w:t>
      </w:r>
      <w:r w:rsidRPr="00907044">
        <w:rPr>
          <w:lang w:eastAsia="ru-RU"/>
        </w:rPr>
        <w:t>район</w:t>
      </w:r>
      <w:bookmarkEnd w:id="145"/>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естественнонаучной направленности</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7"/>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46" w:name="_Toc519364370"/>
      <w:r w:rsidRPr="00907044">
        <w:rPr>
          <w:lang w:eastAsia="ru-RU"/>
        </w:rPr>
        <w:t>Таборинский район</w:t>
      </w:r>
      <w:bookmarkEnd w:id="146"/>
    </w:p>
    <w:p w:rsidR="000B3596" w:rsidRPr="005F294A" w:rsidRDefault="000B3596" w:rsidP="00FE6882">
      <w:pPr>
        <w:pStyle w:val="a5"/>
        <w:numPr>
          <w:ilvl w:val="0"/>
          <w:numId w:val="89"/>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89"/>
        </w:numPr>
        <w:spacing w:after="0"/>
        <w:jc w:val="left"/>
        <w:rPr>
          <w:rFonts w:eastAsia="Times New Roman"/>
          <w:color w:val="000000"/>
          <w:szCs w:val="24"/>
          <w:lang w:eastAsia="ru-RU"/>
        </w:rPr>
      </w:pPr>
      <w:r w:rsidRPr="005F294A">
        <w:rPr>
          <w:rFonts w:eastAsia="Times New Roman"/>
          <w:color w:val="000000"/>
          <w:szCs w:val="24"/>
          <w:lang w:eastAsia="ru-RU"/>
        </w:rPr>
        <w:t>В ОО не проводятся психологические и социологические исследование, опросы</w:t>
      </w:r>
    </w:p>
    <w:p w:rsidR="000B3596" w:rsidRPr="005F294A" w:rsidRDefault="000B3596" w:rsidP="00FE6882">
      <w:pPr>
        <w:pStyle w:val="a5"/>
        <w:numPr>
          <w:ilvl w:val="0"/>
          <w:numId w:val="89"/>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89"/>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89"/>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5F294A" w:rsidRDefault="000B3596" w:rsidP="00FE6882">
      <w:pPr>
        <w:pStyle w:val="a5"/>
        <w:numPr>
          <w:ilvl w:val="0"/>
          <w:numId w:val="89"/>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организована психологическая и другая консультативная помощь обучающимся с ограниченными возможностями здоровья.</w:t>
      </w:r>
    </w:p>
    <w:p w:rsidR="000B3596" w:rsidRPr="00907044" w:rsidRDefault="000B3596" w:rsidP="000B3596">
      <w:pPr>
        <w:pStyle w:val="3"/>
        <w:rPr>
          <w:lang w:eastAsia="ru-RU"/>
        </w:rPr>
      </w:pPr>
      <w:bookmarkStart w:id="147" w:name="_Toc519364371"/>
      <w:r w:rsidRPr="00907044">
        <w:rPr>
          <w:lang w:eastAsia="ru-RU"/>
        </w:rPr>
        <w:t>Тавдинский район</w:t>
      </w:r>
      <w:bookmarkEnd w:id="147"/>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 xml:space="preserve">В ОО отсутствуют  дополнительные (авторские) программы </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90"/>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48" w:name="_Toc519364372"/>
      <w:r w:rsidRPr="00907044">
        <w:rPr>
          <w:lang w:eastAsia="ru-RU"/>
        </w:rPr>
        <w:t>Талицкий район</w:t>
      </w:r>
      <w:bookmarkEnd w:id="148"/>
    </w:p>
    <w:p w:rsidR="000B3596" w:rsidRPr="00907044" w:rsidRDefault="000B3596" w:rsidP="000B3596">
      <w:pPr>
        <w:spacing w:after="0"/>
        <w:jc w:val="left"/>
        <w:rPr>
          <w:rFonts w:eastAsia="Times New Roman"/>
          <w:color w:val="000000"/>
          <w:szCs w:val="24"/>
          <w:lang w:eastAsia="ru-RU"/>
        </w:rPr>
      </w:pPr>
      <w:r w:rsidRPr="00907044">
        <w:rPr>
          <w:rFonts w:eastAsia="Times New Roman"/>
          <w:color w:val="000000"/>
          <w:szCs w:val="24"/>
          <w:lang w:eastAsia="ru-RU"/>
        </w:rPr>
        <w:t xml:space="preserve"> </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94"/>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49" w:name="_Toc519364373"/>
      <w:r w:rsidRPr="00907044">
        <w:rPr>
          <w:lang w:eastAsia="ru-RU"/>
        </w:rPr>
        <w:t>Тугулымский район</w:t>
      </w:r>
      <w:bookmarkEnd w:id="149"/>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плохо структурирована, не актуальна.</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не полностью, не структурирована, не актуальна.</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но со значительными недостатками.</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неэффективно обеспечено взаимодействие с потребителями образовательных услуг. </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недостаточно эффективно обеспечена возможность получения информации о ходе рассмотрения обращений граждан по телефону</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учебники и учебные пособия (электронные образовательные ресурсы, доступ к информационным системам и информационно-телекоммуникационным сетям)</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дистанционные образовательные технологии.</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социально-педагогической направленности</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художественной направленности</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естественнонаучной направленности</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93"/>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50" w:name="_Toc519364374"/>
      <w:r w:rsidRPr="00907044">
        <w:rPr>
          <w:lang w:eastAsia="ru-RU"/>
        </w:rPr>
        <w:t>Туринский район</w:t>
      </w:r>
      <w:bookmarkEnd w:id="150"/>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медицинский кабинет.</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социально-педагогической направленности</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92"/>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0B3596" w:rsidRPr="00907044" w:rsidRDefault="000B3596" w:rsidP="000B3596">
      <w:pPr>
        <w:spacing w:after="0"/>
        <w:jc w:val="left"/>
        <w:rPr>
          <w:rFonts w:eastAsia="Times New Roman"/>
          <w:color w:val="000000"/>
          <w:szCs w:val="24"/>
          <w:lang w:eastAsia="ru-RU"/>
        </w:rPr>
      </w:pPr>
    </w:p>
    <w:p w:rsidR="000B3596" w:rsidRPr="00907044" w:rsidRDefault="000B3596" w:rsidP="000B3596">
      <w:pPr>
        <w:pStyle w:val="3"/>
        <w:rPr>
          <w:lang w:eastAsia="ru-RU"/>
        </w:rPr>
      </w:pPr>
      <w:bookmarkStart w:id="151" w:name="_Toc519364375"/>
      <w:r w:rsidRPr="00907044">
        <w:rPr>
          <w:lang w:eastAsia="ru-RU"/>
        </w:rPr>
        <w:t>Шалинский район</w:t>
      </w:r>
      <w:bookmarkEnd w:id="151"/>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информация представлена полностью, хорошо структурирована, частично не актуальна. </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информация представлена полностью, за исключением незначительных недостатков.</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 xml:space="preserve">На официальном сайте ОО недостаточно эффективно функционирует форма обратной связи. </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На официальном сайте ОО отсутствует форма обратной связи.</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электронные интерактивные лаборатории.</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специализированные кабинеты по охране и укреплению здоровья (комнаты релаксации, психологической разгрузки и пр.).</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служба психологической помощи</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отсутствуют программы социально-педагогической направленности</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реализуется ограниченное количество дополнительных образовательных программ.</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отсутствует комплекс реабилитационных и других медицинских мероприятий.</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не используют технические средства обучения коллективного и индивидуального пользования.</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не предоставляют услуг ассистента (помощника), оказывающего обучающимся необходимую техническую помощь.</w:t>
      </w:r>
    </w:p>
    <w:p w:rsidR="000B3596" w:rsidRPr="005F294A" w:rsidRDefault="000B3596" w:rsidP="00FE6882">
      <w:pPr>
        <w:pStyle w:val="a5"/>
        <w:numPr>
          <w:ilvl w:val="0"/>
          <w:numId w:val="91"/>
        </w:numPr>
        <w:spacing w:after="0"/>
        <w:jc w:val="left"/>
        <w:rPr>
          <w:rFonts w:eastAsia="Times New Roman"/>
          <w:color w:val="000000"/>
          <w:szCs w:val="24"/>
          <w:lang w:eastAsia="ru-RU"/>
        </w:rPr>
      </w:pPr>
      <w:r w:rsidRPr="005F294A">
        <w:rPr>
          <w:rFonts w:eastAsia="Times New Roman"/>
          <w:color w:val="000000"/>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3D2527" w:rsidRPr="001A774C" w:rsidRDefault="003D2527" w:rsidP="003D2527">
      <w:pPr>
        <w:pStyle w:val="3"/>
        <w:rPr>
          <w:rFonts w:eastAsia="Times New Roman"/>
          <w:lang w:eastAsia="ru-RU"/>
        </w:rPr>
      </w:pPr>
      <w:bookmarkStart w:id="152" w:name="_Toc519364376"/>
      <w:r>
        <w:rPr>
          <w:rFonts w:eastAsia="Times New Roman"/>
          <w:lang w:eastAsia="ru-RU"/>
        </w:rPr>
        <w:t>Государственные организации</w:t>
      </w:r>
      <w:bookmarkEnd w:id="152"/>
    </w:p>
    <w:p w:rsidR="003D2527" w:rsidRPr="002459AE" w:rsidRDefault="003D2527" w:rsidP="00FE6882">
      <w:pPr>
        <w:pStyle w:val="a5"/>
        <w:numPr>
          <w:ilvl w:val="0"/>
          <w:numId w:val="36"/>
        </w:numPr>
        <w:rPr>
          <w:rFonts w:eastAsia="Times New Roman"/>
          <w:color w:val="000000"/>
          <w:szCs w:val="24"/>
          <w:lang w:eastAsia="ru-RU"/>
        </w:rPr>
      </w:pPr>
      <w:r w:rsidRPr="002459AE">
        <w:rPr>
          <w:rFonts w:eastAsia="Times New Roman"/>
          <w:color w:val="000000"/>
          <w:szCs w:val="24"/>
          <w:lang w:eastAsia="ru-RU"/>
        </w:rPr>
        <w:t>На сайте ОО отсутствует информация о результатах рассмотрения обращений (например, автоматическая рассылка информации о рассмотрении обращения на электронный адрес заявителя или иной способ уведомления граждан)</w:t>
      </w:r>
      <w:r w:rsidR="000B3596">
        <w:rPr>
          <w:rFonts w:eastAsia="Times New Roman"/>
          <w:color w:val="000000"/>
          <w:szCs w:val="24"/>
          <w:lang w:eastAsia="ru-RU"/>
        </w:rPr>
        <w:t>.</w:t>
      </w:r>
    </w:p>
    <w:p w:rsidR="003D2527" w:rsidRPr="002459AE" w:rsidRDefault="003D2527" w:rsidP="00FE6882">
      <w:pPr>
        <w:pStyle w:val="a5"/>
        <w:numPr>
          <w:ilvl w:val="0"/>
          <w:numId w:val="36"/>
        </w:numPr>
        <w:rPr>
          <w:rFonts w:eastAsia="Times New Roman"/>
          <w:color w:val="000000"/>
          <w:szCs w:val="24"/>
          <w:lang w:eastAsia="ru-RU"/>
        </w:rPr>
      </w:pPr>
      <w:r w:rsidRPr="002459AE">
        <w:rPr>
          <w:rFonts w:eastAsia="Times New Roman"/>
          <w:color w:val="000000"/>
          <w:szCs w:val="24"/>
          <w:lang w:eastAsia="ru-RU"/>
        </w:rPr>
        <w:t>На сайте ОО отсутствует возможность отслеживания хода рассмотрения обращений граждан (например, статус обращения, наличие специалистов по взаимодействию с гражданами)</w:t>
      </w:r>
      <w:r w:rsidR="000B3596">
        <w:rPr>
          <w:rFonts w:eastAsia="Times New Roman"/>
          <w:color w:val="000000"/>
          <w:szCs w:val="24"/>
          <w:lang w:eastAsia="ru-RU"/>
        </w:rPr>
        <w:t>.</w:t>
      </w:r>
    </w:p>
    <w:p w:rsidR="003D2527" w:rsidRPr="002459AE" w:rsidRDefault="003D2527" w:rsidP="00FE6882">
      <w:pPr>
        <w:pStyle w:val="a5"/>
        <w:numPr>
          <w:ilvl w:val="0"/>
          <w:numId w:val="36"/>
        </w:numPr>
        <w:rPr>
          <w:rFonts w:eastAsia="Times New Roman"/>
          <w:color w:val="000000"/>
          <w:szCs w:val="24"/>
          <w:lang w:eastAsia="ru-RU"/>
        </w:rPr>
      </w:pPr>
      <w:r w:rsidRPr="002459AE">
        <w:rPr>
          <w:rFonts w:eastAsia="Times New Roman"/>
          <w:color w:val="000000"/>
          <w:szCs w:val="24"/>
          <w:lang w:eastAsia="ru-RU"/>
        </w:rPr>
        <w:t>В ОО отсутствуют электронные интерактивные лаборатории</w:t>
      </w:r>
      <w:r w:rsidR="000B3596">
        <w:rPr>
          <w:rFonts w:eastAsia="Times New Roman"/>
          <w:color w:val="000000"/>
          <w:szCs w:val="24"/>
          <w:lang w:eastAsia="ru-RU"/>
        </w:rPr>
        <w:t>.</w:t>
      </w:r>
    </w:p>
    <w:p w:rsidR="003D2527" w:rsidRPr="002459AE" w:rsidRDefault="003D2527" w:rsidP="00FE6882">
      <w:pPr>
        <w:pStyle w:val="a5"/>
        <w:numPr>
          <w:ilvl w:val="0"/>
          <w:numId w:val="36"/>
        </w:numPr>
        <w:rPr>
          <w:rFonts w:eastAsia="Times New Roman"/>
          <w:color w:val="000000"/>
          <w:szCs w:val="24"/>
          <w:lang w:eastAsia="ru-RU"/>
        </w:rPr>
      </w:pPr>
      <w:r w:rsidRPr="002459AE">
        <w:rPr>
          <w:rFonts w:eastAsia="Times New Roman"/>
          <w:color w:val="000000"/>
          <w:szCs w:val="24"/>
          <w:lang w:eastAsia="ru-RU"/>
        </w:rPr>
        <w:t>В ОО отсутствуют дистанционные образовательные технологии</w:t>
      </w:r>
      <w:r w:rsidR="000B3596">
        <w:rPr>
          <w:rFonts w:eastAsia="Times New Roman"/>
          <w:color w:val="000000"/>
          <w:szCs w:val="24"/>
          <w:lang w:eastAsia="ru-RU"/>
        </w:rPr>
        <w:t>.</w:t>
      </w:r>
    </w:p>
    <w:p w:rsidR="003D2527" w:rsidRPr="002459AE" w:rsidRDefault="003D2527" w:rsidP="00FE6882">
      <w:pPr>
        <w:pStyle w:val="a5"/>
        <w:numPr>
          <w:ilvl w:val="0"/>
          <w:numId w:val="36"/>
        </w:numPr>
        <w:rPr>
          <w:rFonts w:eastAsia="Times New Roman"/>
          <w:color w:val="000000"/>
          <w:szCs w:val="24"/>
          <w:lang w:eastAsia="ru-RU"/>
        </w:rPr>
      </w:pPr>
      <w:r w:rsidRPr="002459AE">
        <w:rPr>
          <w:rFonts w:eastAsia="Times New Roman"/>
          <w:color w:val="000000"/>
          <w:szCs w:val="24"/>
          <w:lang w:eastAsia="ru-RU"/>
        </w:rPr>
        <w:t>В ОО не предоставляют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r w:rsidR="000B3596">
        <w:rPr>
          <w:rFonts w:eastAsia="Times New Roman"/>
          <w:color w:val="000000"/>
          <w:szCs w:val="24"/>
          <w:lang w:eastAsia="ru-RU"/>
        </w:rPr>
        <w:t>.</w:t>
      </w:r>
    </w:p>
    <w:p w:rsidR="003D2527" w:rsidRPr="002459AE" w:rsidRDefault="003D2527" w:rsidP="00FE6882">
      <w:pPr>
        <w:pStyle w:val="a5"/>
        <w:numPr>
          <w:ilvl w:val="0"/>
          <w:numId w:val="36"/>
        </w:numPr>
        <w:rPr>
          <w:rFonts w:eastAsia="Times New Roman"/>
          <w:color w:val="000000"/>
          <w:szCs w:val="24"/>
          <w:lang w:eastAsia="ru-RU"/>
        </w:rPr>
      </w:pPr>
      <w:r>
        <w:rPr>
          <w:rFonts w:eastAsia="Times New Roman"/>
          <w:color w:val="000000"/>
          <w:szCs w:val="24"/>
          <w:lang w:eastAsia="ru-RU"/>
        </w:rPr>
        <w:t>В ОО не предоставляют услуги ассистента (помощника), оказывающего обучающимся необходимую техническую помощь</w:t>
      </w:r>
      <w:r w:rsidR="000B3596">
        <w:rPr>
          <w:rFonts w:eastAsia="Times New Roman"/>
          <w:color w:val="000000"/>
          <w:szCs w:val="24"/>
          <w:lang w:eastAsia="ru-RU"/>
        </w:rPr>
        <w:t>.</w:t>
      </w:r>
    </w:p>
    <w:p w:rsidR="00673EEA" w:rsidRPr="007F16D1" w:rsidRDefault="003D2527" w:rsidP="00FE6882">
      <w:pPr>
        <w:pStyle w:val="a5"/>
        <w:numPr>
          <w:ilvl w:val="0"/>
          <w:numId w:val="36"/>
        </w:numPr>
        <w:rPr>
          <w:rFonts w:eastAsia="Times New Roman"/>
          <w:color w:val="000000"/>
          <w:szCs w:val="24"/>
          <w:lang w:eastAsia="ru-RU"/>
        </w:rPr>
      </w:pPr>
      <w:r w:rsidRPr="002459AE">
        <w:rPr>
          <w:rFonts w:eastAsia="Times New Roman"/>
          <w:color w:val="000000"/>
          <w:szCs w:val="24"/>
          <w:lang w:eastAsia="ru-RU"/>
        </w:rPr>
        <w:t xml:space="preserve">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w:t>
      </w:r>
      <w:r w:rsidR="00BB7E0C">
        <w:rPr>
          <w:rFonts w:eastAsia="Times New Roman"/>
          <w:color w:val="000000"/>
          <w:szCs w:val="24"/>
          <w:lang w:eastAsia="ru-RU"/>
        </w:rPr>
        <w:t>и т.д</w:t>
      </w:r>
      <w:r w:rsidR="007F16D1">
        <w:rPr>
          <w:rFonts w:eastAsia="Times New Roman"/>
          <w:color w:val="000000"/>
          <w:szCs w:val="24"/>
          <w:lang w:eastAsia="ru-RU"/>
        </w:rPr>
        <w:t>.)</w:t>
      </w:r>
      <w:r w:rsidR="000B3596">
        <w:rPr>
          <w:rFonts w:eastAsia="Times New Roman"/>
          <w:color w:val="000000"/>
          <w:szCs w:val="24"/>
          <w:lang w:eastAsia="ru-RU"/>
        </w:rPr>
        <w:t>.</w:t>
      </w:r>
    </w:p>
    <w:p w:rsidR="008F4F24" w:rsidRPr="00DD1029" w:rsidRDefault="00C87315" w:rsidP="00673EEA">
      <w:pPr>
        <w:pStyle w:val="2"/>
        <w:rPr>
          <w:i/>
        </w:rPr>
      </w:pPr>
      <w:bookmarkStart w:id="153" w:name="_Toc519364377"/>
      <w:r w:rsidRPr="00802CE2">
        <w:t>5.3</w:t>
      </w:r>
      <w:r w:rsidR="008F4F24" w:rsidRPr="00802CE2">
        <w:t>.</w:t>
      </w:r>
      <w:r w:rsidR="00802CE2">
        <w:t xml:space="preserve"> </w:t>
      </w:r>
      <w:r w:rsidR="008F4F24" w:rsidRPr="00802CE2">
        <w:t>Предложения</w:t>
      </w:r>
      <w:r w:rsidR="008F4F24" w:rsidRPr="00DD1029">
        <w:t xml:space="preserve"> для учредителей</w:t>
      </w:r>
      <w:r w:rsidR="002F2DD1" w:rsidRPr="00DD1029">
        <w:t xml:space="preserve"> по результатам НОКУОД</w:t>
      </w:r>
      <w:bookmarkEnd w:id="153"/>
    </w:p>
    <w:p w:rsidR="00C87315" w:rsidRPr="00DD1029" w:rsidRDefault="00C87315" w:rsidP="00C87315">
      <w:pPr>
        <w:pStyle w:val="af5"/>
        <w:shd w:val="clear" w:color="auto" w:fill="FFFFFF"/>
        <w:spacing w:before="0" w:beforeAutospacing="0" w:after="0" w:afterAutospacing="0"/>
        <w:ind w:firstLine="709"/>
      </w:pPr>
      <w:r w:rsidRPr="00DD1029">
        <w:rPr>
          <w:color w:val="000000"/>
        </w:rPr>
        <w:t xml:space="preserve">Министерству </w:t>
      </w:r>
      <w:r w:rsidR="00CC4EA3">
        <w:rPr>
          <w:color w:val="000000"/>
        </w:rPr>
        <w:t xml:space="preserve">общего и профессионального </w:t>
      </w:r>
      <w:r w:rsidRPr="00DD1029">
        <w:rPr>
          <w:color w:val="000000"/>
        </w:rPr>
        <w:t xml:space="preserve">образования Свердловской области как главному органу </w:t>
      </w:r>
      <w:r w:rsidRPr="00DD1029">
        <w:rPr>
          <w:color w:val="000000"/>
          <w:shd w:val="clear" w:color="auto" w:fill="FFFFFF"/>
        </w:rPr>
        <w:t xml:space="preserve">исполнительной власти, осуществляющему функции по выработке государственной политики и нормативно-правовому регулированию в сфере образования, </w:t>
      </w:r>
      <w:r>
        <w:rPr>
          <w:color w:val="000000"/>
          <w:shd w:val="clear" w:color="auto" w:fill="FFFFFF"/>
        </w:rPr>
        <w:t xml:space="preserve">а также учредителям муниципальных и государственных ОО </w:t>
      </w:r>
      <w:r w:rsidRPr="00DD1029">
        <w:rPr>
          <w:color w:val="000000"/>
          <w:shd w:val="clear" w:color="auto" w:fill="FFFFFF"/>
        </w:rPr>
        <w:t xml:space="preserve">необходимо предусмотреть финансирование мероприятий, направленных на повышение качества образовательной деятельности ОО, рассмотреть возможность включения ОО с низкими показателями, </w:t>
      </w:r>
      <w:r w:rsidRPr="00DD1029">
        <w:t>характеризующими общий критерий оценки качества образовательной деятельности ОО, касающихся комфортности условий, в целевые программы:</w:t>
      </w:r>
    </w:p>
    <w:p w:rsidR="00C87315" w:rsidRPr="00DD1029" w:rsidRDefault="00C87315" w:rsidP="00C87315">
      <w:pPr>
        <w:spacing w:after="0"/>
        <w:ind w:firstLine="709"/>
        <w:rPr>
          <w:szCs w:val="24"/>
        </w:rPr>
      </w:pPr>
      <w:r w:rsidRPr="00DD1029">
        <w:rPr>
          <w:szCs w:val="24"/>
        </w:rPr>
        <w:t>- по улучшению материально-технического и информационного обеспечения ОО;</w:t>
      </w:r>
    </w:p>
    <w:p w:rsidR="00C87315" w:rsidRPr="00DD1029" w:rsidRDefault="00C87315" w:rsidP="00C87315">
      <w:pPr>
        <w:spacing w:after="0"/>
        <w:ind w:firstLine="709"/>
        <w:rPr>
          <w:szCs w:val="24"/>
        </w:rPr>
      </w:pPr>
      <w:r w:rsidRPr="00DD1029">
        <w:rPr>
          <w:szCs w:val="24"/>
        </w:rPr>
        <w:t>- по созданию необходимых условий для охраны и укрепления здоровья, организации питания обучающихся;</w:t>
      </w:r>
    </w:p>
    <w:p w:rsidR="00C87315" w:rsidRPr="00DD1029" w:rsidRDefault="00C87315" w:rsidP="00C87315">
      <w:pPr>
        <w:spacing w:after="0"/>
        <w:ind w:firstLine="709"/>
        <w:rPr>
          <w:szCs w:val="24"/>
        </w:rPr>
      </w:pPr>
      <w:r w:rsidRPr="00DD1029">
        <w:rPr>
          <w:szCs w:val="24"/>
        </w:rPr>
        <w:t>- по созданию условий для индивидуальной работы с обучающимися, внедрению дополнительных образовательных программ;</w:t>
      </w:r>
    </w:p>
    <w:p w:rsidR="00C87315" w:rsidRPr="00DD1029" w:rsidRDefault="00C87315" w:rsidP="00C87315">
      <w:pPr>
        <w:spacing w:after="0"/>
        <w:ind w:firstLine="709"/>
        <w:rPr>
          <w:szCs w:val="24"/>
        </w:rPr>
      </w:pPr>
      <w:r w:rsidRPr="00DD1029">
        <w:rPr>
          <w:szCs w:val="24"/>
        </w:rPr>
        <w:t>- по созданию условий для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87315" w:rsidRPr="00DD1029" w:rsidRDefault="00C87315" w:rsidP="00C87315">
      <w:pPr>
        <w:spacing w:after="0"/>
        <w:ind w:firstLine="709"/>
        <w:rPr>
          <w:szCs w:val="24"/>
        </w:rPr>
      </w:pPr>
      <w:r w:rsidRPr="00DD1029">
        <w:rPr>
          <w:szCs w:val="24"/>
        </w:rPr>
        <w:t>- по созданию условий для оказания обучающимся психолого-педагогической, медицинской и социальной помощи;</w:t>
      </w:r>
    </w:p>
    <w:p w:rsidR="00C87315" w:rsidRPr="00D47F6B" w:rsidRDefault="00C87315" w:rsidP="007F16D1">
      <w:pPr>
        <w:spacing w:after="0"/>
        <w:ind w:firstLine="709"/>
        <w:rPr>
          <w:szCs w:val="24"/>
        </w:rPr>
      </w:pPr>
      <w:r w:rsidRPr="00DD1029">
        <w:rPr>
          <w:szCs w:val="24"/>
        </w:rPr>
        <w:t>- по созданию условий для организации обучения и воспитания обучающихся с ограниченными возможностями здоровья и инвалидов.</w:t>
      </w:r>
    </w:p>
    <w:p w:rsidR="00C87315" w:rsidRDefault="00C87315" w:rsidP="007F16D1">
      <w:pPr>
        <w:spacing w:after="0"/>
      </w:pPr>
    </w:p>
    <w:p w:rsidR="007F16D1" w:rsidRPr="007F16D1" w:rsidRDefault="00C87315" w:rsidP="007F16D1">
      <w:pPr>
        <w:pStyle w:val="2"/>
        <w:spacing w:before="0" w:after="0"/>
      </w:pPr>
      <w:bookmarkStart w:id="154" w:name="_Toc519364378"/>
      <w:r w:rsidRPr="00C87315">
        <w:t>5.4. Предложения для заинтересованных лиц по результатам НОКУОД</w:t>
      </w:r>
      <w:bookmarkEnd w:id="154"/>
    </w:p>
    <w:p w:rsidR="00802CE2" w:rsidRPr="00802CE2" w:rsidRDefault="00802CE2" w:rsidP="007F16D1">
      <w:pPr>
        <w:pStyle w:val="af5"/>
        <w:shd w:val="clear" w:color="auto" w:fill="FFFFFF"/>
        <w:spacing w:before="0" w:beforeAutospacing="0" w:after="0" w:afterAutospacing="0"/>
        <w:ind w:firstLine="709"/>
        <w:rPr>
          <w:color w:val="000000"/>
          <w:highlight w:val="yellow"/>
        </w:rPr>
      </w:pPr>
      <w:r w:rsidRPr="00D24F95">
        <w:rPr>
          <w:color w:val="000000"/>
        </w:rPr>
        <w:t xml:space="preserve">На основании полученных результатов </w:t>
      </w:r>
      <w:r w:rsidR="00D24F95" w:rsidRPr="00D24F95">
        <w:rPr>
          <w:color w:val="000000"/>
        </w:rPr>
        <w:t>НОКУОД</w:t>
      </w:r>
      <w:r w:rsidRPr="00D24F95">
        <w:rPr>
          <w:color w:val="000000"/>
        </w:rPr>
        <w:t xml:space="preserve"> в Свердловской области </w:t>
      </w:r>
      <w:r w:rsidR="007F16D1" w:rsidRPr="00D24F95">
        <w:rPr>
          <w:color w:val="000000"/>
        </w:rPr>
        <w:t xml:space="preserve">заинтересованным лицам (руководители ОО, педагогический коллектив, </w:t>
      </w:r>
      <w:r w:rsidR="00D24F95" w:rsidRPr="00D24F95">
        <w:rPr>
          <w:color w:val="000000"/>
        </w:rPr>
        <w:t xml:space="preserve">обучающиеся, родители (законные представители) обучающихся) </w:t>
      </w:r>
      <w:r w:rsidRPr="00D24F95">
        <w:rPr>
          <w:color w:val="000000"/>
        </w:rPr>
        <w:t>рекомендуетс</w:t>
      </w:r>
      <w:r w:rsidRPr="0038652F">
        <w:rPr>
          <w:color w:val="000000"/>
        </w:rPr>
        <w:t>я:</w:t>
      </w:r>
    </w:p>
    <w:p w:rsidR="00802CE2" w:rsidRPr="0038652F" w:rsidRDefault="00802CE2" w:rsidP="0013495D">
      <w:pPr>
        <w:numPr>
          <w:ilvl w:val="0"/>
          <w:numId w:val="3"/>
        </w:numPr>
        <w:spacing w:after="0"/>
        <w:ind w:left="0" w:firstLine="709"/>
        <w:rPr>
          <w:rFonts w:eastAsia="Times New Roman"/>
          <w:color w:val="000000"/>
          <w:szCs w:val="24"/>
        </w:rPr>
      </w:pPr>
      <w:r w:rsidRPr="0038652F">
        <w:rPr>
          <w:szCs w:val="24"/>
        </w:rPr>
        <w:t xml:space="preserve">Систематически и своевременно размещать полную и актуальную информацию на официальном сайте организации в сети «Интернет». </w:t>
      </w:r>
      <w:r w:rsidRPr="0038652F">
        <w:rPr>
          <w:rFonts w:eastAsia="Times New Roman"/>
          <w:color w:val="000000"/>
          <w:szCs w:val="24"/>
        </w:rPr>
        <w:t>Для того, чтобы респонденты давали высокие оценки относительно полноты и актуальности информации об ОО, представленной на официальном сайте, необходимо учитывать интересы и особенности разных групп получателей образовательных услуг.</w:t>
      </w:r>
      <w:r w:rsidR="00D24F95" w:rsidRPr="0038652F">
        <w:rPr>
          <w:rFonts w:eastAsia="Times New Roman"/>
          <w:color w:val="000000"/>
          <w:szCs w:val="24"/>
        </w:rPr>
        <w:t xml:space="preserve"> </w:t>
      </w:r>
    </w:p>
    <w:p w:rsidR="00802CE2" w:rsidRPr="0038652F" w:rsidRDefault="00802CE2" w:rsidP="0013495D">
      <w:pPr>
        <w:numPr>
          <w:ilvl w:val="0"/>
          <w:numId w:val="3"/>
        </w:numPr>
        <w:spacing w:after="0"/>
        <w:ind w:left="0" w:firstLine="709"/>
        <w:rPr>
          <w:szCs w:val="24"/>
        </w:rPr>
      </w:pPr>
      <w:r w:rsidRPr="0038652F">
        <w:rPr>
          <w:szCs w:val="24"/>
        </w:rPr>
        <w:t>Дополнить сведения о педагогических работниках организации на официальном сайте организации.</w:t>
      </w:r>
      <w:r w:rsidRPr="0038652F">
        <w:rPr>
          <w:rFonts w:eastAsia="Times New Roman"/>
          <w:color w:val="000000"/>
          <w:szCs w:val="24"/>
        </w:rPr>
        <w:t xml:space="preserve"> Информация на сайте должна быть достаточной для получения соответствующих интересов потребителя информации, включающая полные и насыщенные сведения об области профессиональной деятельности педагогического работника, руководства, различные достижения, постоянное и своевременное обновление информации, обновленная новостная лента учреждения, прайсы дополнительных услуг, договоры, сертификаты, дипломы, мероприятия, налаженное взаимодействие по электронной почте, функционирование гостевой книги сайта, что свидетельствует о доступности взаимодействия </w:t>
      </w:r>
      <w:r w:rsidR="0038652F">
        <w:rPr>
          <w:rFonts w:eastAsia="Times New Roman"/>
          <w:color w:val="000000"/>
          <w:szCs w:val="24"/>
        </w:rPr>
        <w:t>ОО</w:t>
      </w:r>
      <w:r w:rsidRPr="0038652F">
        <w:rPr>
          <w:rFonts w:eastAsia="Times New Roman"/>
          <w:color w:val="000000"/>
          <w:szCs w:val="24"/>
        </w:rPr>
        <w:t xml:space="preserve"> и получателей образовательных услуг.</w:t>
      </w:r>
      <w:r w:rsidR="0038652F" w:rsidRPr="0038652F">
        <w:rPr>
          <w:rFonts w:eastAsia="Times New Roman"/>
          <w:color w:val="000000"/>
          <w:szCs w:val="24"/>
        </w:rPr>
        <w:t xml:space="preserve"> </w:t>
      </w:r>
    </w:p>
    <w:p w:rsidR="00802CE2" w:rsidRPr="0038652F" w:rsidRDefault="00802CE2" w:rsidP="0013495D">
      <w:pPr>
        <w:numPr>
          <w:ilvl w:val="0"/>
          <w:numId w:val="3"/>
        </w:numPr>
        <w:shd w:val="clear" w:color="auto" w:fill="FFFFFF"/>
        <w:spacing w:after="0"/>
        <w:ind w:left="0" w:firstLine="709"/>
        <w:rPr>
          <w:szCs w:val="24"/>
        </w:rPr>
      </w:pPr>
      <w:r w:rsidRPr="0038652F">
        <w:rPr>
          <w:szCs w:val="24"/>
        </w:rPr>
        <w:t>Создать условия для разных способов взаимодействия ОО с получателями образовательных услуг (по телефону, электронной почте, с помощью электронных сервисов, предоставляемых на официальном сайте организации в сети интернет), в том числе создать условия для внесения предложений, направленных на улучшение работы организации. Не стоит забывать, что качественная обратная связь и открытость организации неизменно способствуют повышению качества оказываемых услуг, а также повышают эффективность коммуникации, которая является важным условием организации качественного образования.</w:t>
      </w:r>
    </w:p>
    <w:p w:rsidR="00802CE2" w:rsidRPr="0038652F" w:rsidRDefault="00802CE2" w:rsidP="0013495D">
      <w:pPr>
        <w:numPr>
          <w:ilvl w:val="0"/>
          <w:numId w:val="3"/>
        </w:numPr>
        <w:shd w:val="clear" w:color="auto" w:fill="FFFFFF"/>
        <w:spacing w:after="0"/>
        <w:ind w:left="0" w:firstLine="709"/>
        <w:rPr>
          <w:rFonts w:eastAsia="Times New Roman"/>
          <w:color w:val="000000"/>
          <w:szCs w:val="24"/>
        </w:rPr>
      </w:pPr>
      <w:r w:rsidRPr="0038652F">
        <w:rPr>
          <w:szCs w:val="24"/>
        </w:rPr>
        <w:t xml:space="preserve">Разработать мероприятия, направленные на создание доступности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 Представителям администрации </w:t>
      </w:r>
      <w:r w:rsidR="0038652F">
        <w:rPr>
          <w:szCs w:val="24"/>
        </w:rPr>
        <w:t>ОО</w:t>
      </w:r>
      <w:r w:rsidRPr="0038652F">
        <w:rPr>
          <w:szCs w:val="24"/>
        </w:rPr>
        <w:t xml:space="preserve"> следует обратить внимание на организацию работы с обращениями граждан.</w:t>
      </w:r>
    </w:p>
    <w:p w:rsidR="00802CE2" w:rsidRPr="0038652F" w:rsidRDefault="00802CE2" w:rsidP="0013495D">
      <w:pPr>
        <w:numPr>
          <w:ilvl w:val="0"/>
          <w:numId w:val="3"/>
        </w:numPr>
        <w:shd w:val="clear" w:color="auto" w:fill="FFFFFF"/>
        <w:spacing w:after="0"/>
        <w:ind w:left="0" w:firstLine="709"/>
        <w:rPr>
          <w:rFonts w:eastAsia="Times New Roman"/>
          <w:color w:val="000000"/>
          <w:szCs w:val="24"/>
        </w:rPr>
      </w:pPr>
      <w:r w:rsidRPr="0038652F">
        <w:rPr>
          <w:szCs w:val="24"/>
        </w:rPr>
        <w:t xml:space="preserve">Предусмотреть и осуществлять мероприятия, направленные на улучшение материально-технического и информационного обеспечения </w:t>
      </w:r>
      <w:r w:rsidR="0038652F">
        <w:rPr>
          <w:szCs w:val="24"/>
        </w:rPr>
        <w:t>ОО</w:t>
      </w:r>
      <w:r w:rsidRPr="0038652F">
        <w:rPr>
          <w:szCs w:val="24"/>
        </w:rPr>
        <w:t>. М</w:t>
      </w:r>
      <w:r w:rsidRPr="0038652F">
        <w:rPr>
          <w:rFonts w:eastAsia="Times New Roman"/>
          <w:color w:val="000000"/>
          <w:szCs w:val="24"/>
        </w:rPr>
        <w:t>атериально-техническое и информационное обеспечение учреждения требует современного оборудования в соответствующих кабинетах, площадках, наличие современных средств обучения.</w:t>
      </w:r>
    </w:p>
    <w:p w:rsidR="00802CE2" w:rsidRPr="0038652F" w:rsidRDefault="00802CE2" w:rsidP="0013495D">
      <w:pPr>
        <w:numPr>
          <w:ilvl w:val="0"/>
          <w:numId w:val="3"/>
        </w:numPr>
        <w:shd w:val="clear" w:color="auto" w:fill="FFFFFF"/>
        <w:spacing w:after="0"/>
        <w:ind w:left="0" w:firstLine="709"/>
        <w:rPr>
          <w:szCs w:val="24"/>
        </w:rPr>
      </w:pPr>
      <w:r w:rsidRPr="0038652F">
        <w:rPr>
          <w:szCs w:val="24"/>
        </w:rPr>
        <w:t xml:space="preserve"> Разработать план мероприятий по созданию или повышению условий для охраны и укрепления здоровья, организации питания обучающихся.</w:t>
      </w:r>
      <w:r w:rsidRPr="0038652F">
        <w:rPr>
          <w:rFonts w:eastAsia="Times New Roman"/>
          <w:color w:val="000000"/>
          <w:szCs w:val="24"/>
        </w:rPr>
        <w:t xml:space="preserve"> Условия для охраны и укрепления здоровья организации питания обучающихся ОО должны соответствовать требованиям  СанПиН, в т.ч. по среднему показателю по </w:t>
      </w:r>
      <w:r w:rsidR="0038652F">
        <w:rPr>
          <w:rFonts w:eastAsia="Times New Roman"/>
          <w:color w:val="000000"/>
          <w:szCs w:val="24"/>
        </w:rPr>
        <w:t>ОО</w:t>
      </w:r>
      <w:r w:rsidRPr="0038652F">
        <w:rPr>
          <w:rFonts w:eastAsia="Times New Roman"/>
          <w:color w:val="000000"/>
          <w:szCs w:val="24"/>
        </w:rPr>
        <w:t xml:space="preserve">  наполняемости групп. Необходимо обеспечить отсутствие предписаний надзорных органов по вопросам организации питания, обеспечить безопасность субъектов образовательных отношений (видеонаблюдение, освещенность территории, пропускной режим, охрана, т.д.).</w:t>
      </w:r>
    </w:p>
    <w:p w:rsidR="00802CE2" w:rsidRPr="0038652F" w:rsidRDefault="00802CE2" w:rsidP="0013495D">
      <w:pPr>
        <w:numPr>
          <w:ilvl w:val="0"/>
          <w:numId w:val="3"/>
        </w:numPr>
        <w:shd w:val="clear" w:color="auto" w:fill="FFFFFF"/>
        <w:spacing w:after="0"/>
        <w:ind w:left="0" w:firstLine="709"/>
        <w:rPr>
          <w:szCs w:val="24"/>
        </w:rPr>
      </w:pPr>
      <w:r w:rsidRPr="0038652F">
        <w:rPr>
          <w:szCs w:val="24"/>
        </w:rPr>
        <w:t xml:space="preserve"> Создать условия для индивидуальной работы с обучающимися.</w:t>
      </w:r>
    </w:p>
    <w:p w:rsidR="00802CE2" w:rsidRPr="0038652F" w:rsidRDefault="00802CE2" w:rsidP="0013495D">
      <w:pPr>
        <w:numPr>
          <w:ilvl w:val="0"/>
          <w:numId w:val="3"/>
        </w:numPr>
        <w:shd w:val="clear" w:color="auto" w:fill="FFFFFF"/>
        <w:spacing w:after="0"/>
        <w:ind w:left="0" w:firstLine="709"/>
        <w:rPr>
          <w:szCs w:val="24"/>
        </w:rPr>
      </w:pPr>
      <w:r w:rsidRPr="0038652F">
        <w:rPr>
          <w:szCs w:val="24"/>
        </w:rPr>
        <w:t>Рассмотреть возможности внедрения дополнительных образовательных программ в ОО. П</w:t>
      </w:r>
      <w:r w:rsidRPr="0038652F">
        <w:rPr>
          <w:rFonts w:eastAsia="Times New Roman"/>
          <w:color w:val="000000"/>
          <w:szCs w:val="24"/>
        </w:rPr>
        <w:t xml:space="preserve">едагогическому коллективу ОО следует более тщательно изучать потребности получателей образовательных услуг, увеличивать количество дополнительных образовательных программ, а также возможности, которые предоставляет </w:t>
      </w:r>
      <w:r w:rsidR="0038652F">
        <w:rPr>
          <w:rFonts w:eastAsia="Times New Roman"/>
          <w:color w:val="000000"/>
          <w:szCs w:val="24"/>
        </w:rPr>
        <w:t>ОО</w:t>
      </w:r>
      <w:r w:rsidRPr="0038652F">
        <w:rPr>
          <w:rFonts w:eastAsia="Times New Roman"/>
          <w:color w:val="000000"/>
          <w:szCs w:val="24"/>
        </w:rPr>
        <w:t xml:space="preserve"> обучающимся для развития творческих способностей </w:t>
      </w:r>
      <w:r w:rsidRPr="0038652F">
        <w:rPr>
          <w:szCs w:val="24"/>
        </w:rPr>
        <w:t>и интересов.</w:t>
      </w:r>
    </w:p>
    <w:p w:rsidR="00802CE2" w:rsidRPr="0038652F" w:rsidRDefault="00802CE2" w:rsidP="0013495D">
      <w:pPr>
        <w:numPr>
          <w:ilvl w:val="0"/>
          <w:numId w:val="3"/>
        </w:numPr>
        <w:shd w:val="clear" w:color="auto" w:fill="FFFFFF"/>
        <w:spacing w:after="0"/>
        <w:ind w:left="0" w:firstLine="709"/>
        <w:rPr>
          <w:szCs w:val="24"/>
        </w:rPr>
      </w:pPr>
      <w:r w:rsidRPr="0038652F">
        <w:rPr>
          <w:szCs w:val="24"/>
        </w:rPr>
        <w:t>Создать условия по расширению возможностей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802CE2" w:rsidRPr="0038652F" w:rsidRDefault="00802CE2" w:rsidP="0013495D">
      <w:pPr>
        <w:numPr>
          <w:ilvl w:val="0"/>
          <w:numId w:val="3"/>
        </w:numPr>
        <w:shd w:val="clear" w:color="auto" w:fill="FFFFFF"/>
        <w:spacing w:after="0"/>
        <w:ind w:left="0" w:firstLine="709"/>
        <w:rPr>
          <w:szCs w:val="24"/>
        </w:rPr>
      </w:pPr>
      <w:r w:rsidRPr="0038652F">
        <w:rPr>
          <w:szCs w:val="24"/>
        </w:rPr>
        <w:t xml:space="preserve">Рассмотреть возможность создания условий для оказания обучающимся психолого-педагогической, медицинской и социальной помощи, увеличивать имеющиеся возможности </w:t>
      </w:r>
      <w:r w:rsidRPr="0038652F">
        <w:rPr>
          <w:rFonts w:eastAsia="Times New Roman"/>
          <w:color w:val="000000"/>
          <w:szCs w:val="24"/>
        </w:rPr>
        <w:t>оказания психолого-педагогической, медицинской и социальной помощи обучающимся, например, наличие на сайте информации о графике консультаций специалистов дополнительная информация (отчеты о результатах работы специалистов, наличие памяток для обучающихся, родителей, наличие возможности он-лайн записи на консультирование) и др.</w:t>
      </w:r>
    </w:p>
    <w:p w:rsidR="00802CE2" w:rsidRPr="0038652F" w:rsidRDefault="00802CE2" w:rsidP="0013495D">
      <w:pPr>
        <w:numPr>
          <w:ilvl w:val="0"/>
          <w:numId w:val="3"/>
        </w:numPr>
        <w:shd w:val="clear" w:color="auto" w:fill="FFFFFF"/>
        <w:spacing w:after="0"/>
        <w:ind w:left="0" w:firstLine="709"/>
        <w:rPr>
          <w:szCs w:val="24"/>
        </w:rPr>
      </w:pPr>
      <w:r w:rsidRPr="0038652F">
        <w:rPr>
          <w:szCs w:val="24"/>
        </w:rPr>
        <w:t xml:space="preserve">Рассмотреть возможность создания условий для организации обучения и воспитания обучающихся с ограниченными возможностями здоровья и инвалидов. </w:t>
      </w:r>
      <w:r w:rsidRPr="0038652F">
        <w:rPr>
          <w:rFonts w:eastAsia="Times New Roman"/>
          <w:color w:val="000000"/>
          <w:szCs w:val="24"/>
        </w:rPr>
        <w:t>Некоторые ОО демонстрируют нулевые показатели наличия условий организации обучения и воспитания обучающихся с ограниченными возможностями, а многие с очень низкими показателями, что свидетельствует об отсутствии работы в этом направлении, либо о ее недостаточности. Создание таких условий требует наличия оборудованных пандусов, специализированной мебели, столов, колясок, перил, поручней, специализированного сантехнического оборудования, др. Также необходимо предусмотреть разработку и внедрение адаптированных образовательных программ для обучающихся с ограниченными возможностями здоровья и детей-инвалидов. Особое внимание следует уделить профессиональной подготовке специалистов по работе с обучающимися с ОВЗ.</w:t>
      </w:r>
    </w:p>
    <w:p w:rsidR="00802CE2" w:rsidRPr="0038652F" w:rsidRDefault="00802CE2" w:rsidP="0013495D">
      <w:pPr>
        <w:numPr>
          <w:ilvl w:val="0"/>
          <w:numId w:val="3"/>
        </w:numPr>
        <w:shd w:val="clear" w:color="auto" w:fill="FFFFFF"/>
        <w:spacing w:after="0"/>
        <w:ind w:left="0" w:firstLine="709"/>
        <w:rPr>
          <w:szCs w:val="24"/>
        </w:rPr>
      </w:pPr>
      <w:r w:rsidRPr="0038652F">
        <w:rPr>
          <w:szCs w:val="24"/>
        </w:rPr>
        <w:t>Разработать комплекс мероприятий, направленных на повышение уровня доброжелательности, вежливости и компетентности работников ОО.</w:t>
      </w:r>
    </w:p>
    <w:p w:rsidR="00802CE2" w:rsidRDefault="00802CE2" w:rsidP="0013495D">
      <w:pPr>
        <w:numPr>
          <w:ilvl w:val="0"/>
          <w:numId w:val="3"/>
        </w:numPr>
        <w:shd w:val="clear" w:color="auto" w:fill="FFFFFF"/>
        <w:spacing w:after="0"/>
        <w:ind w:left="0" w:firstLine="709"/>
        <w:rPr>
          <w:szCs w:val="24"/>
        </w:rPr>
      </w:pPr>
      <w:r w:rsidRPr="0038652F">
        <w:rPr>
          <w:szCs w:val="24"/>
        </w:rPr>
        <w:t>Организовать деятельность учреждения, направленную на формирование положительной оценки образовательной деятельности, повышение качества предоставляемых услуг и уровня удовлетворенности у получателей образовательных услуг.</w:t>
      </w:r>
    </w:p>
    <w:p w:rsidR="0038652F" w:rsidRPr="003C4B6B" w:rsidRDefault="0038652F" w:rsidP="003C4B6B">
      <w:pPr>
        <w:numPr>
          <w:ilvl w:val="0"/>
          <w:numId w:val="3"/>
        </w:numPr>
        <w:shd w:val="clear" w:color="auto" w:fill="FFFFFF"/>
        <w:spacing w:after="0"/>
        <w:ind w:left="0" w:firstLine="709"/>
        <w:rPr>
          <w:szCs w:val="24"/>
        </w:rPr>
      </w:pPr>
      <w:r w:rsidRPr="003C4B6B">
        <w:rPr>
          <w:rFonts w:eastAsia="Times New Roman"/>
          <w:color w:val="000000"/>
          <w:szCs w:val="24"/>
        </w:rPr>
        <w:t>Получателям образовательных услуг рекомендуется формировать навыки потребления информации, размещенной на сайте ОО, что в свою очередь дает возможность иметь полное представление об образовательной деятельности учреждений, а также высказывать свое мнение по организации работы ОО.</w:t>
      </w:r>
    </w:p>
    <w:p w:rsidR="00802CE2" w:rsidRDefault="00802CE2" w:rsidP="00802CE2"/>
    <w:p w:rsidR="00990B5A" w:rsidRDefault="00990B5A" w:rsidP="00990B5A">
      <w:pPr>
        <w:pStyle w:val="2"/>
      </w:pPr>
      <w:bookmarkStart w:id="155" w:name="_Toc519364379"/>
      <w:r>
        <w:t>5.5. Предложения для ОО по территориальному признаку по результатам НОКУОД</w:t>
      </w:r>
      <w:bookmarkEnd w:id="155"/>
    </w:p>
    <w:p w:rsidR="00990B5A" w:rsidRDefault="00990B5A" w:rsidP="00990B5A"/>
    <w:p w:rsidR="00990B5A" w:rsidRPr="00CD4382" w:rsidRDefault="00990B5A" w:rsidP="00990B5A">
      <w:pPr>
        <w:ind w:firstLine="708"/>
      </w:pPr>
      <w:r>
        <w:t xml:space="preserve">Для устранения проблем по результатам НОКУОД представлены </w:t>
      </w:r>
      <w:r w:rsidR="00A45D4A">
        <w:t xml:space="preserve">самые часто встречающиеся </w:t>
      </w:r>
      <w:r>
        <w:t>предложения, сгруппированные по административно-территориальному принципу.</w:t>
      </w:r>
    </w:p>
    <w:p w:rsidR="00A45D4A" w:rsidRPr="00D74224" w:rsidRDefault="00A45D4A" w:rsidP="00A45D4A">
      <w:pPr>
        <w:pStyle w:val="3"/>
        <w:rPr>
          <w:rFonts w:eastAsia="Times New Roman"/>
          <w:lang w:eastAsia="ru-RU"/>
        </w:rPr>
      </w:pPr>
      <w:bookmarkStart w:id="156" w:name="_Toc519364380"/>
      <w:r w:rsidRPr="00D74224">
        <w:rPr>
          <w:rFonts w:eastAsia="Times New Roman"/>
          <w:lang w:eastAsia="ru-RU"/>
        </w:rPr>
        <w:t>Алапаевский район</w:t>
      </w:r>
      <w:bookmarkEnd w:id="156"/>
    </w:p>
    <w:p w:rsidR="00A45D4A" w:rsidRPr="00D74224" w:rsidRDefault="00A45D4A" w:rsidP="00FE6882">
      <w:pPr>
        <w:pStyle w:val="a5"/>
        <w:numPr>
          <w:ilvl w:val="0"/>
          <w:numId w:val="95"/>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95"/>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95"/>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95"/>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95"/>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95"/>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95"/>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95"/>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95"/>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95"/>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95"/>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95"/>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95"/>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r w:rsidRPr="00D74224">
        <w:rPr>
          <w:lang w:eastAsia="ru-RU"/>
        </w:rPr>
        <w:t xml:space="preserve"> </w:t>
      </w:r>
    </w:p>
    <w:p w:rsidR="00A45D4A" w:rsidRPr="00D74224" w:rsidRDefault="00A45D4A" w:rsidP="00A45D4A">
      <w:pPr>
        <w:pStyle w:val="3"/>
        <w:rPr>
          <w:rFonts w:eastAsia="Times New Roman"/>
          <w:lang w:eastAsia="ru-RU"/>
        </w:rPr>
      </w:pPr>
      <w:bookmarkStart w:id="157" w:name="_Toc519364381"/>
      <w:r w:rsidRPr="00D74224">
        <w:rPr>
          <w:rFonts w:eastAsia="Times New Roman"/>
          <w:lang w:eastAsia="ru-RU"/>
        </w:rPr>
        <w:t>Артемовский район</w:t>
      </w:r>
      <w:bookmarkEnd w:id="157"/>
    </w:p>
    <w:p w:rsidR="00A45D4A" w:rsidRPr="00D74224" w:rsidRDefault="00A45D4A" w:rsidP="00FE6882">
      <w:pPr>
        <w:pStyle w:val="a5"/>
        <w:numPr>
          <w:ilvl w:val="0"/>
          <w:numId w:val="96"/>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96"/>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96"/>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96"/>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96"/>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96"/>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96"/>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96"/>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96"/>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96"/>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96"/>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96"/>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58" w:name="_Toc519364382"/>
      <w:r w:rsidRPr="00D74224">
        <w:rPr>
          <w:rFonts w:eastAsia="Times New Roman"/>
          <w:lang w:eastAsia="ru-RU"/>
        </w:rPr>
        <w:t>Артинский район</w:t>
      </w:r>
      <w:bookmarkEnd w:id="158"/>
    </w:p>
    <w:p w:rsidR="00A45D4A" w:rsidRPr="00D74224" w:rsidRDefault="00A45D4A" w:rsidP="00FE6882">
      <w:pPr>
        <w:pStyle w:val="a5"/>
        <w:numPr>
          <w:ilvl w:val="0"/>
          <w:numId w:val="97"/>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97"/>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97"/>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97"/>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97"/>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97"/>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97"/>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97"/>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97"/>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97"/>
        </w:numPr>
        <w:rPr>
          <w:lang w:eastAsia="ru-RU"/>
        </w:rPr>
      </w:pPr>
      <w:r w:rsidRPr="00D74224">
        <w:rPr>
          <w:lang w:eastAsia="ru-RU"/>
        </w:rPr>
        <w:t>Продолжать совершенствовать  дополнительные образовательные программы.</w:t>
      </w:r>
    </w:p>
    <w:p w:rsidR="00A45D4A" w:rsidRPr="00D74224" w:rsidRDefault="00A45D4A" w:rsidP="00FE6882">
      <w:pPr>
        <w:pStyle w:val="a5"/>
        <w:numPr>
          <w:ilvl w:val="0"/>
          <w:numId w:val="97"/>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97"/>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97"/>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97"/>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97"/>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97"/>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97"/>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97"/>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97"/>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97"/>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pStyle w:val="3"/>
        <w:rPr>
          <w:rFonts w:eastAsia="Times New Roman"/>
          <w:lang w:eastAsia="ru-RU"/>
        </w:rPr>
      </w:pPr>
      <w:bookmarkStart w:id="159" w:name="_Toc519364383"/>
      <w:r w:rsidRPr="00D74224">
        <w:rPr>
          <w:rFonts w:eastAsia="Times New Roman"/>
          <w:lang w:eastAsia="ru-RU"/>
        </w:rPr>
        <w:t>Ачитский район</w:t>
      </w:r>
      <w:bookmarkEnd w:id="159"/>
    </w:p>
    <w:p w:rsidR="00A45D4A" w:rsidRPr="00D74224" w:rsidRDefault="00A45D4A" w:rsidP="00FE6882">
      <w:pPr>
        <w:pStyle w:val="a5"/>
        <w:numPr>
          <w:ilvl w:val="0"/>
          <w:numId w:val="98"/>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98"/>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98"/>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98"/>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98"/>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98"/>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98"/>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98"/>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98"/>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98"/>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98"/>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98"/>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98"/>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98"/>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98"/>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60" w:name="_Toc519364384"/>
      <w:r w:rsidRPr="00D74224">
        <w:rPr>
          <w:rFonts w:eastAsia="Times New Roman"/>
          <w:lang w:eastAsia="ru-RU"/>
        </w:rPr>
        <w:t>Байкаловский район</w:t>
      </w:r>
      <w:bookmarkEnd w:id="160"/>
    </w:p>
    <w:p w:rsidR="00A45D4A" w:rsidRPr="00D74224" w:rsidRDefault="00A45D4A" w:rsidP="00FE6882">
      <w:pPr>
        <w:pStyle w:val="a5"/>
        <w:numPr>
          <w:ilvl w:val="0"/>
          <w:numId w:val="99"/>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99"/>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99"/>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99"/>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99"/>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99"/>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99"/>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99"/>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99"/>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99"/>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99"/>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99"/>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99"/>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99"/>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61" w:name="_Toc519364385"/>
      <w:r w:rsidRPr="00D74224">
        <w:rPr>
          <w:rFonts w:eastAsia="Times New Roman"/>
          <w:lang w:eastAsia="ru-RU"/>
        </w:rPr>
        <w:t>Белоярский район</w:t>
      </w:r>
      <w:bookmarkEnd w:id="161"/>
    </w:p>
    <w:p w:rsidR="00A45D4A" w:rsidRPr="00D74224" w:rsidRDefault="00A45D4A" w:rsidP="00FE6882">
      <w:pPr>
        <w:pStyle w:val="a5"/>
        <w:numPr>
          <w:ilvl w:val="0"/>
          <w:numId w:val="100"/>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0"/>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0"/>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0"/>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0"/>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0"/>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00"/>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0"/>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00"/>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0"/>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00"/>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0"/>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0"/>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00"/>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0"/>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62" w:name="_Toc519364386"/>
      <w:r w:rsidRPr="00D74224">
        <w:rPr>
          <w:rFonts w:eastAsia="Times New Roman"/>
          <w:lang w:eastAsia="ru-RU"/>
        </w:rPr>
        <w:t>Богдановичский район</w:t>
      </w:r>
      <w:bookmarkEnd w:id="162"/>
    </w:p>
    <w:p w:rsidR="00A45D4A" w:rsidRPr="00D74224" w:rsidRDefault="00A45D4A" w:rsidP="00FE6882">
      <w:pPr>
        <w:pStyle w:val="a5"/>
        <w:numPr>
          <w:ilvl w:val="0"/>
          <w:numId w:val="101"/>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1"/>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1"/>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1"/>
        </w:numPr>
        <w:rPr>
          <w:lang w:eastAsia="ru-RU"/>
        </w:rPr>
      </w:pPr>
      <w:r w:rsidRPr="00D74224">
        <w:rPr>
          <w:lang w:eastAsia="ru-RU"/>
        </w:rPr>
        <w:t>Поддерживать на том же уровне доступность сведений о ходе рассмотрения обращений, поступивших от заинтересованных граждан.</w:t>
      </w:r>
    </w:p>
    <w:p w:rsidR="00A45D4A" w:rsidRPr="00D74224" w:rsidRDefault="00A45D4A" w:rsidP="00FE6882">
      <w:pPr>
        <w:pStyle w:val="a5"/>
        <w:numPr>
          <w:ilvl w:val="0"/>
          <w:numId w:val="101"/>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1"/>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01"/>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1"/>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01"/>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1"/>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1"/>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01"/>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1"/>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63" w:name="_Toc519364387"/>
      <w:r w:rsidRPr="00D74224">
        <w:rPr>
          <w:rFonts w:eastAsia="Times New Roman"/>
          <w:lang w:eastAsia="ru-RU"/>
        </w:rPr>
        <w:t>Верхнесалдинский район</w:t>
      </w:r>
      <w:bookmarkEnd w:id="163"/>
    </w:p>
    <w:p w:rsidR="00A45D4A" w:rsidRPr="00D74224" w:rsidRDefault="00A45D4A" w:rsidP="00FE6882">
      <w:pPr>
        <w:pStyle w:val="a5"/>
        <w:numPr>
          <w:ilvl w:val="0"/>
          <w:numId w:val="102"/>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2"/>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2"/>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2"/>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2"/>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2"/>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02"/>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2"/>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02"/>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2"/>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2"/>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02"/>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2"/>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64" w:name="_Toc519364388"/>
      <w:r w:rsidRPr="00D74224">
        <w:rPr>
          <w:rFonts w:eastAsia="Times New Roman"/>
          <w:lang w:eastAsia="ru-RU"/>
        </w:rPr>
        <w:t>Верхотурский район</w:t>
      </w:r>
      <w:bookmarkEnd w:id="164"/>
    </w:p>
    <w:p w:rsidR="00A45D4A" w:rsidRPr="00D74224" w:rsidRDefault="00A45D4A" w:rsidP="00FE6882">
      <w:pPr>
        <w:pStyle w:val="a5"/>
        <w:numPr>
          <w:ilvl w:val="0"/>
          <w:numId w:val="103"/>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3"/>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3"/>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03"/>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3"/>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3"/>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03"/>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3"/>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03"/>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3"/>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03"/>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3"/>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3"/>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03"/>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03"/>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3"/>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65" w:name="_Toc519364389"/>
      <w:r w:rsidRPr="00D74224">
        <w:rPr>
          <w:rFonts w:eastAsia="Times New Roman"/>
          <w:lang w:eastAsia="ru-RU"/>
        </w:rPr>
        <w:t>Гаринский район</w:t>
      </w:r>
      <w:bookmarkEnd w:id="165"/>
    </w:p>
    <w:p w:rsidR="00A45D4A" w:rsidRPr="00D74224" w:rsidRDefault="00A45D4A" w:rsidP="00FE6882">
      <w:pPr>
        <w:pStyle w:val="a5"/>
        <w:numPr>
          <w:ilvl w:val="0"/>
          <w:numId w:val="104"/>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4"/>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4"/>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4"/>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4"/>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4"/>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04"/>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4"/>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04"/>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4"/>
        </w:numPr>
        <w:rPr>
          <w:lang w:eastAsia="ru-RU"/>
        </w:rPr>
      </w:pPr>
      <w:r w:rsidRPr="00D74224">
        <w:rPr>
          <w:lang w:eastAsia="ru-RU"/>
        </w:rPr>
        <w:t>Разработать план мероприятий по оказанию различных видов помощи (психолого-педагогической, медицинской и социальной).</w:t>
      </w:r>
    </w:p>
    <w:p w:rsidR="00A45D4A" w:rsidRPr="00D74224" w:rsidRDefault="00A45D4A" w:rsidP="00FE6882">
      <w:pPr>
        <w:pStyle w:val="a5"/>
        <w:numPr>
          <w:ilvl w:val="0"/>
          <w:numId w:val="104"/>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04"/>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4"/>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4"/>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04"/>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4"/>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66" w:name="_Toc519364390"/>
      <w:r w:rsidRPr="00D74224">
        <w:rPr>
          <w:rFonts w:eastAsia="Times New Roman"/>
          <w:lang w:eastAsia="ru-RU"/>
        </w:rPr>
        <w:t>город Алапаевск</w:t>
      </w:r>
      <w:bookmarkEnd w:id="166"/>
    </w:p>
    <w:p w:rsidR="00A45D4A" w:rsidRPr="00D74224" w:rsidRDefault="00A45D4A" w:rsidP="00FE6882">
      <w:pPr>
        <w:pStyle w:val="a5"/>
        <w:numPr>
          <w:ilvl w:val="0"/>
          <w:numId w:val="105"/>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5"/>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5"/>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05"/>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5"/>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5"/>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05"/>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5"/>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5"/>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05"/>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05"/>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5"/>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5"/>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05"/>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5"/>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67" w:name="_Toc519364391"/>
      <w:r w:rsidRPr="00D74224">
        <w:rPr>
          <w:rFonts w:eastAsia="Times New Roman"/>
          <w:lang w:eastAsia="ru-RU"/>
        </w:rPr>
        <w:t>город Асбест</w:t>
      </w:r>
      <w:bookmarkEnd w:id="167"/>
    </w:p>
    <w:p w:rsidR="00A45D4A" w:rsidRPr="00D74224" w:rsidRDefault="00A45D4A" w:rsidP="00FE6882">
      <w:pPr>
        <w:pStyle w:val="a5"/>
        <w:numPr>
          <w:ilvl w:val="0"/>
          <w:numId w:val="106"/>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6"/>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6"/>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6"/>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6"/>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6"/>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06"/>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6"/>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06"/>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6"/>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06"/>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6"/>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6"/>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06"/>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6"/>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68" w:name="_Toc519364392"/>
      <w:r w:rsidRPr="00D74224">
        <w:rPr>
          <w:rFonts w:eastAsia="Times New Roman"/>
          <w:lang w:eastAsia="ru-RU"/>
        </w:rPr>
        <w:t>город Березовский</w:t>
      </w:r>
      <w:bookmarkEnd w:id="168"/>
    </w:p>
    <w:p w:rsidR="00A45D4A" w:rsidRPr="00D74224" w:rsidRDefault="00A45D4A" w:rsidP="00FE6882">
      <w:pPr>
        <w:pStyle w:val="a5"/>
        <w:numPr>
          <w:ilvl w:val="0"/>
          <w:numId w:val="107"/>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7"/>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7"/>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7"/>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7"/>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7"/>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07"/>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7"/>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07"/>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07"/>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7"/>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7"/>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A45D4A">
      <w:pPr>
        <w:pStyle w:val="3"/>
        <w:rPr>
          <w:rFonts w:eastAsia="Times New Roman"/>
          <w:lang w:eastAsia="ru-RU"/>
        </w:rPr>
      </w:pPr>
      <w:bookmarkStart w:id="169" w:name="_Toc519364393"/>
      <w:r w:rsidRPr="00D74224">
        <w:rPr>
          <w:rFonts w:eastAsia="Times New Roman"/>
          <w:lang w:eastAsia="ru-RU"/>
        </w:rPr>
        <w:t>город Верхняя Пышма</w:t>
      </w:r>
      <w:bookmarkEnd w:id="169"/>
    </w:p>
    <w:p w:rsidR="00A45D4A" w:rsidRPr="00D74224" w:rsidRDefault="00A45D4A" w:rsidP="00FE6882">
      <w:pPr>
        <w:pStyle w:val="a5"/>
        <w:numPr>
          <w:ilvl w:val="0"/>
          <w:numId w:val="108"/>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8"/>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8"/>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8"/>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8"/>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8"/>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08"/>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08"/>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08"/>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8"/>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08"/>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08"/>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8"/>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8"/>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08"/>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8"/>
        </w:numPr>
        <w:rPr>
          <w:lang w:eastAsia="ru-RU"/>
        </w:rPr>
      </w:pPr>
      <w:r w:rsidRPr="00D74224">
        <w:rPr>
          <w:lang w:eastAsia="ru-RU"/>
        </w:rPr>
        <w:t>Продолжать совершенствовать качество предоставляемых образовательных услуг.</w:t>
      </w:r>
    </w:p>
    <w:p w:rsidR="00A45D4A" w:rsidRPr="00D74224" w:rsidRDefault="00A45D4A" w:rsidP="00FE6882">
      <w:pPr>
        <w:pStyle w:val="a5"/>
        <w:numPr>
          <w:ilvl w:val="0"/>
          <w:numId w:val="108"/>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FE6882">
      <w:pPr>
        <w:pStyle w:val="a5"/>
        <w:numPr>
          <w:ilvl w:val="0"/>
          <w:numId w:val="108"/>
        </w:numPr>
        <w:rPr>
          <w:lang w:eastAsia="ru-RU"/>
        </w:rPr>
      </w:pPr>
      <w:r w:rsidRPr="00D74224">
        <w:rPr>
          <w:lang w:eastAsia="ru-RU"/>
        </w:rPr>
        <w:t>Продолжать совершенствовать образовательную деятельность и качество предоставляемых образовательных услуг для повышения и сохранения имиджа ОО.</w:t>
      </w:r>
    </w:p>
    <w:p w:rsidR="00A45D4A" w:rsidRPr="00D74224" w:rsidRDefault="00A45D4A" w:rsidP="00A45D4A">
      <w:pPr>
        <w:rPr>
          <w:lang w:eastAsia="ru-RU"/>
        </w:rPr>
      </w:pPr>
      <w:r w:rsidRPr="00D74224">
        <w:rPr>
          <w:lang w:eastAsia="ru-RU"/>
        </w:rPr>
        <w:t xml:space="preserve"> </w:t>
      </w:r>
    </w:p>
    <w:p w:rsidR="00A45D4A" w:rsidRPr="00D74224" w:rsidRDefault="00A45D4A" w:rsidP="00A45D4A">
      <w:pPr>
        <w:pStyle w:val="3"/>
        <w:rPr>
          <w:rFonts w:eastAsia="Times New Roman"/>
          <w:lang w:eastAsia="ru-RU"/>
        </w:rPr>
      </w:pPr>
      <w:bookmarkStart w:id="170" w:name="_Toc519364394"/>
      <w:r w:rsidRPr="00D74224">
        <w:rPr>
          <w:rFonts w:eastAsia="Times New Roman"/>
          <w:lang w:eastAsia="ru-RU"/>
        </w:rPr>
        <w:t>город Екатеринбург</w:t>
      </w:r>
      <w:bookmarkEnd w:id="170"/>
    </w:p>
    <w:p w:rsidR="00A45D4A" w:rsidRPr="00D74224" w:rsidRDefault="00A45D4A" w:rsidP="00FE6882">
      <w:pPr>
        <w:pStyle w:val="a5"/>
        <w:numPr>
          <w:ilvl w:val="0"/>
          <w:numId w:val="109"/>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09"/>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09"/>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09"/>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09"/>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09"/>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09"/>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09"/>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09"/>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09"/>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09"/>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09"/>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09"/>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71" w:name="_Toc519364395"/>
      <w:r w:rsidRPr="00D74224">
        <w:rPr>
          <w:rFonts w:eastAsia="Times New Roman"/>
          <w:lang w:eastAsia="ru-RU"/>
        </w:rPr>
        <w:t>город Заречный</w:t>
      </w:r>
      <w:bookmarkEnd w:id="171"/>
    </w:p>
    <w:p w:rsidR="00A45D4A" w:rsidRPr="00D74224" w:rsidRDefault="00A45D4A" w:rsidP="00FE6882">
      <w:pPr>
        <w:pStyle w:val="a5"/>
        <w:numPr>
          <w:ilvl w:val="0"/>
          <w:numId w:val="110"/>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0"/>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0"/>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10"/>
        </w:numPr>
        <w:rPr>
          <w:lang w:eastAsia="ru-RU"/>
        </w:rPr>
      </w:pPr>
      <w:r w:rsidRPr="00D74224">
        <w:rPr>
          <w:lang w:eastAsia="ru-RU"/>
        </w:rPr>
        <w:t>Поддерживать на том же уровне доступность сведений о ходе рассмотрения обращений, поступивших от заинтересованных граждан.</w:t>
      </w:r>
    </w:p>
    <w:p w:rsidR="00A45D4A" w:rsidRPr="00D74224" w:rsidRDefault="00A45D4A" w:rsidP="00FE6882">
      <w:pPr>
        <w:pStyle w:val="a5"/>
        <w:numPr>
          <w:ilvl w:val="0"/>
          <w:numId w:val="110"/>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10"/>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10"/>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0"/>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10"/>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10"/>
        </w:numPr>
        <w:rPr>
          <w:lang w:eastAsia="ru-RU"/>
        </w:rPr>
      </w:pPr>
      <w:r w:rsidRPr="00D74224">
        <w:rPr>
          <w:lang w:eastAsia="ru-RU"/>
        </w:rPr>
        <w:t>Продолжать совершенствовать  дополнительные образовательные программы.</w:t>
      </w:r>
    </w:p>
    <w:p w:rsidR="00A45D4A" w:rsidRPr="00D74224" w:rsidRDefault="00A45D4A" w:rsidP="00FE6882">
      <w:pPr>
        <w:pStyle w:val="a5"/>
        <w:numPr>
          <w:ilvl w:val="0"/>
          <w:numId w:val="110"/>
        </w:numPr>
        <w:rPr>
          <w:lang w:eastAsia="ru-RU"/>
        </w:rPr>
      </w:pPr>
      <w:r w:rsidRPr="00D74224">
        <w:rPr>
          <w:lang w:eastAsia="ru-RU"/>
        </w:rPr>
        <w:t>Поддерживать условия по развитию творческих способностей и интересов обучающихся.</w:t>
      </w:r>
    </w:p>
    <w:p w:rsidR="00A45D4A" w:rsidRPr="00D74224" w:rsidRDefault="00A45D4A" w:rsidP="00FE6882">
      <w:pPr>
        <w:pStyle w:val="a5"/>
        <w:numPr>
          <w:ilvl w:val="0"/>
          <w:numId w:val="110"/>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0"/>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10"/>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10"/>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0"/>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0"/>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10"/>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10"/>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0"/>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pStyle w:val="3"/>
        <w:rPr>
          <w:rFonts w:eastAsia="Times New Roman"/>
          <w:lang w:eastAsia="ru-RU"/>
        </w:rPr>
      </w:pPr>
      <w:bookmarkStart w:id="172" w:name="_Toc519364396"/>
      <w:r w:rsidRPr="00D74224">
        <w:rPr>
          <w:rFonts w:eastAsia="Times New Roman"/>
          <w:lang w:eastAsia="ru-RU"/>
        </w:rPr>
        <w:t>город Ивдель</w:t>
      </w:r>
      <w:bookmarkEnd w:id="172"/>
    </w:p>
    <w:p w:rsidR="00A45D4A" w:rsidRPr="00D74224" w:rsidRDefault="00A45D4A" w:rsidP="00FE6882">
      <w:pPr>
        <w:pStyle w:val="a5"/>
        <w:numPr>
          <w:ilvl w:val="0"/>
          <w:numId w:val="111"/>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1"/>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1"/>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11"/>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1"/>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11"/>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11"/>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11"/>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1"/>
        </w:numPr>
        <w:rPr>
          <w:lang w:eastAsia="ru-RU"/>
        </w:rPr>
      </w:pPr>
      <w:r w:rsidRPr="00D74224">
        <w:rPr>
          <w:lang w:eastAsia="ru-RU"/>
        </w:rPr>
        <w:t>Разработать план мероприятий по оказанию различных видов помощи (психолого-педагогической, медицинской и социальной).</w:t>
      </w:r>
    </w:p>
    <w:p w:rsidR="00A45D4A" w:rsidRPr="00D74224" w:rsidRDefault="00A45D4A" w:rsidP="00FE6882">
      <w:pPr>
        <w:pStyle w:val="a5"/>
        <w:numPr>
          <w:ilvl w:val="0"/>
          <w:numId w:val="111"/>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11"/>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1"/>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1"/>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11"/>
        </w:numPr>
        <w:rPr>
          <w:lang w:eastAsia="ru-RU"/>
        </w:rPr>
      </w:pPr>
      <w:r w:rsidRPr="00D74224">
        <w:rPr>
          <w:lang w:eastAsia="ru-RU"/>
        </w:rPr>
        <w:t>Продолжать совершенствовать качество предоставляемых образовательных услуг.</w:t>
      </w:r>
    </w:p>
    <w:p w:rsidR="00A45D4A" w:rsidRPr="00D74224" w:rsidRDefault="00A45D4A" w:rsidP="00FE6882">
      <w:pPr>
        <w:pStyle w:val="a5"/>
        <w:numPr>
          <w:ilvl w:val="0"/>
          <w:numId w:val="111"/>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73" w:name="_Toc519364397"/>
      <w:r w:rsidRPr="00D74224">
        <w:rPr>
          <w:rFonts w:eastAsia="Times New Roman"/>
          <w:lang w:eastAsia="ru-RU"/>
        </w:rPr>
        <w:t>город Ирбит</w:t>
      </w:r>
      <w:bookmarkEnd w:id="173"/>
    </w:p>
    <w:p w:rsidR="00A45D4A" w:rsidRPr="00D74224" w:rsidRDefault="00A45D4A" w:rsidP="00FE6882">
      <w:pPr>
        <w:pStyle w:val="a5"/>
        <w:numPr>
          <w:ilvl w:val="0"/>
          <w:numId w:val="112"/>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2"/>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2"/>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12"/>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2"/>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12"/>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2"/>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12"/>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12"/>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12"/>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2"/>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12"/>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12"/>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2"/>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2"/>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12"/>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2"/>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74" w:name="_Toc519364398"/>
      <w:r w:rsidRPr="00D74224">
        <w:rPr>
          <w:rFonts w:eastAsia="Times New Roman"/>
          <w:lang w:eastAsia="ru-RU"/>
        </w:rPr>
        <w:t>город Каменск-Уральский</w:t>
      </w:r>
      <w:bookmarkEnd w:id="174"/>
    </w:p>
    <w:p w:rsidR="00A45D4A" w:rsidRPr="00D74224" w:rsidRDefault="00A45D4A" w:rsidP="00FE6882">
      <w:pPr>
        <w:pStyle w:val="a5"/>
        <w:numPr>
          <w:ilvl w:val="0"/>
          <w:numId w:val="113"/>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3"/>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3"/>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13"/>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3"/>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13"/>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3"/>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13"/>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3"/>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13"/>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3"/>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3"/>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13"/>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3"/>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75" w:name="_Toc519364399"/>
      <w:r w:rsidRPr="00D74224">
        <w:rPr>
          <w:rFonts w:eastAsia="Times New Roman"/>
          <w:lang w:eastAsia="ru-RU"/>
        </w:rPr>
        <w:t>город Камышлов</w:t>
      </w:r>
      <w:bookmarkEnd w:id="175"/>
    </w:p>
    <w:p w:rsidR="00A45D4A" w:rsidRPr="00D74224" w:rsidRDefault="00A45D4A" w:rsidP="00FE6882">
      <w:pPr>
        <w:pStyle w:val="a5"/>
        <w:numPr>
          <w:ilvl w:val="0"/>
          <w:numId w:val="114"/>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4"/>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4"/>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14"/>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4"/>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14"/>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14"/>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4"/>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14"/>
        </w:numPr>
        <w:rPr>
          <w:lang w:eastAsia="ru-RU"/>
        </w:rPr>
      </w:pPr>
      <w:r w:rsidRPr="00D74224">
        <w:rPr>
          <w:lang w:eastAsia="ru-RU"/>
        </w:rPr>
        <w:t>Продолжать совершенствовать  дополнительные образовательные программы.</w:t>
      </w:r>
    </w:p>
    <w:p w:rsidR="00A45D4A" w:rsidRPr="00D74224" w:rsidRDefault="00A45D4A" w:rsidP="00FE6882">
      <w:pPr>
        <w:pStyle w:val="a5"/>
        <w:numPr>
          <w:ilvl w:val="0"/>
          <w:numId w:val="114"/>
        </w:numPr>
        <w:rPr>
          <w:lang w:eastAsia="ru-RU"/>
        </w:rPr>
      </w:pPr>
      <w:r w:rsidRPr="00D74224">
        <w:rPr>
          <w:lang w:eastAsia="ru-RU"/>
        </w:rPr>
        <w:t>Поддерживать условия по развитию творческих способностей и интересов обучающихся.</w:t>
      </w:r>
    </w:p>
    <w:p w:rsidR="00A45D4A" w:rsidRPr="00D74224" w:rsidRDefault="00A45D4A" w:rsidP="00FE6882">
      <w:pPr>
        <w:pStyle w:val="a5"/>
        <w:numPr>
          <w:ilvl w:val="0"/>
          <w:numId w:val="114"/>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14"/>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14"/>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4"/>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4"/>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14"/>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4"/>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r w:rsidRPr="00D74224">
        <w:rPr>
          <w:lang w:eastAsia="ru-RU"/>
        </w:rPr>
        <w:t xml:space="preserve">  </w:t>
      </w:r>
    </w:p>
    <w:p w:rsidR="00A45D4A" w:rsidRPr="00D74224" w:rsidRDefault="00A45D4A" w:rsidP="00A45D4A">
      <w:pPr>
        <w:pStyle w:val="3"/>
        <w:rPr>
          <w:rFonts w:eastAsia="Times New Roman"/>
          <w:lang w:eastAsia="ru-RU"/>
        </w:rPr>
      </w:pPr>
      <w:bookmarkStart w:id="176" w:name="_Toc519364400"/>
      <w:r w:rsidRPr="00D74224">
        <w:rPr>
          <w:rFonts w:eastAsia="Times New Roman"/>
          <w:lang w:eastAsia="ru-RU"/>
        </w:rPr>
        <w:t>город Карпинск</w:t>
      </w:r>
      <w:bookmarkEnd w:id="176"/>
    </w:p>
    <w:p w:rsidR="00A45D4A" w:rsidRPr="00D74224" w:rsidRDefault="00A45D4A" w:rsidP="00FE6882">
      <w:pPr>
        <w:pStyle w:val="a5"/>
        <w:numPr>
          <w:ilvl w:val="0"/>
          <w:numId w:val="115"/>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5"/>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5"/>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5"/>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15"/>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5"/>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15"/>
        </w:numPr>
        <w:rPr>
          <w:lang w:eastAsia="ru-RU"/>
        </w:rPr>
      </w:pPr>
      <w:r w:rsidRPr="00D74224">
        <w:rPr>
          <w:lang w:eastAsia="ru-RU"/>
        </w:rPr>
        <w:t>Продолжать совершенствовать  дополнительные образовательные программы.</w:t>
      </w:r>
    </w:p>
    <w:p w:rsidR="00A45D4A" w:rsidRPr="00D74224" w:rsidRDefault="00A45D4A" w:rsidP="00FE6882">
      <w:pPr>
        <w:pStyle w:val="a5"/>
        <w:numPr>
          <w:ilvl w:val="0"/>
          <w:numId w:val="115"/>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5"/>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15"/>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15"/>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5"/>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5"/>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15"/>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5"/>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77" w:name="_Toc519364401"/>
      <w:r w:rsidRPr="00D74224">
        <w:rPr>
          <w:rFonts w:eastAsia="Times New Roman"/>
          <w:lang w:eastAsia="ru-RU"/>
        </w:rPr>
        <w:t>город Качканар</w:t>
      </w:r>
      <w:bookmarkEnd w:id="177"/>
    </w:p>
    <w:p w:rsidR="00A45D4A" w:rsidRPr="00D74224" w:rsidRDefault="00A45D4A" w:rsidP="00FE6882">
      <w:pPr>
        <w:pStyle w:val="a5"/>
        <w:numPr>
          <w:ilvl w:val="0"/>
          <w:numId w:val="116"/>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6"/>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6"/>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16"/>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6"/>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16"/>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6"/>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16"/>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6"/>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16"/>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6"/>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6"/>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16"/>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6"/>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78" w:name="_Toc519364402"/>
      <w:r w:rsidRPr="00D74224">
        <w:rPr>
          <w:rFonts w:eastAsia="Times New Roman"/>
          <w:lang w:eastAsia="ru-RU"/>
        </w:rPr>
        <w:t>город Кировград</w:t>
      </w:r>
      <w:bookmarkEnd w:id="178"/>
    </w:p>
    <w:p w:rsidR="00A45D4A" w:rsidRPr="00D74224" w:rsidRDefault="00A45D4A" w:rsidP="00FE6882">
      <w:pPr>
        <w:pStyle w:val="a5"/>
        <w:numPr>
          <w:ilvl w:val="0"/>
          <w:numId w:val="117"/>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7"/>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7"/>
        </w:numPr>
        <w:rPr>
          <w:lang w:eastAsia="ru-RU"/>
        </w:rPr>
      </w:pPr>
      <w:r w:rsidRPr="00D74224">
        <w:rPr>
          <w:lang w:eastAsia="ru-RU"/>
        </w:rPr>
        <w:t>Поддерживать на том же уровне доступность сведений о ходе рассмотрения обращений, поступивших от заинтересованных граждан.</w:t>
      </w:r>
    </w:p>
    <w:p w:rsidR="00A45D4A" w:rsidRPr="00D74224" w:rsidRDefault="00A45D4A" w:rsidP="00FE6882">
      <w:pPr>
        <w:pStyle w:val="a5"/>
        <w:numPr>
          <w:ilvl w:val="0"/>
          <w:numId w:val="117"/>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17"/>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17"/>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17"/>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17"/>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7"/>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17"/>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7"/>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7"/>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17"/>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7"/>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79" w:name="_Toc519364403"/>
      <w:r w:rsidRPr="00D74224">
        <w:rPr>
          <w:rFonts w:eastAsia="Times New Roman"/>
          <w:lang w:eastAsia="ru-RU"/>
        </w:rPr>
        <w:t>город Краснотурьинск</w:t>
      </w:r>
      <w:bookmarkEnd w:id="179"/>
    </w:p>
    <w:p w:rsidR="00A45D4A" w:rsidRPr="00D74224" w:rsidRDefault="00A45D4A" w:rsidP="00FE6882">
      <w:pPr>
        <w:pStyle w:val="a5"/>
        <w:numPr>
          <w:ilvl w:val="0"/>
          <w:numId w:val="118"/>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8"/>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8"/>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18"/>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8"/>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18"/>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8"/>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18"/>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18"/>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18"/>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8"/>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18"/>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8"/>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8"/>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18"/>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8"/>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80" w:name="_Toc519364404"/>
      <w:r w:rsidRPr="00D74224">
        <w:rPr>
          <w:rFonts w:eastAsia="Times New Roman"/>
          <w:lang w:eastAsia="ru-RU"/>
        </w:rPr>
        <w:t>город Красноуральск</w:t>
      </w:r>
      <w:bookmarkEnd w:id="180"/>
    </w:p>
    <w:p w:rsidR="00A45D4A" w:rsidRPr="00D74224" w:rsidRDefault="00A45D4A" w:rsidP="00FE6882">
      <w:pPr>
        <w:pStyle w:val="a5"/>
        <w:numPr>
          <w:ilvl w:val="0"/>
          <w:numId w:val="119"/>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19"/>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19"/>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19"/>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19"/>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19"/>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19"/>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19"/>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19"/>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19"/>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19"/>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19"/>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19"/>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19"/>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19"/>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19"/>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81" w:name="_Toc519364405"/>
      <w:r w:rsidRPr="00D74224">
        <w:rPr>
          <w:rFonts w:eastAsia="Times New Roman"/>
          <w:lang w:eastAsia="ru-RU"/>
        </w:rPr>
        <w:t>город Красноуфимск</w:t>
      </w:r>
      <w:bookmarkEnd w:id="181"/>
    </w:p>
    <w:p w:rsidR="00A45D4A" w:rsidRPr="00D74224" w:rsidRDefault="00A45D4A" w:rsidP="00FE6882">
      <w:pPr>
        <w:pStyle w:val="a5"/>
        <w:numPr>
          <w:ilvl w:val="0"/>
          <w:numId w:val="120"/>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0"/>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0"/>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20"/>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0"/>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0"/>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0"/>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20"/>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20"/>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20"/>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20"/>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0"/>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0"/>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20"/>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0"/>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82" w:name="_Toc519364406"/>
      <w:r w:rsidRPr="00D74224">
        <w:rPr>
          <w:rFonts w:eastAsia="Times New Roman"/>
          <w:lang w:eastAsia="ru-RU"/>
        </w:rPr>
        <w:t>город Кушва</w:t>
      </w:r>
      <w:bookmarkEnd w:id="182"/>
    </w:p>
    <w:p w:rsidR="00A45D4A" w:rsidRPr="00D74224" w:rsidRDefault="00A45D4A" w:rsidP="00FE6882">
      <w:pPr>
        <w:pStyle w:val="a5"/>
        <w:numPr>
          <w:ilvl w:val="0"/>
          <w:numId w:val="121"/>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1"/>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1"/>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21"/>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1"/>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1"/>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1"/>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21"/>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21"/>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21"/>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1"/>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1"/>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21"/>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1"/>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83" w:name="_Toc519364407"/>
      <w:r w:rsidRPr="00D74224">
        <w:rPr>
          <w:rFonts w:eastAsia="Times New Roman"/>
          <w:lang w:eastAsia="ru-RU"/>
        </w:rPr>
        <w:t>город Нижний Тагил</w:t>
      </w:r>
      <w:bookmarkEnd w:id="183"/>
    </w:p>
    <w:p w:rsidR="00A45D4A" w:rsidRPr="00D74224" w:rsidRDefault="00A45D4A" w:rsidP="00FE6882">
      <w:pPr>
        <w:pStyle w:val="a5"/>
        <w:numPr>
          <w:ilvl w:val="0"/>
          <w:numId w:val="122"/>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2"/>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2"/>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22"/>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2"/>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2"/>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2"/>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22"/>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22"/>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22"/>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22"/>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2"/>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2"/>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22"/>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2"/>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p>
    <w:p w:rsidR="00A45D4A" w:rsidRPr="00D74224" w:rsidRDefault="00A45D4A" w:rsidP="00A45D4A">
      <w:pPr>
        <w:pStyle w:val="3"/>
        <w:rPr>
          <w:rFonts w:eastAsia="Times New Roman"/>
          <w:lang w:eastAsia="ru-RU"/>
        </w:rPr>
      </w:pPr>
      <w:bookmarkStart w:id="184" w:name="_Toc519364408"/>
      <w:r w:rsidRPr="00D74224">
        <w:rPr>
          <w:rFonts w:eastAsia="Times New Roman"/>
          <w:lang w:eastAsia="ru-RU"/>
        </w:rPr>
        <w:t>город Нижняя Салда</w:t>
      </w:r>
      <w:bookmarkEnd w:id="184"/>
    </w:p>
    <w:p w:rsidR="00A45D4A" w:rsidRPr="00D74224" w:rsidRDefault="00A45D4A" w:rsidP="00FE6882">
      <w:pPr>
        <w:pStyle w:val="a5"/>
        <w:numPr>
          <w:ilvl w:val="0"/>
          <w:numId w:val="123"/>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3"/>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3"/>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3"/>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23"/>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3"/>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23"/>
        </w:numPr>
        <w:rPr>
          <w:lang w:eastAsia="ru-RU"/>
        </w:rPr>
      </w:pPr>
      <w:r w:rsidRPr="00D74224">
        <w:rPr>
          <w:lang w:eastAsia="ru-RU"/>
        </w:rPr>
        <w:t>Продолжать совершенствовать  дополнительные образовательные программы.</w:t>
      </w:r>
    </w:p>
    <w:p w:rsidR="00A45D4A" w:rsidRPr="00D74224" w:rsidRDefault="00A45D4A" w:rsidP="00FE6882">
      <w:pPr>
        <w:pStyle w:val="a5"/>
        <w:numPr>
          <w:ilvl w:val="0"/>
          <w:numId w:val="123"/>
        </w:numPr>
        <w:rPr>
          <w:lang w:eastAsia="ru-RU"/>
        </w:rPr>
      </w:pPr>
      <w:r w:rsidRPr="00D74224">
        <w:rPr>
          <w:lang w:eastAsia="ru-RU"/>
        </w:rPr>
        <w:t>Поддерживать условия по развитию творческих способностей и интересов обучающихся.</w:t>
      </w:r>
    </w:p>
    <w:p w:rsidR="00A45D4A" w:rsidRPr="00D74224" w:rsidRDefault="00A45D4A" w:rsidP="00FE6882">
      <w:pPr>
        <w:pStyle w:val="a5"/>
        <w:numPr>
          <w:ilvl w:val="0"/>
          <w:numId w:val="123"/>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23"/>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23"/>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3"/>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3"/>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23"/>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3"/>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A45D4A" w:rsidRDefault="00A45D4A" w:rsidP="00A45D4A">
      <w:pPr>
        <w:rPr>
          <w:lang w:eastAsia="ru-RU"/>
        </w:rPr>
      </w:pPr>
      <w:r w:rsidRPr="00D74224">
        <w:rPr>
          <w:lang w:eastAsia="ru-RU"/>
        </w:rPr>
        <w:t xml:space="preserve"> </w:t>
      </w:r>
    </w:p>
    <w:p w:rsidR="00A45D4A" w:rsidRPr="00D74224" w:rsidRDefault="00A45D4A" w:rsidP="00A45D4A">
      <w:pPr>
        <w:pStyle w:val="3"/>
        <w:rPr>
          <w:rFonts w:eastAsia="Times New Roman"/>
          <w:lang w:eastAsia="ru-RU"/>
        </w:rPr>
      </w:pPr>
      <w:bookmarkStart w:id="185" w:name="_Toc519364409"/>
      <w:r w:rsidRPr="00D74224">
        <w:rPr>
          <w:rFonts w:eastAsia="Times New Roman"/>
          <w:lang w:eastAsia="ru-RU"/>
        </w:rPr>
        <w:t>город Нижняя Тура</w:t>
      </w:r>
      <w:bookmarkEnd w:id="185"/>
    </w:p>
    <w:p w:rsidR="00A45D4A" w:rsidRPr="00D74224" w:rsidRDefault="00A45D4A" w:rsidP="00FE6882">
      <w:pPr>
        <w:pStyle w:val="a5"/>
        <w:numPr>
          <w:ilvl w:val="0"/>
          <w:numId w:val="124"/>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4"/>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4"/>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24"/>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4"/>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4"/>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24"/>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24"/>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24"/>
        </w:numPr>
        <w:rPr>
          <w:lang w:eastAsia="ru-RU"/>
        </w:rPr>
      </w:pPr>
      <w:r w:rsidRPr="00D74224">
        <w:rPr>
          <w:lang w:eastAsia="ru-RU"/>
        </w:rPr>
        <w:t xml:space="preserve">Разработать план мероприятий по развитию творческих способностей и интересов обучающихся. Формировать </w:t>
      </w:r>
      <w:r>
        <w:rPr>
          <w:lang w:eastAsia="ru-RU"/>
        </w:rPr>
        <w:t>мотивацию</w:t>
      </w:r>
      <w:r w:rsidRPr="00D74224">
        <w:rPr>
          <w:lang w:eastAsia="ru-RU"/>
        </w:rPr>
        <w:t xml:space="preserve"> обучающихся посредством участия в олимпиадах и конкурсах различного уровня. </w:t>
      </w:r>
    </w:p>
    <w:p w:rsidR="00A45D4A" w:rsidRPr="00D74224" w:rsidRDefault="00A45D4A" w:rsidP="00FE6882">
      <w:pPr>
        <w:pStyle w:val="a5"/>
        <w:numPr>
          <w:ilvl w:val="0"/>
          <w:numId w:val="124"/>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24"/>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4"/>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4"/>
        </w:numPr>
        <w:rPr>
          <w:lang w:eastAsia="ru-RU"/>
        </w:rPr>
      </w:pPr>
      <w:r w:rsidRPr="00D74224">
        <w:rPr>
          <w:lang w:eastAsia="ru-RU"/>
        </w:rPr>
        <w:t>Совершенствовать работу по повышению уровня компетентности работников ОО.</w:t>
      </w:r>
    </w:p>
    <w:p w:rsidR="00A45D4A" w:rsidRPr="00D74224" w:rsidRDefault="00A45D4A" w:rsidP="00FE6882">
      <w:pPr>
        <w:pStyle w:val="a5"/>
        <w:numPr>
          <w:ilvl w:val="0"/>
          <w:numId w:val="124"/>
        </w:numPr>
        <w:rPr>
          <w:lang w:eastAsia="ru-RU"/>
        </w:rPr>
      </w:pPr>
      <w:r w:rsidRPr="00D74224">
        <w:rPr>
          <w:lang w:eastAsia="ru-RU"/>
        </w:rPr>
        <w:t>Продолжать совершенствовать материально-техническое состояние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86" w:name="_Toc519364410"/>
      <w:r w:rsidRPr="00D74224">
        <w:rPr>
          <w:rFonts w:eastAsia="Times New Roman"/>
          <w:lang w:eastAsia="ru-RU"/>
        </w:rPr>
        <w:t>город Первоуральск</w:t>
      </w:r>
      <w:bookmarkEnd w:id="186"/>
    </w:p>
    <w:p w:rsidR="00A45D4A" w:rsidRPr="00D74224" w:rsidRDefault="00A45D4A" w:rsidP="00FE6882">
      <w:pPr>
        <w:pStyle w:val="a5"/>
        <w:numPr>
          <w:ilvl w:val="0"/>
          <w:numId w:val="125"/>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5"/>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5"/>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25"/>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5"/>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5"/>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5"/>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25"/>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25"/>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25"/>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25"/>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5"/>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5"/>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25"/>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5"/>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87" w:name="_Toc519364411"/>
      <w:r w:rsidRPr="00D74224">
        <w:rPr>
          <w:rFonts w:eastAsia="Times New Roman"/>
          <w:lang w:eastAsia="ru-RU"/>
        </w:rPr>
        <w:t>город Полевской</w:t>
      </w:r>
      <w:bookmarkEnd w:id="187"/>
    </w:p>
    <w:p w:rsidR="00A45D4A" w:rsidRPr="00D74224" w:rsidRDefault="00A45D4A" w:rsidP="00FE6882">
      <w:pPr>
        <w:pStyle w:val="a5"/>
        <w:numPr>
          <w:ilvl w:val="0"/>
          <w:numId w:val="126"/>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6"/>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6"/>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26"/>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6"/>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6"/>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6"/>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26"/>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26"/>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26"/>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26"/>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26"/>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6"/>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6"/>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26"/>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6"/>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88" w:name="_Toc519364412"/>
      <w:r w:rsidRPr="00D74224">
        <w:rPr>
          <w:rFonts w:eastAsia="Times New Roman"/>
          <w:lang w:eastAsia="ru-RU"/>
        </w:rPr>
        <w:t>город Ревда</w:t>
      </w:r>
      <w:bookmarkEnd w:id="188"/>
    </w:p>
    <w:p w:rsidR="00A45D4A" w:rsidRPr="00D74224" w:rsidRDefault="00A45D4A" w:rsidP="00FE6882">
      <w:pPr>
        <w:pStyle w:val="a5"/>
        <w:numPr>
          <w:ilvl w:val="0"/>
          <w:numId w:val="127"/>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7"/>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7"/>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27"/>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7"/>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7"/>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7"/>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27"/>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27"/>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27"/>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7"/>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7"/>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27"/>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7"/>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89" w:name="_Toc519364413"/>
      <w:r w:rsidRPr="00D74224">
        <w:rPr>
          <w:rFonts w:eastAsia="Times New Roman"/>
          <w:lang w:eastAsia="ru-RU"/>
        </w:rPr>
        <w:t>город Североуральск</w:t>
      </w:r>
      <w:bookmarkEnd w:id="189"/>
    </w:p>
    <w:p w:rsidR="00A45D4A" w:rsidRPr="00D74224" w:rsidRDefault="00A45D4A" w:rsidP="00FE6882">
      <w:pPr>
        <w:pStyle w:val="a5"/>
        <w:numPr>
          <w:ilvl w:val="0"/>
          <w:numId w:val="128"/>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8"/>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8"/>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28"/>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8"/>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8"/>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28"/>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28"/>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28"/>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28"/>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28"/>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8"/>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8"/>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28"/>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8"/>
        </w:numPr>
        <w:rPr>
          <w:lang w:eastAsia="ru-RU"/>
        </w:rPr>
      </w:pPr>
      <w:r w:rsidRPr="00D74224">
        <w:rPr>
          <w:lang w:eastAsia="ru-RU"/>
        </w:rPr>
        <w:t>Продолжать совершенствовать образовательную деятельность и качество предоставляемых образовательных услуг для повышения и сохранения имиджа ОО.</w:t>
      </w:r>
    </w:p>
    <w:p w:rsidR="00A45D4A" w:rsidRPr="00D74224" w:rsidRDefault="00A45D4A" w:rsidP="00A45D4A">
      <w:pPr>
        <w:pStyle w:val="3"/>
        <w:rPr>
          <w:rFonts w:eastAsia="Times New Roman"/>
          <w:lang w:eastAsia="ru-RU"/>
        </w:rPr>
      </w:pPr>
      <w:bookmarkStart w:id="190" w:name="_Toc519364414"/>
      <w:r w:rsidRPr="00D74224">
        <w:rPr>
          <w:rFonts w:eastAsia="Times New Roman"/>
          <w:lang w:eastAsia="ru-RU"/>
        </w:rPr>
        <w:t>город Серов</w:t>
      </w:r>
      <w:bookmarkEnd w:id="190"/>
    </w:p>
    <w:p w:rsidR="00A45D4A" w:rsidRPr="00D74224" w:rsidRDefault="00A45D4A" w:rsidP="00FE6882">
      <w:pPr>
        <w:pStyle w:val="a5"/>
        <w:numPr>
          <w:ilvl w:val="0"/>
          <w:numId w:val="129"/>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29"/>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29"/>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29"/>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29"/>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29"/>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29"/>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29"/>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29"/>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29"/>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29"/>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29"/>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29"/>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29"/>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pStyle w:val="3"/>
        <w:rPr>
          <w:rFonts w:eastAsia="Times New Roman"/>
          <w:lang w:eastAsia="ru-RU"/>
        </w:rPr>
      </w:pPr>
      <w:bookmarkStart w:id="191" w:name="_Toc519364415"/>
      <w:r w:rsidRPr="00D74224">
        <w:rPr>
          <w:rFonts w:eastAsia="Times New Roman"/>
          <w:lang w:eastAsia="ru-RU"/>
        </w:rPr>
        <w:t>ЗАТО город Лесной</w:t>
      </w:r>
      <w:bookmarkEnd w:id="191"/>
    </w:p>
    <w:p w:rsidR="00A45D4A" w:rsidRPr="00D74224" w:rsidRDefault="00A45D4A" w:rsidP="00FE6882">
      <w:pPr>
        <w:pStyle w:val="a5"/>
        <w:numPr>
          <w:ilvl w:val="0"/>
          <w:numId w:val="130"/>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0"/>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0"/>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30"/>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0"/>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30"/>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30"/>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30"/>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0"/>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30"/>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0"/>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0"/>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0"/>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0"/>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0"/>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r w:rsidRPr="00D74224">
        <w:rPr>
          <w:lang w:eastAsia="ru-RU"/>
        </w:rPr>
        <w:t xml:space="preserve"> </w:t>
      </w:r>
    </w:p>
    <w:p w:rsidR="00A45D4A" w:rsidRPr="00D74224" w:rsidRDefault="00A45D4A" w:rsidP="00A45D4A">
      <w:pPr>
        <w:pStyle w:val="3"/>
        <w:rPr>
          <w:rFonts w:eastAsia="Times New Roman"/>
          <w:lang w:eastAsia="ru-RU"/>
        </w:rPr>
      </w:pPr>
      <w:bookmarkStart w:id="192" w:name="_Toc519364416"/>
      <w:r w:rsidRPr="00D74224">
        <w:rPr>
          <w:rFonts w:eastAsia="Times New Roman"/>
          <w:lang w:eastAsia="ru-RU"/>
        </w:rPr>
        <w:t>ЗАТО город Новоуральск</w:t>
      </w:r>
      <w:bookmarkEnd w:id="192"/>
    </w:p>
    <w:p w:rsidR="00A45D4A" w:rsidRPr="00D74224" w:rsidRDefault="00A45D4A" w:rsidP="00FE6882">
      <w:pPr>
        <w:pStyle w:val="a5"/>
        <w:numPr>
          <w:ilvl w:val="0"/>
          <w:numId w:val="131"/>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1"/>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1"/>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1"/>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31"/>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31"/>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31"/>
        </w:numPr>
        <w:rPr>
          <w:lang w:eastAsia="ru-RU"/>
        </w:rPr>
      </w:pPr>
      <w:r w:rsidRPr="00D74224">
        <w:rPr>
          <w:lang w:eastAsia="ru-RU"/>
        </w:rPr>
        <w:t>Продолжать совершенствовать  дополнительные образовательные программы.</w:t>
      </w:r>
    </w:p>
    <w:p w:rsidR="00A45D4A" w:rsidRPr="00D74224" w:rsidRDefault="00A45D4A" w:rsidP="00FE6882">
      <w:pPr>
        <w:pStyle w:val="a5"/>
        <w:numPr>
          <w:ilvl w:val="0"/>
          <w:numId w:val="131"/>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1"/>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31"/>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1"/>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1"/>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1"/>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1"/>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1"/>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93" w:name="_Toc519364417"/>
      <w:r w:rsidRPr="00D74224">
        <w:rPr>
          <w:rFonts w:eastAsia="Times New Roman"/>
          <w:lang w:eastAsia="ru-RU"/>
        </w:rPr>
        <w:t>ЗАТО поселок Свободный</w:t>
      </w:r>
      <w:bookmarkEnd w:id="193"/>
    </w:p>
    <w:p w:rsidR="00A45D4A" w:rsidRPr="00D74224" w:rsidRDefault="00A45D4A" w:rsidP="00FE6882">
      <w:pPr>
        <w:pStyle w:val="a5"/>
        <w:numPr>
          <w:ilvl w:val="0"/>
          <w:numId w:val="132"/>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2"/>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2"/>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32"/>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2"/>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32"/>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32"/>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32"/>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32"/>
        </w:numPr>
        <w:rPr>
          <w:lang w:eastAsia="ru-RU"/>
        </w:rPr>
      </w:pPr>
      <w:r w:rsidRPr="00D74224">
        <w:rPr>
          <w:lang w:eastAsia="ru-RU"/>
        </w:rPr>
        <w:t>Поддерживать условия по развитию творческих способностей и интересов обучающихся.</w:t>
      </w:r>
    </w:p>
    <w:p w:rsidR="00A45D4A" w:rsidRPr="00D74224" w:rsidRDefault="00A45D4A" w:rsidP="00FE6882">
      <w:pPr>
        <w:pStyle w:val="a5"/>
        <w:numPr>
          <w:ilvl w:val="0"/>
          <w:numId w:val="132"/>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32"/>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2"/>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2"/>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32"/>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2"/>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194" w:name="_Toc519364418"/>
      <w:r w:rsidRPr="00D74224">
        <w:rPr>
          <w:rFonts w:eastAsia="Times New Roman"/>
          <w:lang w:eastAsia="ru-RU"/>
        </w:rPr>
        <w:t>ЗАТО поселок Уральский</w:t>
      </w:r>
      <w:bookmarkEnd w:id="194"/>
    </w:p>
    <w:p w:rsidR="00A45D4A" w:rsidRPr="00D74224" w:rsidRDefault="00A45D4A" w:rsidP="00FE6882">
      <w:pPr>
        <w:pStyle w:val="a5"/>
        <w:numPr>
          <w:ilvl w:val="0"/>
          <w:numId w:val="133"/>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3"/>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3"/>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33"/>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3"/>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33"/>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33"/>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33"/>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33"/>
        </w:numPr>
        <w:rPr>
          <w:lang w:eastAsia="ru-RU"/>
        </w:rPr>
      </w:pPr>
      <w:r w:rsidRPr="00D74224">
        <w:rPr>
          <w:lang w:eastAsia="ru-RU"/>
        </w:rPr>
        <w:t>Поддерживать условия по развитию творческих способностей и интересов обучающихся.</w:t>
      </w:r>
    </w:p>
    <w:p w:rsidR="00A45D4A" w:rsidRPr="00D74224" w:rsidRDefault="00A45D4A" w:rsidP="00FE6882">
      <w:pPr>
        <w:pStyle w:val="a5"/>
        <w:numPr>
          <w:ilvl w:val="0"/>
          <w:numId w:val="133"/>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33"/>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3"/>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3"/>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3"/>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3"/>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3"/>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95" w:name="_Toc519364419"/>
      <w:r w:rsidRPr="00D74224">
        <w:rPr>
          <w:rFonts w:eastAsia="Times New Roman"/>
          <w:lang w:eastAsia="ru-RU"/>
        </w:rPr>
        <w:t>Ирбитский район</w:t>
      </w:r>
      <w:bookmarkEnd w:id="195"/>
    </w:p>
    <w:p w:rsidR="00A45D4A" w:rsidRPr="00D74224" w:rsidRDefault="00A45D4A" w:rsidP="00FE6882">
      <w:pPr>
        <w:pStyle w:val="a5"/>
        <w:numPr>
          <w:ilvl w:val="0"/>
          <w:numId w:val="134"/>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4"/>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4"/>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34"/>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4"/>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34"/>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34"/>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4"/>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34"/>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4"/>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4"/>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4"/>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4"/>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4"/>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96" w:name="_Toc519364420"/>
      <w:r w:rsidRPr="00D74224">
        <w:rPr>
          <w:rFonts w:eastAsia="Times New Roman"/>
          <w:lang w:eastAsia="ru-RU"/>
        </w:rPr>
        <w:t>Каменский район</w:t>
      </w:r>
      <w:bookmarkEnd w:id="196"/>
    </w:p>
    <w:p w:rsidR="00A45D4A" w:rsidRPr="00D74224" w:rsidRDefault="00A45D4A" w:rsidP="00FE6882">
      <w:pPr>
        <w:pStyle w:val="a5"/>
        <w:numPr>
          <w:ilvl w:val="0"/>
          <w:numId w:val="135"/>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5"/>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5"/>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35"/>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5"/>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35"/>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35"/>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35"/>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35"/>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5"/>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35"/>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5"/>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5"/>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5"/>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5"/>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5"/>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97" w:name="_Toc519364421"/>
      <w:r w:rsidRPr="00D74224">
        <w:rPr>
          <w:rFonts w:eastAsia="Times New Roman"/>
          <w:lang w:eastAsia="ru-RU"/>
        </w:rPr>
        <w:t>Камышловский район</w:t>
      </w:r>
      <w:bookmarkEnd w:id="197"/>
    </w:p>
    <w:p w:rsidR="00A45D4A" w:rsidRPr="00D74224" w:rsidRDefault="00A45D4A" w:rsidP="00FE6882">
      <w:pPr>
        <w:pStyle w:val="a5"/>
        <w:numPr>
          <w:ilvl w:val="0"/>
          <w:numId w:val="136"/>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6"/>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6"/>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36"/>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6"/>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36"/>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36"/>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36"/>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36"/>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6"/>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6"/>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6"/>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6"/>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6"/>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6"/>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98" w:name="_Toc519364422"/>
      <w:r w:rsidRPr="00D74224">
        <w:rPr>
          <w:rFonts w:eastAsia="Times New Roman"/>
          <w:lang w:eastAsia="ru-RU"/>
        </w:rPr>
        <w:t>Красноуфимский район</w:t>
      </w:r>
      <w:bookmarkEnd w:id="198"/>
    </w:p>
    <w:p w:rsidR="00A45D4A" w:rsidRPr="00D74224" w:rsidRDefault="00A45D4A" w:rsidP="00FE6882">
      <w:pPr>
        <w:pStyle w:val="a5"/>
        <w:numPr>
          <w:ilvl w:val="0"/>
          <w:numId w:val="137"/>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7"/>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7"/>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37"/>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7"/>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37"/>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37"/>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37"/>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37"/>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7"/>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37"/>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7"/>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7"/>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7"/>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7"/>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7"/>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199" w:name="_Toc519364423"/>
      <w:r w:rsidRPr="00D74224">
        <w:rPr>
          <w:rFonts w:eastAsia="Times New Roman"/>
          <w:lang w:eastAsia="ru-RU"/>
        </w:rPr>
        <w:t>Невьянский район</w:t>
      </w:r>
      <w:bookmarkEnd w:id="199"/>
    </w:p>
    <w:p w:rsidR="00A45D4A" w:rsidRPr="00D74224" w:rsidRDefault="00A45D4A" w:rsidP="00FE6882">
      <w:pPr>
        <w:pStyle w:val="a5"/>
        <w:numPr>
          <w:ilvl w:val="0"/>
          <w:numId w:val="138"/>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8"/>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8"/>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38"/>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8"/>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38"/>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38"/>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38"/>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8"/>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38"/>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8"/>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8"/>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8"/>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8"/>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0" w:name="_Toc519364424"/>
      <w:r w:rsidRPr="00D74224">
        <w:rPr>
          <w:rFonts w:eastAsia="Times New Roman"/>
          <w:lang w:eastAsia="ru-RU"/>
        </w:rPr>
        <w:t>Нижнесергинский район</w:t>
      </w:r>
      <w:bookmarkEnd w:id="200"/>
    </w:p>
    <w:p w:rsidR="00A45D4A" w:rsidRPr="00D74224" w:rsidRDefault="00A45D4A" w:rsidP="00FE6882">
      <w:pPr>
        <w:pStyle w:val="a5"/>
        <w:numPr>
          <w:ilvl w:val="0"/>
          <w:numId w:val="139"/>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39"/>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39"/>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39"/>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39"/>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39"/>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39"/>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39"/>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39"/>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39"/>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39"/>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39"/>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39"/>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39"/>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1" w:name="_Toc519364425"/>
      <w:r w:rsidRPr="00D74224">
        <w:rPr>
          <w:rFonts w:eastAsia="Times New Roman"/>
          <w:lang w:eastAsia="ru-RU"/>
        </w:rPr>
        <w:t>Новолялинский район</w:t>
      </w:r>
      <w:bookmarkEnd w:id="201"/>
    </w:p>
    <w:p w:rsidR="00A45D4A" w:rsidRPr="00D74224" w:rsidRDefault="00A45D4A" w:rsidP="00FE6882">
      <w:pPr>
        <w:pStyle w:val="a5"/>
        <w:numPr>
          <w:ilvl w:val="0"/>
          <w:numId w:val="140"/>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0"/>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0"/>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0"/>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0"/>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40"/>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40"/>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0"/>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0"/>
        </w:numPr>
        <w:rPr>
          <w:lang w:eastAsia="ru-RU"/>
        </w:rPr>
      </w:pPr>
      <w:r w:rsidRPr="00D74224">
        <w:rPr>
          <w:lang w:eastAsia="ru-RU"/>
        </w:rPr>
        <w:t>Поддерживать на прежнем уровне качество предоставляемых образовательных услуг.</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2" w:name="_Toc519364426"/>
      <w:r w:rsidRPr="00D74224">
        <w:rPr>
          <w:rFonts w:eastAsia="Times New Roman"/>
          <w:lang w:eastAsia="ru-RU"/>
        </w:rPr>
        <w:t>Пригородный район</w:t>
      </w:r>
      <w:bookmarkEnd w:id="202"/>
    </w:p>
    <w:p w:rsidR="00A45D4A" w:rsidRPr="00D74224" w:rsidRDefault="00A45D4A" w:rsidP="00FE6882">
      <w:pPr>
        <w:pStyle w:val="a5"/>
        <w:numPr>
          <w:ilvl w:val="0"/>
          <w:numId w:val="141"/>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1"/>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1"/>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1"/>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1"/>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1"/>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41"/>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41"/>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41"/>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41"/>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41"/>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41"/>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1"/>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1"/>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1"/>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3" w:name="_Toc519364427"/>
      <w:r w:rsidRPr="00D74224">
        <w:rPr>
          <w:rFonts w:eastAsia="Times New Roman"/>
          <w:lang w:eastAsia="ru-RU"/>
        </w:rPr>
        <w:t>Пышминский район</w:t>
      </w:r>
      <w:bookmarkEnd w:id="203"/>
    </w:p>
    <w:p w:rsidR="00A45D4A" w:rsidRPr="00D74224" w:rsidRDefault="00A45D4A" w:rsidP="00FE6882">
      <w:pPr>
        <w:pStyle w:val="a5"/>
        <w:numPr>
          <w:ilvl w:val="0"/>
          <w:numId w:val="142"/>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2"/>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2"/>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2"/>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2"/>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2"/>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2"/>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2"/>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2"/>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4" w:name="_Toc519364428"/>
      <w:r w:rsidRPr="00D74224">
        <w:rPr>
          <w:rFonts w:eastAsia="Times New Roman"/>
          <w:lang w:eastAsia="ru-RU"/>
        </w:rPr>
        <w:t>Режевский район</w:t>
      </w:r>
      <w:bookmarkEnd w:id="204"/>
    </w:p>
    <w:p w:rsidR="00A45D4A" w:rsidRPr="00D74224" w:rsidRDefault="00A45D4A" w:rsidP="00FE6882">
      <w:pPr>
        <w:pStyle w:val="a5"/>
        <w:numPr>
          <w:ilvl w:val="0"/>
          <w:numId w:val="143"/>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3"/>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3"/>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3"/>
        </w:numPr>
        <w:rPr>
          <w:lang w:eastAsia="ru-RU"/>
        </w:rPr>
      </w:pPr>
      <w:r w:rsidRPr="00D74224">
        <w:rPr>
          <w:lang w:eastAsia="ru-RU"/>
        </w:rPr>
        <w:t>Поддерживать на том же уровне доступность сведений о ходе рассмотрения обращений, поступивших от заинтересованных граждан.</w:t>
      </w:r>
    </w:p>
    <w:p w:rsidR="00A45D4A" w:rsidRPr="00D74224" w:rsidRDefault="00A45D4A" w:rsidP="00FE6882">
      <w:pPr>
        <w:pStyle w:val="a5"/>
        <w:numPr>
          <w:ilvl w:val="0"/>
          <w:numId w:val="143"/>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3"/>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43"/>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43"/>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43"/>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43"/>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43"/>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3"/>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3"/>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43"/>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3"/>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rPr>
          <w:lang w:eastAsia="ru-RU"/>
        </w:rPr>
      </w:pPr>
    </w:p>
    <w:p w:rsidR="00A45D4A" w:rsidRPr="00D74224" w:rsidRDefault="00A45D4A" w:rsidP="00A45D4A">
      <w:pPr>
        <w:pStyle w:val="3"/>
        <w:rPr>
          <w:rFonts w:eastAsia="Times New Roman"/>
          <w:lang w:eastAsia="ru-RU"/>
        </w:rPr>
      </w:pPr>
      <w:bookmarkStart w:id="205" w:name="_Toc519364429"/>
      <w:r w:rsidRPr="00D74224">
        <w:rPr>
          <w:rFonts w:eastAsia="Times New Roman"/>
          <w:lang w:eastAsia="ru-RU"/>
        </w:rPr>
        <w:t>Государственные организации</w:t>
      </w:r>
      <w:bookmarkEnd w:id="205"/>
    </w:p>
    <w:p w:rsidR="00A45D4A" w:rsidRPr="00D74224" w:rsidRDefault="00A45D4A" w:rsidP="00FE6882">
      <w:pPr>
        <w:pStyle w:val="a5"/>
        <w:numPr>
          <w:ilvl w:val="0"/>
          <w:numId w:val="144"/>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4"/>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4"/>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4"/>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4"/>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4"/>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44"/>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44"/>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44"/>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44"/>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44"/>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4"/>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4"/>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44"/>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4"/>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6" w:name="_Toc519364430"/>
      <w:r w:rsidRPr="00D74224">
        <w:rPr>
          <w:rFonts w:eastAsia="Times New Roman"/>
          <w:lang w:eastAsia="ru-RU"/>
        </w:rPr>
        <w:t>Серовский район</w:t>
      </w:r>
      <w:bookmarkEnd w:id="206"/>
    </w:p>
    <w:p w:rsidR="00A45D4A" w:rsidRPr="00D74224" w:rsidRDefault="00A45D4A" w:rsidP="00FE6882">
      <w:pPr>
        <w:pStyle w:val="a5"/>
        <w:numPr>
          <w:ilvl w:val="0"/>
          <w:numId w:val="145"/>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5"/>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5"/>
        </w:numPr>
        <w:rPr>
          <w:lang w:eastAsia="ru-RU"/>
        </w:rPr>
      </w:pPr>
      <w:r w:rsidRPr="00D74224">
        <w:rPr>
          <w:lang w:eastAsia="ru-RU"/>
        </w:rPr>
        <w:t>Разработать план мероприятий по повышению доступности взаимодействия ОО с потребителями услуг (гостевая книга, онлайн опросы).</w:t>
      </w:r>
    </w:p>
    <w:p w:rsidR="00A45D4A" w:rsidRPr="00D74224" w:rsidRDefault="00A45D4A" w:rsidP="00FE6882">
      <w:pPr>
        <w:pStyle w:val="a5"/>
        <w:numPr>
          <w:ilvl w:val="0"/>
          <w:numId w:val="145"/>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5"/>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5"/>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45"/>
        </w:numPr>
        <w:rPr>
          <w:lang w:eastAsia="ru-RU"/>
        </w:rPr>
      </w:pPr>
      <w:r w:rsidRPr="00D74224">
        <w:rPr>
          <w:lang w:eastAsia="ru-RU"/>
        </w:rPr>
        <w:t xml:space="preserve">Разработать план мероприятий по развитию творческих способностей и интересов обучающихся. Формировать </w:t>
      </w:r>
      <w:r>
        <w:rPr>
          <w:lang w:eastAsia="ru-RU"/>
        </w:rPr>
        <w:t>мотивацию</w:t>
      </w:r>
      <w:r w:rsidRPr="00D74224">
        <w:rPr>
          <w:lang w:eastAsia="ru-RU"/>
        </w:rPr>
        <w:t xml:space="preserve"> обучающихся посредством участия в олимпиадах и конкурсах различного уровня. </w:t>
      </w:r>
    </w:p>
    <w:p w:rsidR="00A45D4A" w:rsidRPr="00D74224" w:rsidRDefault="00A45D4A" w:rsidP="00FE6882">
      <w:pPr>
        <w:pStyle w:val="a5"/>
        <w:numPr>
          <w:ilvl w:val="0"/>
          <w:numId w:val="145"/>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45"/>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5"/>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5"/>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45"/>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5"/>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7" w:name="_Toc519364431"/>
      <w:r w:rsidRPr="00D74224">
        <w:rPr>
          <w:rFonts w:eastAsia="Times New Roman"/>
          <w:lang w:eastAsia="ru-RU"/>
        </w:rPr>
        <w:t>Слободо-Туринский район</w:t>
      </w:r>
      <w:bookmarkEnd w:id="207"/>
    </w:p>
    <w:p w:rsidR="00A45D4A" w:rsidRPr="00D74224" w:rsidRDefault="00A45D4A" w:rsidP="00FE6882">
      <w:pPr>
        <w:pStyle w:val="a5"/>
        <w:numPr>
          <w:ilvl w:val="0"/>
          <w:numId w:val="146"/>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6"/>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6"/>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6"/>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6"/>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6"/>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46"/>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46"/>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6"/>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6"/>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46"/>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46"/>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6"/>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8" w:name="_Toc519364432"/>
      <w:r w:rsidRPr="00D74224">
        <w:rPr>
          <w:rFonts w:eastAsia="Times New Roman"/>
          <w:lang w:eastAsia="ru-RU"/>
        </w:rPr>
        <w:t>Сухоложский район</w:t>
      </w:r>
      <w:bookmarkEnd w:id="208"/>
    </w:p>
    <w:p w:rsidR="00A45D4A" w:rsidRPr="00D74224" w:rsidRDefault="00A45D4A" w:rsidP="00FE6882">
      <w:pPr>
        <w:pStyle w:val="a5"/>
        <w:numPr>
          <w:ilvl w:val="0"/>
          <w:numId w:val="147"/>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7"/>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7"/>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7"/>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7"/>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47"/>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47"/>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47"/>
        </w:numPr>
        <w:rPr>
          <w:lang w:eastAsia="ru-RU"/>
        </w:rPr>
      </w:pPr>
      <w:r w:rsidRPr="00D74224">
        <w:rPr>
          <w:lang w:eastAsia="ru-RU"/>
        </w:rPr>
        <w:t>Продолжать совершенствовать  дополнительные образовательные программы.</w:t>
      </w:r>
    </w:p>
    <w:p w:rsidR="00A45D4A" w:rsidRPr="00D74224" w:rsidRDefault="00A45D4A" w:rsidP="00FE6882">
      <w:pPr>
        <w:pStyle w:val="a5"/>
        <w:numPr>
          <w:ilvl w:val="0"/>
          <w:numId w:val="147"/>
        </w:numPr>
        <w:rPr>
          <w:lang w:eastAsia="ru-RU"/>
        </w:rPr>
      </w:pPr>
      <w:r w:rsidRPr="00D74224">
        <w:rPr>
          <w:lang w:eastAsia="ru-RU"/>
        </w:rPr>
        <w:t>Поддерживать условия по развитию творческих способностей и интересов обучающихся.</w:t>
      </w:r>
    </w:p>
    <w:p w:rsidR="00A45D4A" w:rsidRPr="00D74224" w:rsidRDefault="00A45D4A" w:rsidP="00FE6882">
      <w:pPr>
        <w:pStyle w:val="a5"/>
        <w:numPr>
          <w:ilvl w:val="0"/>
          <w:numId w:val="147"/>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47"/>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47"/>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7"/>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7"/>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47"/>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7"/>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09" w:name="_Toc519364433"/>
      <w:r w:rsidRPr="00D74224">
        <w:rPr>
          <w:rFonts w:eastAsia="Times New Roman"/>
          <w:lang w:eastAsia="ru-RU"/>
        </w:rPr>
        <w:t>Сысертский район</w:t>
      </w:r>
      <w:bookmarkEnd w:id="209"/>
    </w:p>
    <w:p w:rsidR="00A45D4A" w:rsidRPr="00D74224" w:rsidRDefault="00A45D4A" w:rsidP="00FE6882">
      <w:pPr>
        <w:pStyle w:val="a5"/>
        <w:numPr>
          <w:ilvl w:val="0"/>
          <w:numId w:val="148"/>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8"/>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8"/>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8"/>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8"/>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8"/>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48"/>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48"/>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48"/>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48"/>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8"/>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8"/>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48"/>
        </w:numPr>
        <w:rPr>
          <w:lang w:eastAsia="ru-RU"/>
        </w:rPr>
      </w:pPr>
      <w:r w:rsidRPr="00D74224">
        <w:rPr>
          <w:lang w:eastAsia="ru-RU"/>
        </w:rPr>
        <w:t>Поддерживать на прежнем уровне качество предоставляемых образовательных услуг.</w:t>
      </w:r>
    </w:p>
    <w:p w:rsidR="00A45D4A" w:rsidRDefault="00A45D4A" w:rsidP="00A45D4A">
      <w:pPr>
        <w:rPr>
          <w:lang w:eastAsia="ru-RU"/>
        </w:rPr>
      </w:pPr>
      <w:r w:rsidRPr="00D74224">
        <w:rPr>
          <w:lang w:eastAsia="ru-RU"/>
        </w:rPr>
        <w:t xml:space="preserve"> </w:t>
      </w:r>
    </w:p>
    <w:p w:rsidR="00A45D4A" w:rsidRPr="00D74224" w:rsidRDefault="00A45D4A" w:rsidP="00A45D4A">
      <w:pPr>
        <w:pStyle w:val="3"/>
        <w:rPr>
          <w:rFonts w:eastAsia="Times New Roman"/>
          <w:lang w:eastAsia="ru-RU"/>
        </w:rPr>
      </w:pPr>
      <w:bookmarkStart w:id="210" w:name="_Toc519364434"/>
      <w:r w:rsidRPr="00D74224">
        <w:rPr>
          <w:rFonts w:eastAsia="Times New Roman"/>
          <w:lang w:eastAsia="ru-RU"/>
        </w:rPr>
        <w:t>Таборинский район</w:t>
      </w:r>
      <w:bookmarkEnd w:id="210"/>
    </w:p>
    <w:p w:rsidR="00A45D4A" w:rsidRPr="00D74224" w:rsidRDefault="00A45D4A" w:rsidP="00FE6882">
      <w:pPr>
        <w:pStyle w:val="a5"/>
        <w:numPr>
          <w:ilvl w:val="0"/>
          <w:numId w:val="149"/>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49"/>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49"/>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49"/>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49"/>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49"/>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49"/>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49"/>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49"/>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49"/>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49"/>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49"/>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49"/>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49"/>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r w:rsidRPr="00D74224">
        <w:rPr>
          <w:lang w:eastAsia="ru-RU"/>
        </w:rPr>
        <w:t xml:space="preserve"> </w:t>
      </w:r>
    </w:p>
    <w:p w:rsidR="00A45D4A" w:rsidRPr="00D74224" w:rsidRDefault="00A45D4A" w:rsidP="00A45D4A">
      <w:pPr>
        <w:pStyle w:val="3"/>
        <w:rPr>
          <w:rFonts w:eastAsia="Times New Roman"/>
          <w:lang w:eastAsia="ru-RU"/>
        </w:rPr>
      </w:pPr>
      <w:bookmarkStart w:id="211" w:name="_Toc519364435"/>
      <w:r w:rsidRPr="00D74224">
        <w:rPr>
          <w:rFonts w:eastAsia="Times New Roman"/>
          <w:lang w:eastAsia="ru-RU"/>
        </w:rPr>
        <w:t>Тавдинский район</w:t>
      </w:r>
      <w:bookmarkEnd w:id="211"/>
    </w:p>
    <w:p w:rsidR="00A45D4A" w:rsidRPr="00D74224" w:rsidRDefault="00A45D4A" w:rsidP="00FE6882">
      <w:pPr>
        <w:pStyle w:val="a5"/>
        <w:numPr>
          <w:ilvl w:val="0"/>
          <w:numId w:val="150"/>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50"/>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50"/>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50"/>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50"/>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50"/>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50"/>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50"/>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50"/>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50"/>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50"/>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50"/>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50"/>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50"/>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12" w:name="_Toc519364436"/>
      <w:r w:rsidRPr="00D74224">
        <w:rPr>
          <w:rFonts w:eastAsia="Times New Roman"/>
          <w:lang w:eastAsia="ru-RU"/>
        </w:rPr>
        <w:t>Талицкий район</w:t>
      </w:r>
      <w:bookmarkEnd w:id="212"/>
    </w:p>
    <w:p w:rsidR="00A45D4A" w:rsidRPr="00D74224" w:rsidRDefault="00A45D4A" w:rsidP="00FE6882">
      <w:pPr>
        <w:pStyle w:val="a5"/>
        <w:numPr>
          <w:ilvl w:val="0"/>
          <w:numId w:val="151"/>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51"/>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51"/>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51"/>
        </w:numPr>
        <w:rPr>
          <w:lang w:eastAsia="ru-RU"/>
        </w:rPr>
      </w:pPr>
      <w:r w:rsidRPr="00D74224">
        <w:rPr>
          <w:lang w:eastAsia="ru-RU"/>
        </w:rPr>
        <w:t>Поддерживать на том же уровне доступность сведений о ходе рассмотрения обращений, поступивших от заинтересованных граждан.</w:t>
      </w:r>
    </w:p>
    <w:p w:rsidR="00A45D4A" w:rsidRPr="00D74224" w:rsidRDefault="00A45D4A" w:rsidP="00FE6882">
      <w:pPr>
        <w:pStyle w:val="a5"/>
        <w:numPr>
          <w:ilvl w:val="0"/>
          <w:numId w:val="151"/>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51"/>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51"/>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51"/>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51"/>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51"/>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51"/>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51"/>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51"/>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rsidP="00A45D4A">
      <w:pPr>
        <w:rPr>
          <w:lang w:eastAsia="ru-RU"/>
        </w:rPr>
      </w:pPr>
    </w:p>
    <w:p w:rsidR="00A45D4A" w:rsidRPr="00D74224" w:rsidRDefault="00A45D4A" w:rsidP="00A45D4A">
      <w:pPr>
        <w:pStyle w:val="3"/>
        <w:rPr>
          <w:rFonts w:eastAsia="Times New Roman"/>
          <w:lang w:eastAsia="ru-RU"/>
        </w:rPr>
      </w:pPr>
      <w:bookmarkStart w:id="213" w:name="_Toc519364437"/>
      <w:r w:rsidRPr="00D74224">
        <w:rPr>
          <w:rFonts w:eastAsia="Times New Roman"/>
          <w:lang w:eastAsia="ru-RU"/>
        </w:rPr>
        <w:t>Тугулымский район</w:t>
      </w:r>
      <w:bookmarkEnd w:id="213"/>
    </w:p>
    <w:p w:rsidR="00A45D4A" w:rsidRPr="00D74224" w:rsidRDefault="00A45D4A" w:rsidP="00FE6882">
      <w:pPr>
        <w:pStyle w:val="a5"/>
        <w:numPr>
          <w:ilvl w:val="0"/>
          <w:numId w:val="152"/>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52"/>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52"/>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52"/>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52"/>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52"/>
        </w:numPr>
        <w:rPr>
          <w:lang w:eastAsia="ru-RU"/>
        </w:rPr>
      </w:pPr>
      <w:r w:rsidRPr="00D74224">
        <w:rPr>
          <w:lang w:eastAsia="ru-RU"/>
        </w:rPr>
        <w:t>Обеспечить отсутствие предписаний надзорных органов по вопросам организации питания, обеспечить безопасность субъектов образовательных отношений.</w:t>
      </w:r>
    </w:p>
    <w:p w:rsidR="00A45D4A" w:rsidRPr="00D74224" w:rsidRDefault="00A45D4A" w:rsidP="00FE6882">
      <w:pPr>
        <w:pStyle w:val="a5"/>
        <w:numPr>
          <w:ilvl w:val="0"/>
          <w:numId w:val="152"/>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52"/>
        </w:numPr>
        <w:rPr>
          <w:lang w:eastAsia="ru-RU"/>
        </w:rPr>
      </w:pPr>
      <w:r w:rsidRPr="00D74224">
        <w:rPr>
          <w:lang w:eastAsia="ru-RU"/>
        </w:rPr>
        <w:t xml:space="preserve">Провести анализ запросов участников образовательного процесса для расширения спектра  и повышения качества услуг  дополнительного образования, принять меры по повышению уровня информированности населения об услугах, оказываемых ОО во внеурочное время. </w:t>
      </w:r>
    </w:p>
    <w:p w:rsidR="00A45D4A" w:rsidRPr="00D74224" w:rsidRDefault="00A45D4A" w:rsidP="00FE6882">
      <w:pPr>
        <w:pStyle w:val="a5"/>
        <w:numPr>
          <w:ilvl w:val="0"/>
          <w:numId w:val="152"/>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52"/>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52"/>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52"/>
        </w:numPr>
        <w:rPr>
          <w:lang w:eastAsia="ru-RU"/>
        </w:rPr>
      </w:pPr>
      <w:r w:rsidRPr="00D74224">
        <w:rPr>
          <w:lang w:eastAsia="ru-RU"/>
        </w:rPr>
        <w:t>Продолжать совершенствовать материально-техническое состояние ОО.</w:t>
      </w:r>
    </w:p>
    <w:p w:rsidR="00A45D4A" w:rsidRPr="00D74224" w:rsidRDefault="00A45D4A" w:rsidP="00FE6882">
      <w:pPr>
        <w:pStyle w:val="a5"/>
        <w:numPr>
          <w:ilvl w:val="0"/>
          <w:numId w:val="152"/>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52"/>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pStyle w:val="3"/>
        <w:rPr>
          <w:rFonts w:eastAsia="Times New Roman"/>
          <w:lang w:eastAsia="ru-RU"/>
        </w:rPr>
      </w:pPr>
      <w:bookmarkStart w:id="214" w:name="_Toc519364438"/>
      <w:r w:rsidRPr="00D74224">
        <w:rPr>
          <w:rFonts w:eastAsia="Times New Roman"/>
          <w:lang w:eastAsia="ru-RU"/>
        </w:rPr>
        <w:t>Туринский район</w:t>
      </w:r>
      <w:bookmarkEnd w:id="214"/>
    </w:p>
    <w:p w:rsidR="00A45D4A" w:rsidRPr="00D74224" w:rsidRDefault="00A45D4A" w:rsidP="00FE6882">
      <w:pPr>
        <w:pStyle w:val="a5"/>
        <w:numPr>
          <w:ilvl w:val="0"/>
          <w:numId w:val="153"/>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53"/>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53"/>
        </w:numPr>
        <w:rPr>
          <w:lang w:eastAsia="ru-RU"/>
        </w:rPr>
      </w:pPr>
      <w:r w:rsidRPr="00D74224">
        <w:rPr>
          <w:lang w:eastAsia="ru-RU"/>
        </w:rPr>
        <w:t xml:space="preserve">Создать систему взаимодействия с потребителями образовательных услуг. Реализовать прием обращений и информирование о ходе рассмотрения обращений, используя электронную почту, телефон и электронные ресурсы на официальном сайте ОО. </w:t>
      </w:r>
    </w:p>
    <w:p w:rsidR="00A45D4A" w:rsidRPr="00D74224" w:rsidRDefault="00A45D4A" w:rsidP="00FE6882">
      <w:pPr>
        <w:pStyle w:val="a5"/>
        <w:numPr>
          <w:ilvl w:val="0"/>
          <w:numId w:val="153"/>
        </w:numPr>
        <w:rPr>
          <w:lang w:eastAsia="ru-RU"/>
        </w:rPr>
      </w:pPr>
      <w:r w:rsidRPr="00D74224">
        <w:rPr>
          <w:lang w:eastAsia="ru-RU"/>
        </w:rPr>
        <w:t>Продолжать совершенствовать материально-техническое и информационное обеспечение в соответствии с требованиями ФГОС.</w:t>
      </w:r>
    </w:p>
    <w:p w:rsidR="00A45D4A" w:rsidRPr="00D74224" w:rsidRDefault="00A45D4A" w:rsidP="00FE6882">
      <w:pPr>
        <w:pStyle w:val="a5"/>
        <w:numPr>
          <w:ilvl w:val="0"/>
          <w:numId w:val="153"/>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53"/>
        </w:numPr>
        <w:rPr>
          <w:lang w:eastAsia="ru-RU"/>
        </w:rPr>
      </w:pPr>
      <w:r w:rsidRPr="00D74224">
        <w:rPr>
          <w:lang w:eastAsia="ru-RU"/>
        </w:rPr>
        <w:t>Совершенствовать условия для индивидуальной работы с обучающимися.</w:t>
      </w:r>
    </w:p>
    <w:p w:rsidR="00A45D4A" w:rsidRPr="00D74224" w:rsidRDefault="00A45D4A" w:rsidP="00FE6882">
      <w:pPr>
        <w:pStyle w:val="a5"/>
        <w:numPr>
          <w:ilvl w:val="0"/>
          <w:numId w:val="153"/>
        </w:numPr>
        <w:rPr>
          <w:lang w:eastAsia="ru-RU"/>
        </w:rPr>
      </w:pPr>
      <w:r w:rsidRPr="00D74224">
        <w:rPr>
          <w:lang w:eastAsia="ru-RU"/>
        </w:rPr>
        <w:t>Разработать план мероприятий по внедрению дополнительных образовательных программ в ОО.</w:t>
      </w:r>
    </w:p>
    <w:p w:rsidR="00A45D4A" w:rsidRPr="00D74224" w:rsidRDefault="00A45D4A" w:rsidP="00FE6882">
      <w:pPr>
        <w:pStyle w:val="a5"/>
        <w:numPr>
          <w:ilvl w:val="0"/>
          <w:numId w:val="153"/>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53"/>
        </w:numPr>
        <w:rPr>
          <w:lang w:eastAsia="ru-RU"/>
        </w:rPr>
      </w:pPr>
      <w:r w:rsidRPr="00D74224">
        <w:rPr>
          <w:lang w:eastAsia="ru-RU"/>
        </w:rPr>
        <w:t>Поддерживать возможность качественного оказания психолого-педагогической, медицинской или социальной помощи.</w:t>
      </w:r>
    </w:p>
    <w:p w:rsidR="00A45D4A" w:rsidRPr="00D74224" w:rsidRDefault="00A45D4A" w:rsidP="00FE6882">
      <w:pPr>
        <w:pStyle w:val="a5"/>
        <w:numPr>
          <w:ilvl w:val="0"/>
          <w:numId w:val="153"/>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53"/>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53"/>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53"/>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53"/>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53"/>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Pr="00D74224" w:rsidRDefault="00A45D4A" w:rsidP="00A45D4A">
      <w:pPr>
        <w:pStyle w:val="3"/>
        <w:rPr>
          <w:rFonts w:eastAsia="Times New Roman"/>
          <w:lang w:eastAsia="ru-RU"/>
        </w:rPr>
      </w:pPr>
      <w:r w:rsidRPr="00D74224">
        <w:rPr>
          <w:rFonts w:eastAsia="Times New Roman"/>
          <w:lang w:eastAsia="ru-RU"/>
        </w:rPr>
        <w:t xml:space="preserve"> </w:t>
      </w:r>
      <w:bookmarkStart w:id="215" w:name="_Toc519364439"/>
      <w:r w:rsidRPr="00D74224">
        <w:rPr>
          <w:rFonts w:eastAsia="Times New Roman"/>
          <w:lang w:eastAsia="ru-RU"/>
        </w:rPr>
        <w:t>Шалинский район</w:t>
      </w:r>
      <w:bookmarkEnd w:id="215"/>
    </w:p>
    <w:p w:rsidR="00A45D4A" w:rsidRPr="00D74224" w:rsidRDefault="00A45D4A" w:rsidP="00FE6882">
      <w:pPr>
        <w:pStyle w:val="a5"/>
        <w:numPr>
          <w:ilvl w:val="0"/>
          <w:numId w:val="154"/>
        </w:numPr>
        <w:rPr>
          <w:lang w:eastAsia="ru-RU"/>
        </w:rPr>
      </w:pPr>
      <w:r w:rsidRPr="00D74224">
        <w:rPr>
          <w:lang w:eastAsia="ru-RU"/>
        </w:rPr>
        <w:t>Поддерживать состояние официального сайта ОО на прежнем уровне.</w:t>
      </w:r>
    </w:p>
    <w:p w:rsidR="00A45D4A" w:rsidRPr="00D74224" w:rsidRDefault="00A45D4A" w:rsidP="00FE6882">
      <w:pPr>
        <w:pStyle w:val="a5"/>
        <w:numPr>
          <w:ilvl w:val="0"/>
          <w:numId w:val="154"/>
        </w:numPr>
        <w:rPr>
          <w:lang w:eastAsia="ru-RU"/>
        </w:rPr>
      </w:pPr>
      <w:r w:rsidRPr="00D74224">
        <w:rPr>
          <w:lang w:eastAsia="ru-RU"/>
        </w:rPr>
        <w:t>Поддерживать актуальную информацию о педагогических работниках на официальном сайте ОО.</w:t>
      </w:r>
    </w:p>
    <w:p w:rsidR="00A45D4A" w:rsidRPr="00D74224" w:rsidRDefault="00A45D4A" w:rsidP="00FE6882">
      <w:pPr>
        <w:pStyle w:val="a5"/>
        <w:numPr>
          <w:ilvl w:val="0"/>
          <w:numId w:val="154"/>
        </w:numPr>
        <w:rPr>
          <w:lang w:eastAsia="ru-RU"/>
        </w:rPr>
      </w:pPr>
      <w:r w:rsidRPr="00D74224">
        <w:rPr>
          <w:lang w:eastAsia="ru-RU"/>
        </w:rPr>
        <w:t xml:space="preserve">Рассмотреть техническую возможность размещения на официальном сайте ОО онлайн опросов. </w:t>
      </w:r>
    </w:p>
    <w:p w:rsidR="00A45D4A" w:rsidRPr="00D74224" w:rsidRDefault="00A45D4A" w:rsidP="00FE6882">
      <w:pPr>
        <w:pStyle w:val="a5"/>
        <w:numPr>
          <w:ilvl w:val="0"/>
          <w:numId w:val="154"/>
        </w:numPr>
        <w:rPr>
          <w:lang w:eastAsia="ru-RU"/>
        </w:rPr>
      </w:pPr>
      <w:r w:rsidRPr="00D74224">
        <w:rPr>
          <w:lang w:eastAsia="ru-RU"/>
        </w:rPr>
        <w:t xml:space="preserve">Назначить ответственного за размещение на официальном сайте ОО </w:t>
      </w:r>
      <w:r>
        <w:rPr>
          <w:lang w:eastAsia="ru-RU"/>
        </w:rPr>
        <w:t>актуальной</w:t>
      </w:r>
      <w:r w:rsidRPr="00D74224">
        <w:rPr>
          <w:lang w:eastAsia="ru-RU"/>
        </w:rPr>
        <w:t xml:space="preserve"> информации о материально-техническом и информационном обеспечении образовательного процесса. </w:t>
      </w:r>
    </w:p>
    <w:p w:rsidR="00A45D4A" w:rsidRPr="00D74224" w:rsidRDefault="00A45D4A" w:rsidP="00FE6882">
      <w:pPr>
        <w:pStyle w:val="a5"/>
        <w:numPr>
          <w:ilvl w:val="0"/>
          <w:numId w:val="154"/>
        </w:numPr>
        <w:rPr>
          <w:lang w:eastAsia="ru-RU"/>
        </w:rPr>
      </w:pPr>
      <w:r w:rsidRPr="00D74224">
        <w:rPr>
          <w:lang w:eastAsia="ru-RU"/>
        </w:rPr>
        <w:t>Совершенствовать условия для охраны и укрепления здоровья, организации питания.</w:t>
      </w:r>
    </w:p>
    <w:p w:rsidR="00A45D4A" w:rsidRPr="00D74224" w:rsidRDefault="00A45D4A" w:rsidP="00FE6882">
      <w:pPr>
        <w:pStyle w:val="a5"/>
        <w:numPr>
          <w:ilvl w:val="0"/>
          <w:numId w:val="154"/>
        </w:numPr>
        <w:rPr>
          <w:lang w:eastAsia="ru-RU"/>
        </w:rPr>
      </w:pPr>
      <w:r w:rsidRPr="00D74224">
        <w:rPr>
          <w:lang w:eastAsia="ru-RU"/>
        </w:rPr>
        <w:t>Создать условия для получения образования с применением дистанционных образовательных программ.</w:t>
      </w:r>
    </w:p>
    <w:p w:rsidR="00A45D4A" w:rsidRPr="00D74224" w:rsidRDefault="00A45D4A" w:rsidP="00FE6882">
      <w:pPr>
        <w:pStyle w:val="a5"/>
        <w:numPr>
          <w:ilvl w:val="0"/>
          <w:numId w:val="154"/>
        </w:numPr>
        <w:rPr>
          <w:lang w:eastAsia="ru-RU"/>
        </w:rPr>
      </w:pPr>
      <w:r w:rsidRPr="00D74224">
        <w:rPr>
          <w:lang w:eastAsia="ru-RU"/>
        </w:rPr>
        <w:t>Улучшать условия по развитию творческих способностей и интересов обучающихся на  всероссийских и международных уровнях.</w:t>
      </w:r>
    </w:p>
    <w:p w:rsidR="00A45D4A" w:rsidRPr="00D74224" w:rsidRDefault="00A45D4A" w:rsidP="00FE6882">
      <w:pPr>
        <w:pStyle w:val="a5"/>
        <w:numPr>
          <w:ilvl w:val="0"/>
          <w:numId w:val="154"/>
        </w:numPr>
        <w:rPr>
          <w:lang w:eastAsia="ru-RU"/>
        </w:rPr>
      </w:pPr>
      <w:r w:rsidRPr="00D74224">
        <w:rPr>
          <w:lang w:eastAsia="ru-RU"/>
        </w:rPr>
        <w:t>Совершенствовать качество оказываемых видов помощи (психолого-педагогической, медицинской или социальной).</w:t>
      </w:r>
    </w:p>
    <w:p w:rsidR="00A45D4A" w:rsidRPr="00D74224" w:rsidRDefault="00A45D4A" w:rsidP="00FE6882">
      <w:pPr>
        <w:pStyle w:val="a5"/>
        <w:numPr>
          <w:ilvl w:val="0"/>
          <w:numId w:val="154"/>
        </w:numPr>
        <w:rPr>
          <w:lang w:eastAsia="ru-RU"/>
        </w:rPr>
      </w:pPr>
      <w:r w:rsidRPr="00D74224">
        <w:rPr>
          <w:lang w:eastAsia="ru-RU"/>
        </w:rPr>
        <w:t>Разработать план мероприятий по созданию  оборудованных пандусов, специализированной мебели, столов, колясок, перил, поручней, специализированного сантехнического оборудования.</w:t>
      </w:r>
    </w:p>
    <w:p w:rsidR="00A45D4A" w:rsidRPr="00D74224" w:rsidRDefault="00A45D4A" w:rsidP="00FE6882">
      <w:pPr>
        <w:pStyle w:val="a5"/>
        <w:numPr>
          <w:ilvl w:val="0"/>
          <w:numId w:val="154"/>
        </w:numPr>
        <w:rPr>
          <w:lang w:eastAsia="ru-RU"/>
        </w:rPr>
      </w:pPr>
      <w:r w:rsidRPr="00D74224">
        <w:rPr>
          <w:lang w:eastAsia="ru-RU"/>
        </w:rPr>
        <w:t>Поддерживать на прежнем уровне работу по повышению доброжелательности и вежливости работников ОО.</w:t>
      </w:r>
    </w:p>
    <w:p w:rsidR="00A45D4A" w:rsidRPr="00D74224" w:rsidRDefault="00A45D4A" w:rsidP="00FE6882">
      <w:pPr>
        <w:pStyle w:val="a5"/>
        <w:numPr>
          <w:ilvl w:val="0"/>
          <w:numId w:val="154"/>
        </w:numPr>
        <w:rPr>
          <w:lang w:eastAsia="ru-RU"/>
        </w:rPr>
      </w:pPr>
      <w:r w:rsidRPr="00D74224">
        <w:rPr>
          <w:lang w:eastAsia="ru-RU"/>
        </w:rPr>
        <w:t>Поддерживать на прежнем уровне работу по повышению компетентности работников ОО.</w:t>
      </w:r>
    </w:p>
    <w:p w:rsidR="00A45D4A" w:rsidRPr="00D74224" w:rsidRDefault="00A45D4A" w:rsidP="00FE6882">
      <w:pPr>
        <w:pStyle w:val="a5"/>
        <w:numPr>
          <w:ilvl w:val="0"/>
          <w:numId w:val="154"/>
        </w:numPr>
        <w:rPr>
          <w:lang w:eastAsia="ru-RU"/>
        </w:rPr>
      </w:pPr>
      <w:r w:rsidRPr="00D74224">
        <w:rPr>
          <w:lang w:eastAsia="ru-RU"/>
        </w:rPr>
        <w:t xml:space="preserve">Поддерживать на прежнем уровне материально-техническое состояние ОО. </w:t>
      </w:r>
    </w:p>
    <w:p w:rsidR="00A45D4A" w:rsidRPr="00D74224" w:rsidRDefault="00A45D4A" w:rsidP="00FE6882">
      <w:pPr>
        <w:pStyle w:val="a5"/>
        <w:numPr>
          <w:ilvl w:val="0"/>
          <w:numId w:val="154"/>
        </w:numPr>
        <w:rPr>
          <w:lang w:eastAsia="ru-RU"/>
        </w:rPr>
      </w:pPr>
      <w:r w:rsidRPr="00D74224">
        <w:rPr>
          <w:lang w:eastAsia="ru-RU"/>
        </w:rPr>
        <w:t>Поддерживать на прежнем уровне качество предоставляемых образовательных услуг.</w:t>
      </w:r>
    </w:p>
    <w:p w:rsidR="00A45D4A" w:rsidRPr="00D74224" w:rsidRDefault="00A45D4A" w:rsidP="00FE6882">
      <w:pPr>
        <w:pStyle w:val="a5"/>
        <w:numPr>
          <w:ilvl w:val="0"/>
          <w:numId w:val="154"/>
        </w:numPr>
        <w:rPr>
          <w:lang w:eastAsia="ru-RU"/>
        </w:rPr>
      </w:pPr>
      <w:r w:rsidRPr="00D74224">
        <w:rPr>
          <w:lang w:eastAsia="ru-RU"/>
        </w:rPr>
        <w:t>Поддерживать на прежнем уровне образовательную деятельность и качество предоставляемых образовательных услуг для сохранения имиджа ОО.</w:t>
      </w:r>
    </w:p>
    <w:p w:rsidR="00A45D4A" w:rsidRDefault="00A45D4A">
      <w:pPr>
        <w:spacing w:after="0"/>
        <w:jc w:val="left"/>
        <w:rPr>
          <w:lang w:eastAsia="ru-RU"/>
        </w:rPr>
      </w:pPr>
    </w:p>
    <w:p w:rsidR="004958A9" w:rsidRDefault="00990B5A" w:rsidP="004958A9">
      <w:pPr>
        <w:pStyle w:val="1"/>
        <w:spacing w:before="0"/>
        <w:rPr>
          <w:lang w:eastAsia="ru-RU"/>
        </w:rPr>
      </w:pPr>
      <w:r>
        <w:rPr>
          <w:lang w:eastAsia="ru-RU"/>
        </w:rPr>
        <w:br w:type="page"/>
      </w:r>
      <w:bookmarkStart w:id="216" w:name="_Toc519362937"/>
      <w:bookmarkStart w:id="217" w:name="_Toc519364440"/>
      <w:r w:rsidR="004958A9">
        <w:rPr>
          <w:lang w:eastAsia="ru-RU"/>
        </w:rPr>
        <w:t xml:space="preserve">РАЗДЕЛ </w:t>
      </w:r>
      <w:r w:rsidR="004958A9" w:rsidRPr="004958A9">
        <w:rPr>
          <w:lang w:eastAsia="ru-RU"/>
        </w:rPr>
        <w:t>1</w:t>
      </w:r>
      <w:r w:rsidR="004958A9">
        <w:rPr>
          <w:lang w:eastAsia="ru-RU"/>
        </w:rPr>
        <w:t>. Рейтинг ОО СВЕРДЛОВСКОЙ ОБЛАСТИ</w:t>
      </w:r>
      <w:bookmarkEnd w:id="216"/>
      <w:bookmarkEnd w:id="217"/>
      <w:r w:rsidR="004958A9">
        <w:rPr>
          <w:szCs w:val="24"/>
          <w:lang w:eastAsia="ru-RU"/>
        </w:rPr>
        <w:t xml:space="preserve"> </w:t>
      </w:r>
    </w:p>
    <w:p w:rsidR="004958A9" w:rsidRDefault="004958A9" w:rsidP="004958A9">
      <w:pPr>
        <w:pStyle w:val="2"/>
        <w:rPr>
          <w:lang w:eastAsia="ru-RU"/>
        </w:rPr>
      </w:pPr>
      <w:bookmarkStart w:id="218" w:name="_Toc519362938"/>
      <w:bookmarkStart w:id="219" w:name="_Toc519251214"/>
      <w:bookmarkStart w:id="220" w:name="_Toc519364441"/>
      <w:r>
        <w:rPr>
          <w:lang w:eastAsia="ru-RU"/>
        </w:rPr>
        <w:t xml:space="preserve">6.1. </w:t>
      </w:r>
      <w:r>
        <w:t>Интегральный</w:t>
      </w:r>
      <w:r>
        <w:rPr>
          <w:lang w:eastAsia="ru-RU"/>
        </w:rPr>
        <w:t xml:space="preserve"> рейтинг </w:t>
      </w:r>
      <w:r>
        <w:t>организаций</w:t>
      </w:r>
      <w:bookmarkEnd w:id="218"/>
      <w:bookmarkEnd w:id="219"/>
      <w:bookmarkEnd w:id="220"/>
    </w:p>
    <w:p w:rsidR="004958A9" w:rsidRDefault="004958A9" w:rsidP="004958A9">
      <w:pPr>
        <w:spacing w:after="0"/>
        <w:jc w:val="right"/>
        <w:rPr>
          <w:rFonts w:eastAsia="Times New Roman"/>
          <w:szCs w:val="24"/>
          <w:lang w:eastAsia="ru-RU"/>
        </w:rPr>
      </w:pPr>
    </w:p>
    <w:tbl>
      <w:tblPr>
        <w:tblW w:w="9796" w:type="dxa"/>
        <w:tblInd w:w="93" w:type="dxa"/>
        <w:tblLook w:val="04A0" w:firstRow="1" w:lastRow="0" w:firstColumn="1" w:lastColumn="0" w:noHBand="0" w:noVBand="1"/>
      </w:tblPr>
      <w:tblGrid>
        <w:gridCol w:w="2425"/>
        <w:gridCol w:w="1418"/>
        <w:gridCol w:w="3685"/>
        <w:gridCol w:w="1134"/>
        <w:gridCol w:w="1134"/>
      </w:tblGrid>
      <w:tr w:rsidR="004958A9" w:rsidTr="004958A9">
        <w:trPr>
          <w:trHeight w:val="624"/>
        </w:trPr>
        <w:tc>
          <w:tcPr>
            <w:tcW w:w="2425" w:type="dxa"/>
            <w:tcBorders>
              <w:top w:val="single" w:sz="4" w:space="0" w:color="auto"/>
              <w:left w:val="single" w:sz="4" w:space="0" w:color="auto"/>
              <w:bottom w:val="single" w:sz="4" w:space="0" w:color="auto"/>
              <w:right w:val="single" w:sz="4" w:space="0" w:color="auto"/>
            </w:tcBorders>
            <w:noWrap/>
            <w:vAlign w:val="center"/>
            <w:hideMark/>
          </w:tcPr>
          <w:p w:rsidR="004958A9" w:rsidRDefault="004958A9">
            <w:pPr>
              <w:spacing w:after="0" w:line="276" w:lineRule="auto"/>
              <w:jc w:val="center"/>
              <w:rPr>
                <w:rFonts w:eastAsia="Times New Roman"/>
                <w:color w:val="000000"/>
                <w:szCs w:val="24"/>
                <w:lang w:eastAsia="ru-RU"/>
              </w:rPr>
            </w:pPr>
            <w:r>
              <w:rPr>
                <w:rFonts w:eastAsia="Times New Roman"/>
                <w:color w:val="000000"/>
                <w:szCs w:val="24"/>
                <w:lang w:eastAsia="ru-RU"/>
              </w:rPr>
              <w:t>АТЕ</w:t>
            </w:r>
          </w:p>
        </w:tc>
        <w:tc>
          <w:tcPr>
            <w:tcW w:w="1418" w:type="dxa"/>
            <w:tcBorders>
              <w:top w:val="single" w:sz="4" w:space="0" w:color="auto"/>
              <w:left w:val="nil"/>
              <w:bottom w:val="single" w:sz="4" w:space="0" w:color="auto"/>
              <w:right w:val="single" w:sz="4" w:space="0" w:color="auto"/>
            </w:tcBorders>
            <w:noWrap/>
            <w:vAlign w:val="center"/>
            <w:hideMark/>
          </w:tcPr>
          <w:p w:rsidR="004958A9" w:rsidRDefault="004958A9">
            <w:pPr>
              <w:spacing w:after="0" w:line="276" w:lineRule="auto"/>
              <w:jc w:val="center"/>
              <w:rPr>
                <w:rFonts w:eastAsia="Times New Roman"/>
                <w:color w:val="000000"/>
                <w:szCs w:val="24"/>
                <w:lang w:eastAsia="ru-RU"/>
              </w:rPr>
            </w:pPr>
            <w:r>
              <w:rPr>
                <w:rFonts w:eastAsia="Times New Roman"/>
                <w:color w:val="000000"/>
                <w:szCs w:val="24"/>
                <w:lang w:eastAsia="ru-RU"/>
              </w:rPr>
              <w:t>ИНН</w:t>
            </w:r>
          </w:p>
        </w:tc>
        <w:tc>
          <w:tcPr>
            <w:tcW w:w="3685" w:type="dxa"/>
            <w:tcBorders>
              <w:top w:val="single" w:sz="4" w:space="0" w:color="auto"/>
              <w:left w:val="nil"/>
              <w:bottom w:val="single" w:sz="4" w:space="0" w:color="auto"/>
              <w:right w:val="single" w:sz="4" w:space="0" w:color="auto"/>
            </w:tcBorders>
            <w:noWrap/>
            <w:vAlign w:val="center"/>
            <w:hideMark/>
          </w:tcPr>
          <w:p w:rsidR="004958A9" w:rsidRDefault="004958A9">
            <w:pPr>
              <w:spacing w:after="0" w:line="276" w:lineRule="auto"/>
              <w:jc w:val="center"/>
              <w:rPr>
                <w:rFonts w:eastAsia="Times New Roman"/>
                <w:color w:val="000000"/>
                <w:szCs w:val="24"/>
                <w:lang w:eastAsia="ru-RU"/>
              </w:rPr>
            </w:pPr>
            <w:r>
              <w:rPr>
                <w:rFonts w:eastAsia="Times New Roman"/>
                <w:color w:val="000000"/>
                <w:szCs w:val="24"/>
                <w:lang w:eastAsia="ru-RU"/>
              </w:rPr>
              <w:t>Сокращенное наименование организации</w:t>
            </w:r>
          </w:p>
        </w:tc>
        <w:tc>
          <w:tcPr>
            <w:tcW w:w="1134" w:type="dxa"/>
            <w:tcBorders>
              <w:top w:val="single" w:sz="4" w:space="0" w:color="auto"/>
              <w:left w:val="nil"/>
              <w:bottom w:val="single" w:sz="4" w:space="0" w:color="auto"/>
              <w:right w:val="single" w:sz="4" w:space="0" w:color="auto"/>
            </w:tcBorders>
            <w:vAlign w:val="center"/>
            <w:hideMark/>
          </w:tcPr>
          <w:p w:rsidR="004958A9" w:rsidRDefault="004958A9">
            <w:pPr>
              <w:spacing w:after="0" w:line="276" w:lineRule="auto"/>
              <w:jc w:val="center"/>
              <w:rPr>
                <w:rFonts w:eastAsia="Times New Roman"/>
                <w:szCs w:val="24"/>
                <w:lang w:eastAsia="ru-RU"/>
              </w:rPr>
            </w:pPr>
            <w:r>
              <w:rPr>
                <w:rFonts w:eastAsia="Times New Roman"/>
                <w:szCs w:val="24"/>
                <w:lang w:eastAsia="ru-RU"/>
              </w:rPr>
              <w:t xml:space="preserve">Балл </w:t>
            </w:r>
            <w:r>
              <w:rPr>
                <w:rFonts w:eastAsia="Times New Roman"/>
                <w:szCs w:val="24"/>
                <w:lang w:eastAsia="ru-RU"/>
              </w:rPr>
              <w:br/>
              <w:t>(</w:t>
            </w:r>
            <w:r>
              <w:rPr>
                <w:rFonts w:eastAsia="Times New Roman"/>
                <w:szCs w:val="24"/>
                <w:lang w:val="en-US" w:eastAsia="ru-RU"/>
              </w:rPr>
              <w:t xml:space="preserve">max </w:t>
            </w:r>
            <w:r>
              <w:rPr>
                <w:rFonts w:eastAsia="Times New Roman"/>
                <w:szCs w:val="24"/>
                <w:lang w:eastAsia="ru-RU"/>
              </w:rPr>
              <w:t>160)</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rsidR="004958A9" w:rsidRDefault="004958A9">
            <w:pPr>
              <w:spacing w:after="0" w:line="276" w:lineRule="auto"/>
              <w:rPr>
                <w:rFonts w:eastAsia="Times New Roman"/>
                <w:szCs w:val="24"/>
                <w:lang w:eastAsia="ru-RU"/>
              </w:rPr>
            </w:pPr>
            <w:r>
              <w:rPr>
                <w:rFonts w:eastAsia="Times New Roman"/>
                <w:szCs w:val="24"/>
                <w:lang w:eastAsia="ru-RU"/>
              </w:rPr>
              <w:t>Место</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Салда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6622002332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141,74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6662022536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с углублённым изучением отдельных предметов № 53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141,68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6633006762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140,86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6635006493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"Арамашевская СОШ имени М. Мантурова"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140,66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6628009140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№46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140,42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6656002651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"ТМТ"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140,31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6633006748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139,81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№39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139,69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6666008606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139,16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6625017471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139,08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6663057940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138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139,02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6660011426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176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138,66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6617005955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138,51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6627008137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"Ревдинский педагогический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138,47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6632015524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138,25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6654008150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"Буткинская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138,25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6619007588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ГКОУ СО "Красноуфимская школа- интернат"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138,01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6624006727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"НТГ"</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137,89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6616005409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137,83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6626011867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"Полевская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6605005728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137,63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137,45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6605006489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МАОУ-Тыгишская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6665006821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6656004017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Городищенская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136,39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6604009092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"Березовская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136,33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6627017815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"Еврогимназия"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6664029400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39 "Французская гимназии"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6632006833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"Северный педагогический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6625017418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6651002785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"НИЦИНСКАЯ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6669004166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"ЦО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6604009511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Березовское МКОУ ООШ № 30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6667008983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"Школа города Лесного"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6664001203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"ЕТХМ"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6614004618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6663019600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"ЕПТТ им. В.М. Курочкина"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6656003895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6647000922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НГО "СОШ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Камышлов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6613004005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 №7" КГО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6616005945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6617006035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6602005247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6660008590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"ЕКТС"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6665007462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35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"Речкаловская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6662081965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№76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6633005536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"Сухоложский многопрофильный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6601006079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"Деевская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6625016460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7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6647002856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НГО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Салда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6622002340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"Килачевская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6666008243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Лицей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6606011650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6661002664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«СКИиК»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6626009850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132,85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6664041164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№132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6605006400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6603009903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6634007590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МКОУ-ООШ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6665007582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Заречный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6609008430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ГО Заречный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6663058239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школа-интернат №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6611002450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6665005602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"КУТТС"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6633006723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6667008486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Лицей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6668010047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"НТГПК им.Н.А.Демидова"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6664041340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6654000835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"ТЛК им. Н. И. Кузнецова"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6616001771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"Верхнетагильский детский дом-школа"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6658081401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"Специальная школа-интернат №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6621011736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"УрГЗК"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6654008337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"Вновь-Юрмытская средняя общеобразовательная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6668016151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6663056337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школа-интернат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6649002548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"ОСОШ"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131,34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6668021017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1им.Н.К.Крупской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6637002790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«Гайнинская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6658068545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6617005641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"Краснотурьинский политехникум"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6668015944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6629012259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6654008190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"Талицкая ООШ№2"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6654001349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«Буткинская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6646009175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"Бисертская средняя школа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130,85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6674308709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200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6671425676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6601005011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6625024912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 Первоуральская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Заречный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6609008448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ГО Заречный "СОШ№4"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6607003797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"Средняя школа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6634007688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6629012330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58"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6604009286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"Березовская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6668015951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6661057134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70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6603010200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Лицей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6656003944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Леонтьевская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6629012347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"Новоуральская школа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76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6601006664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«Верхнесинячихинская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6666009014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72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6605002822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школа-интернат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6611005797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"Зайковская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6663037493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№100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6630006683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6634007511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6656019599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"Тимофеевская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6663058366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6658039664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6647002704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НГО "СОШ №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6651002680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"Сладковская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6636005407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"Артинский лицей"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6611003687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"Ирбитский гуманитарный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6651002760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"Храмцовская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6625017337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6658017420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184 «Новая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6648006204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9 п.Уралец</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6617006042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23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6604009039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№33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6629012298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6614004583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6643007476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"Кисловская средняя общеобразовательная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6621008194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 Невьянского 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6623003699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№5 с углубленным изучением отдельных предметов им. Г.Н.Зайцева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6634007906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"Тавдинская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6660008173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"Свердловское музыкальное училище им. П.И. Чайковского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6625017369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6671314045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6619000889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"КАК"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6623004780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"Троицкая СОШ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"Нижнетагильская школа-интернат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6647002574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НГО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6620007180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6629012178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41"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6663056376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77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6649002499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"Черемышская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6613004326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Скатинская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6640003106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СО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6633006787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6658068584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№41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128,05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6668021049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6659039089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6662073900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110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6654007654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"Талицкая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6633006730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ЗСОШ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6667009120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127,85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Шалинский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6657003030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"Шалинская СОШ №90"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6658017170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6658033905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"Речевой центр"</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6664030878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"УКТП"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6661064854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65 с УИОП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6611005973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"Пионерская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Красноуфимск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6619006263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6620003676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"Верхнетуринский механический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6661057127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175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6652007377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"Сысертская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6666007793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6654008305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"Трехозерская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6668021024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МБОУ ГМ СРШ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6607002627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"ВСАМТ"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6614004505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24 п. Сосновка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6649002509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"Четкаринская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6611006166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"ХАРЛОВСКАЯ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6656004151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Усениновская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Заречный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6609008381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ГО Заречный "СОШ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6660012941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35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6629012234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6618001456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"КМТ"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6658014067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202 «Менталитет»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6621008204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№3 НГО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6607006861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Школа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Серовский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6642000238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"Ирбитский аграрный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6632014739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 р.п. Сосьва им. Героя РФ Романова В.В.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6668017532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"Нижнетагильская школа - 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6654008111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"Пионерская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6656004497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Липовская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6625017376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6614004985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6662056052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№92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6647003120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"Новолялинская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6619006986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"Тавринская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6619007179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"Новосельская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6655003557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Юшалинская СОШ № 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6612002358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"Каменск-Уральский радиотехнический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6636005541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"Сажинская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6604010813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 29 "школа на твоем берегу"</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6664024218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"Екатеринбургский энергетический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6668016458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6632015059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"Серовская школа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6668016560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Киргинская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6613003442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«Камышловский гуманитарно-технологический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6661058674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МАОУСОШ №140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6624007022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126,09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Камышлов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6613006299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6669009453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"НТЖТ"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126,02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6628008997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6662078810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гимназия № 94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6623006555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НШДС № 105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6603009678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6616003031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"Кировградская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6663057404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гимнаия № 144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6661001815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"ЕМК"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6617003500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"КИК"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6633006804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6668018744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Свердловской обл. «Нижнетагильский колледж искусств»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6603011405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6666008483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"Каменск-Уральская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6665007367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Средняя школа №16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6603007984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"Асбестовский политехникум"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6664036189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197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6649002530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"Боровлянская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Качканар</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6615006689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6668017540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"Нижнетагильская школа-интернат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6619007010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"Бугалышская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6621008564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п.Цементный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6636003907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"Артинский агропромышленный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6632016246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села Филькино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6604009448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"Лицей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6614004858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6627008708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"Ревдинская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6658067728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6627012912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"Дегтярская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6659014609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"ЕТ "Автоматика"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6613001734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«Камышловский педагогический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Таборинский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6653001931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"Кузнецовская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6667009137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СОШ№87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6664041894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156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6616005367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6654008055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"Пановская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поселок 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6639008068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«СОШ пос.Уральский»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Качканар</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6615006713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Школа им К.Н.Новикова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6636005446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"Куркинская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6621008148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6611005780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"Дубская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6619006190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"Натальинская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"Рыбниковская средняя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6656004063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Коркинская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124,85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6663056954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6656019581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"Бобровская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6631006380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6661063674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154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Красноуфимск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6619006256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6634007470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6664039292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"Екатеринбургская школа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6603000227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№8 им. А.Г. Махнева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6660011391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6629012315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56"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6636005566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"Староартинская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6669005875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Политехническая гимназия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6661065382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85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6638002088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Еланская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6603011042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Свердловской обл. «Асбестовская школа-интернат, реализующая адаптированные основные общеобразовательные программы»</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6651000989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"СТАЭТ"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6627012888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6633006794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6663036690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6627012895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№23"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6645003572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«Криулинская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6601000077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"Алапаевский многопрофильный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6621008571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п.Таватуй НГО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124,03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6633006699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6621008229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 г. Невьянска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6625017464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№32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6646009249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"Бисертская средняя школа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"Школа № 1 города Лесного"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6632014048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"СЕРОВСКИЙ ДЕТСКИЙ ДОМ-ШКОЛА"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6659039071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174 г.Екатеринбурга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6605006231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Коменская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6662059159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40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6643007451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"Каменская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6627005457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"РМТ"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6662058821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6659033305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166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6639004909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"Белоярская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6605006714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МОУ-СОШ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6613001406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«Камышловский  техникум промышленности и  транспорта»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6632010660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6659042148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ГКОУ СО "Екатеринбргская школа 2"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6628009020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6666006951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60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6601006343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"Санкинская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6632015490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6627012937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МКВСОУ "ВСОШ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6619007595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"Ключиковская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6663058831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98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123,06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6648007342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299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№73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6632016101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"Серовская школа - интернат для детей, нуждающихся в длительном лечении"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6601005043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6628009133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6654008143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"Нижнекатарачская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6666006849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"Каменск-Уральский техникум металлургии и машиностроения"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6602003095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6605004298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6628009006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№28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6625017320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Качканар</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6615006696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6662081940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210 "Корифей"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6639002676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"БМТ"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6667008817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6607008308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«Школа-интернат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6625024849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6661000642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"Екатеринбургский экономико-технологический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6639008822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«Косулинская СОШ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Заречный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6609008455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ГО Заречный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6603011275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19 МГО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6606004237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ВП МТТ "Юность"</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6620007230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6631006132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"Североуральская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6636005485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"Березовская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6656005229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Чукреевская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Камышлов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6613004894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6613004076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Баранниковская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6611005892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 Фоминская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6662079363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6663057980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№128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6663006110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205 «Театр»</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6656004095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6632015450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№26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6601005004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Шалинский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6657003295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"Староуткинская СОШ №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6605006320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6627008793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Качканар</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6615005910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Валериановская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6637003025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"Нижнеарийская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6602007741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6631004400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6667004876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"Нижнетагильский педагогический колледж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6614004463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6677008157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"Режевской политехникум"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6625017383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№5 С УИОП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6625024655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Камышлов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6613003876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 № 6" КГО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6661059156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6648006187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6605000060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"БПТ" К(К)ШИ"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6611005821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Харловская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6652011768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6666007867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6605006721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"Волковская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6652011045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6666008300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6619006351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"Красноуфимская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6628009180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6617005994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6661061902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№120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6637003064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"Бакряжская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6667008454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№86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6664036608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6617006099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ГКОУ СО «Краснотурьинская школа-интернат»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6658026633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6656003937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№4, Школа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6660008046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ЕАДК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6621008540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с. Быньги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6648006282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№8 пос. Висимо-Уткинск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6627008786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6617005987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6648006250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6618002932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Красноуфимск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6619006305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6612013871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Лицей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6621008518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п.Ребристый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6663026942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МАОУК "Гимназия"Арт-Этюд"</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6658071107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171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6648006081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6658034666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"СОПК"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6615006819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"Качканарская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121,01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6618003005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"Маминская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Заречный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6609008423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ГО Заречный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6623001638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6605006626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"Полдневская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6634007617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 школа с. Кошуки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6603010190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 им. М.Горького"  АГО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6667009112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Качканар</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6615001560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Лицей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6616005423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6666008613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51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6611005839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Черновская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6636005580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"Поташкинская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6660015004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6661012180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лицей № 173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"Троицкая СОШ №50"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6626009530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 1» имени Героя Советского Союза Н.В.Кологойды</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6646007788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10 р.п. Верхние Серги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6667008990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6636005615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"Барабинская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6661003026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"ЕТЭТ"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"Знаменская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6619017177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ЦО "Наследие"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6658069789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УРТК им.А.С.Попова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6611001432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«ИМТ»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"Пироговская средняя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6619006993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"Приданниковская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6634002753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ГАПОУ СО «Тавдинский техникум им. А.А. Елохина»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6610002761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 г. Ивдель</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6664040146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 - интернат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6602007847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6658068601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с углубленным изучением отдельных предметов № 74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6639004602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"Кочневская СОШ №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6659038511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№149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120</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6663057394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136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6629014947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д. Починок"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6637003258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"Марикаршинская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6629012266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"Новоуральская школа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6662080841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6646007795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 г. Михайловска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6623033301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75/42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6631006358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6632006819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"Серовский политехнический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6616003144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6625006744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"ППТ"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6664017147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"Уральский колледж бизнеса, управления и технологии красоты"</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6633011956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6660015420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151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6659039120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N 50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6658071844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6664036365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МАУО СОШ № 142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6621008638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с. Аятское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6660012050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№165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6629012280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"Школа-интернат № 53"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6618002971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6625016710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№36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6611004786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«Школа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6652005002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«ССЭТ «Родник»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6668009764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"ВМТ"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6665007543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34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6658070463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6646008421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СШ № 1 г. Михайловска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6658041832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6604001872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«Гимназия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6664033149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6643004108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"КУАТ"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119,03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6602007163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6613004502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Никольская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6625017440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6664036020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МАОУ лицей №135 г. Екатеринбург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6629012210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6639009015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Совхозная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6623003280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6611005885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"Пьянковская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"Сосновская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6661058681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школа-интернат Эверест"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6632015475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Ключевская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6602007780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6604009078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6637002783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"Большеутинская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6619007073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"Нижнеиргинская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6663056520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МБВСОУ ЦО № 224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6661060056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6662095679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6661055708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гимназия № 161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6621008211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6633006667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"Сухоложская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6611004909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МАОУ  МО город Ирбит  "СОШ №13"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6628009119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№23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6648004951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6674368659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6661059149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6632010639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6663019110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№178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6658070336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6629014930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с.Тарасково"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6659016243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104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6664039454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школа-интернат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6613004044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Обуховская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6620007110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6641001535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6620007127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6629012241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6646007210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"Михайловская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Качканар</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6615006720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ООШ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6654008030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"Мохиревская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6666007786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6682003041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НТК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6613004083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Аксарихинская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6668007083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"НТПК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6635006486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"Махневская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6603011490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6625017390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6645003580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"Большетурышская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6643007444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"Бродовская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6633007981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"Филатовская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6614002258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"Карпинский машиностроительный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6626009811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6659027478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"Уральский железнодорожный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6636005598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"Манчажская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6667006400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НТТМПС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6616003049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6601006167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6637002952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"Ключевская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6665007568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37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6627008779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6638002063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Чурманская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"Казаковская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6663057549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6662081901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6665008339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"Красногорская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6602001884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"АКТП"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6627009028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6681001281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МБВСОУ ВСОШ № 62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6631006090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6624007079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"Сигнальненская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6661000628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«УГК им. И.И. Ползунова»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6655003532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МАОО Тугулымская СОШ № 26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6655003821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Двинская СОШ №28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6602007212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6662079370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СО "ЦПМСС "Эхо"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6659030826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6618002989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6662078391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6619007034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"Крыловская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6660004387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Гимназия № 45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6634007342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6664034752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№61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6630006690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"Байкаловская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6611005772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Горкинская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6639005437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«В(С)ОШ»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6612011264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40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6613004527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МКОУ Галкинская СОШ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6634007656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6664043098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137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6603011839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6602007822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6643007490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"Новоисетская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6660008053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"Уральский техникум "Рифей"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6626009868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6605006560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Кунарская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6607008202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Школа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6665007695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6611005123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6605006591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Грязновская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6658475780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6627009035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6634007254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начальная школа-детский сад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6665007310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6627008698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6606011594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"Верхнепышминская школа-интернат им.С.А.МартиросянА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6605006545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МОУ Байновская СОШ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6636005460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"Малотавринская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116,09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6663058045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6654008129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"Горбуновская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6669014929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6623003145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СОШТ№24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6617010465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"Краснотурьинский колледж искусств"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6606013351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МКОУ-СОШ № 6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6602007580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6667008951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НОШ № 43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6628009013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№30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6603010955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Cредняя школа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6619003294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"Красноуфимский многопрофильный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6666008236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6605006538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Гарашкинская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6658068591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МБВ(С)ОУ В(С)ОШ №185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6636005421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АГО "АСОШ№1"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6618002925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"Красноуральская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6663019825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№95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6668008263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"НТГМК"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6668021031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6660016142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№164"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"Басмановская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6601006657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"Невьянская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6656004088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"Туринская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6632015066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6601009707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"Ялунинская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6607006029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"ВСМТ им. А.А. Евстигнеева"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6613004710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Куровская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6632015482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6633006770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6665002425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"КУПК"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6664037947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6660012797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108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6661059163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№159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6658071869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№143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Таборинский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6653001949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"Оверинская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6606011523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6632008358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п. Красноярка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Шалинский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6657003400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"Колпаковская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6607007992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6655003846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Ертарская СОШ № 27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6623006594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138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6611005998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"Рудновская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6601005773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"Алапаевская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6660000255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МАОУ-Гимназия № 47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6614004470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"карпинская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6646002645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"Сергинский многопрофильный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6663059842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№107 Екатеринбург</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6603009727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6617005850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6659035461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30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6661003315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"УОР №1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6656003888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Благовещенская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6626009522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ПГО "СОШ-Лицей №4 "Интеллект"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6628009038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6602007195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6629012185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6601002050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"АППК"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6639008942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"Логиновская средняя общеобразовательная школа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Новоуральск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6629012322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6603010828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30" АГО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6658066139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168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6636005622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"Азигуловская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МАОО СОШ № 5 п.Б.Исток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6656004176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Фабричная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"Осинцевская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6627008754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6623006097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50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6633006674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ВСОШ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6602007237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6632011336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 Серовская школа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6601006061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"Костинская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6636005414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АГО "АСОШ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6640003297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СО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6603010137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12 АГО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6664035900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6634007504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6614004760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6607008097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Верхнесалдинская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6646008125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п. Ключевая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6669014904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№49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Таборинский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6653002050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"Озерская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6621007779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им.А.Н.Арапова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6601007033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6648006211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Красноуфимск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6619006320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6617006067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 28"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6603010289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4, МАОУ СОШ № 4 с УИОП АГО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6625024969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6640002776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"Меркушинская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6625017425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6659042155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208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6665005546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"Каменск-Уральский педагогический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6665006733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6664034142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№180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6663057997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80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6640002832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"Красногорская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6601006030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"Самоцветская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6626009924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"ООШ пос. Станционный-Полевской"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6659029404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"Областной техникум дизайна и сервиса"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6643007405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"Черемховская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6613004220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Ожгихинская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Красноуфимск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6619006288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МБ0У СШ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6656003905</w:t>
            </w:r>
          </w:p>
        </w:tc>
        <w:tc>
          <w:tcPr>
            <w:tcW w:w="3685" w:type="dxa"/>
            <w:tcBorders>
              <w:top w:val="nil"/>
              <w:left w:val="nil"/>
              <w:bottom w:val="single" w:sz="4" w:space="0" w:color="auto"/>
              <w:right w:val="single" w:sz="4" w:space="0" w:color="auto"/>
            </w:tcBorders>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6648006155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6617006074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32"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6646008213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с.Кленовское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6663056513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школа-интернат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6634007818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п. Азанка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6654013231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"Троицкая СОШ № 62"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6639008928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"Черноусовская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6627012905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№30 имени 10-го гвардейского УДТК"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6602005279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113,09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6601006914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"Останинская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6646008132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 11 р.п. Верхние Серги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6651002739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"Липчинская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6660016061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№157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6601006671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"Заринская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6663056457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МАОУ СОШ № 67 с углубленным изучением отдельных предметов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6664039180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6659029468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СПТ "Строитель"</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6656004169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Шухруповская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6654008104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"Кузнецовская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6658039992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 СОШ № 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6659039032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"Покровская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6611004850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«Школа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6668016553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6646009224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 ООШ с. Киргишаны</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6637002695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ГОУ СО "Корзуновский детский дом-школа"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6601006431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6664041333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школа-интернат для детей, нуждающихся в длительном лечении"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6611001721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"ИПТ"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6643007483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"Колчеданская средняя общеобразовательная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6603010867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13 АГО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6660015519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88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6607011572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школа-интернат №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6639002806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"Черноусовская СОШ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6632006897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"Серовский металлургический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Серовский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6632007636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 п. Восточный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6668011890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ГБПОУ СО "НТТЭК"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6668016024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№23 имени Ю.И. Батухтина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6611006529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"Школа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6606011509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6601005879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6663059401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66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6660012476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150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6639002796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«Белоярская СОШ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6611005807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Зайковская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6601005741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6664041929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МАОУ-СОШ №91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6611005853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"Гаевская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6651002633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"Усть-Ницинская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6658041279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 ПОУ СО "Уральский музыкальный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6632014954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№14 им.В.Ф.Фуфачева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6646008502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с.Старобухарово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поселок Свободный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6607005787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"СШ № 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6601005928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«ВССОШ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Серовский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6632014721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 р.п. Сосьва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111,72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6684003110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НШ-ДС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6663058020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6604009053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Салда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6622002325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"ЦО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6638002095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Байкаловская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6664041936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МБОУ-СОШ №55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6663058408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№68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6660017442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МБОУ-СОШ № 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6626009988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ПГО "СОШ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6616002398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"Кировградский техникум ПТС"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6659039057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№129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6658071876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141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6655002024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Верховинская СОШ №29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6627008761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6620007102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пос. Азиатская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6634007455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6639005123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"Бруснятская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6659039040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148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6628009158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6658071315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№63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6626005415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"Полевской многопрофильный техникум им. В.И. Назарова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6666008388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38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6602001732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6627012366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111,09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6619003030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«Красноуфимский педагогический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6632006826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"СТСОиП"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6640002864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"Усть-Салдинская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Качканар</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6615006706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6603011388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№17" городского округа Рефтинский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6660011024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130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6639005028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Баженовская СОШ № 96»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Ревда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6627008673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6670424278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 ПОУ СО УХК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6634007695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д.Увал</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6604009007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лицей №3 "Альянс"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6610002916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19 г.Ивделя п.Сама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6654003032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"Талицкая СОШ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6660000583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СО КШИ "Екатеринбургский кадетский корпус"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Салда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6622003093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МОУГ</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6648010458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№12 д. Усть-Утка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6649002516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"Трифоновская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№75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6663056922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6660013920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МБВСОУ ЦО "Творчество"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6602006900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6662051350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№96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110,26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6651002792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"Слободо-Туринская СОШ№1"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6610002948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№7 г.Ивделя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6606011555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 29"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Заречный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6609007028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ГО Заречный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6655003540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Заводоуспенская СОШ №23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6658041751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6628009084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МБОУ СОШ № 5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6625024905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6602004726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109,66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6628009126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6663057387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№167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6605006376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Троицкая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6658077148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Камышлов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6668016497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№25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6613002791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 № 58" КГО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6613004630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Порошинская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6602007830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6631006020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6652011800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6631006076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6666008444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 № 31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Пелевинская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6652011782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6649002562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"Печеркинская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6619006961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"Саранинская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6639002771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"Камышевская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6668016592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 xml:space="preserve">МБОУ СОШ №90 </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6640002705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"Прокоп - Салдинская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6665007350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Основная школа № 27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6655002144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«Тугулымский многопрофильный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6656004218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 г. Туринска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6603010835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«Средняя общеобразовательная школа № 18», МБОУ СОШ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6611004779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"Школа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6625024831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40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6640003307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СО "Верхотурская гимназия"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6643007596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"Клевакинская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6664034791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№177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6685050392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МАОО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6637002913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"Верх-Тисинская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6640002663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НОШ № 12 п. Асбест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6660015011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43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"Колчеданская школа - 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6611005765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 Бердюгинская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6652010718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6634007487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с.Городище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6611006159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"Чубаровская начальная школа - детский сад"</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6654008023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"Чупинская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6606011643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6637002945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"Русскопотамская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6660013670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"ЕТОТС"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6651002778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"Краснослободская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6618002996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6658071812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6658070939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163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6636005502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"Нижнебардымская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6619008077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"Чатлыковская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6661058709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93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6606013200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МКОУ-СОШ № 31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"Завьяловская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 Краснополянская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6616003017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6619007644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"Рахмангуловская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6626003263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6660015036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145 с углубленным изучением отдельных предметов города Екатеринбурга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6601006086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"Голубковская СОШ имени С.Устинова"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6605006344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Чернокоровская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6646008277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 6 г. Нижние Серги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6613004703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Захаровская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6659039064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147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6625017351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6603009660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6625008050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"ПМК"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6606011675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6604009046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6649002604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"Первомайская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6661058882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гимназия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6607008160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6631006118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 СОШ №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6601005910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«Верхнесинячихинская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6617005867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6611005155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"Ирбитская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6607010226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6649002523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"Пышминская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6662081884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6662080175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71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6606013087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МАОУ-НОШ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6611005959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"Ницинская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106,97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6602007678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6626009900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«Школа с.Косой Брод»</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6659029394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"УрТАТиС"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6633011970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6638002112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Шадринская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6628008475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6646007756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13 р.п. Дружинино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6621008187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вечерняя школа НГО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6605006810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"Богданоичская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6621008620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п. Калиново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6652011581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6610003116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11 г. Ивделя п. Оус</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6630004492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"Полипрофильный техникум им. О.В.Терёшкина"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6647002662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НГО "ООШ №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6672305011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6606011530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6606011516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6645004008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"Сызгинская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6651002753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 Ермаковская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6660012116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106,34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6604009550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106,34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6651003242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"Фалинская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6601006135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"Кировская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6646008196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с. Первомайское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6601009697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"Мугайская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6655003525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МАОО Луговская СОШ №24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6633023060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МБОО ПГО «ПУЛЬНИКОВСКАЯ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6621004344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с. Конево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6664043267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87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6654008062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"Еланская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6623003794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6667009070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№36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6632002765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 "Полифорум"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6640002790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"Кордюковскя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6638002070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Ляпуновская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6636005608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"Малокарзинская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6635001079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"Верхнесинячихинский агропромышленный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6669014936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НОШ №34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6605006552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Ильинская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105,68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Ирбитский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6611005814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"Стриганская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6662023530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6664039574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Шалинский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6657003464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"Шалинская СОШ № 45"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6656019609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"Пушкаревская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Красноуфимск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6619006270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СШ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105,09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6615000165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«Качканарский горно – промышленный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6637003018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"Ачитская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6636005559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"Сухановская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6601006248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6641001528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6634007783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п.Карабашка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6637003106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«Уфимская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6655003412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Зубковская ООШ №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6647002768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НГО "Лопаевская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6659039346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с углубленным изучением отдельных предметов № 122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6654003353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"Талицкая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6652011599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23” г. Сысерть</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6623003716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6667009602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95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6636005573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"Свердловская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6606011481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6656019616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"Макуёвская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6663059391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№81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6669003677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144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6602007808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6645004093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"Ювинская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6626009642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ПГО "СОШ №13 с УИОП"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Карпинск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6614004551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6639004722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"Верхнедубровская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6661039671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 ПОУ КСО "СХУ им. И.Д. Шадра"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6652011180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Таборинский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6653001770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«Таборинская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6666008204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Средняя школа№30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6646007690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с. Накоряково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103,62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6626009890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"ООШ с.Мраморское"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6660008078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"ТИПУ "Кулинар"</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6604009984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№23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Салда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6622002526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"ООШ с. Акинфиево"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6617006050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6646007763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2 г. Нижние Серги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6660008060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"Уральский политехнический колледж-МЦК"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6605006601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МАВ(С)ОУ "Богдановичская ОСОШ"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6652016815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ВСОШ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6630006725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6603010120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22 им. Н.И. Кузнецова» АГО, школа № 22 им. Н.И. Кузнецова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6652011775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"Основная общеобразовательная школа № 30" п. Большой Исток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6665008138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Основная школа №39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6639002789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"Большебрусянская СОШ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6651002672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"Решетниковская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6661058667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17 с УИОП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6663058006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99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6669005748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Нижнетагильский строительный колледж</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6619007490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"Саргаинская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6632014746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с.Андриановичи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6605006633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"Барабинская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6662074196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№97 им.А.В.Гумеюка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Богдановичский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6605006658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"Каменноозерская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102,59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6631002064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"Североуральский политехникум""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6651002665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"Слободо-Туринская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6647002905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НГО "Старолялинская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6652011623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102,32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6652011817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"РВСОШ"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6664014153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ЕПТ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101,94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6601003769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"АИТ"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6655003405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Ошкуковская СОШ №31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6604010588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6606011604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No 24»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6666007874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"Средняя школа № 32"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6620003034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"Баранчинский электромеханический техникум"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6637002984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"Афанасьевская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101,57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6662021300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КУиС "Стиль"</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101,56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6617006003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6601007072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6646008076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д. Васькино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6652009367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6628008980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6628009101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6634007550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д. Ленино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6639009791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«Некрасовская основная общеобразовательная школа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6637003152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"Ачитская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101,09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6665005779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"Средняя школа№17"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Серовский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6632014753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5 р.п. Сосьва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6663057958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школа-интернат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6666008652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Каменск-Уральская гимназия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6663056369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6617005948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6639005483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"Студенческая СОШ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Городищенская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100,53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Ачитский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6637002920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АГО "Заринская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6602007766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27"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Нижне-Иленская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6652011729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НОШ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6620007247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6660011257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№146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6659035052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МВОУ СОШ №170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6668016063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6623003353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ЗАТО город Лесной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6630006838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99,64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6652011609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6610002779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 п. Пелым</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Каменский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6643007540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"Травянская средняя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Таборинский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6653001956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 Унже-Павинская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6662088520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"СОМЭПК"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6634007769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начальная школа - детский сад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6623003804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№80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6625024670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6631006044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99,27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6655003853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Гилёвская ООШ №19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6620007416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99,13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6664036380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131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6624007093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"Платинская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"Смолинская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99,11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6648006229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99,03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6607008467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деревни Нелоба"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6663058038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Красноуфимский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6619006182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"Сарсинская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6652011743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ООШ№35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98,74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6654008070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"Яровская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6664033124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Слободо-Туринский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6651002697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"Куминовская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6661058699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Лицей № 109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6625017457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Невьянский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6621008613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п.Аять</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6620006973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6659042162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№83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6640002840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"Пролетарская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98,24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6648003690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Верхнесалдинский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6607008435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"Никитинская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6623003018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СОШ№6 им. А. П. Бондина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6661010552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"СМХК"</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98,07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6646007234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8 р.п. Атиг</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98,04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Асбест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6603011846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Школа-сад № 42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6664036213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№52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6623000627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Нижнетагильский детский дом-школа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97,82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6684005260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НШ-ДС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6626009956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"ООШ с. Курганово"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6648006170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Кушва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6620016146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6632015027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6658064981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116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97,43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6606011548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97,42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6626009515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6613004189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Октябрьская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6617005874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6646008090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3 г. Нижние Серги-3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Верхняя Пышма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6606004325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97,18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Серовский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6650000785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с. Кошай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97,14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Камышлов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6613004037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"Школа № 1" КГО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96,99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6632010653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96,79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6603005521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"АКИ"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96,69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6659126581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№183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96,55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1049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6652011670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Вязовская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96,45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6626009917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с.Полдневая"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96,36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6663057965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 Екатеринбургская школа-интернат№11"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6648006275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96,16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6664040139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96,01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6604003421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"Берёзовский техникум "Профи"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Таборинский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6653002029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"Торомская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Ирбит</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6611005148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Алапаевский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6601006054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 Коптеловская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1059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6660013649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№37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6664043845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84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95,31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6662080707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95,29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6613004171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Кочневская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6610002842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 г. Ивделя</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95,02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Шалинский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6657003425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Филиал МБОУ  «Шамарская СОШ № 26»- «Горная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94,87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6646008118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ООШ№6 р.п. Дружинино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Первоуральск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6625015516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6646008453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№4 г.Михайловска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6646007770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1 г. Нижние Серги</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94,33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1069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6663059867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94,15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Режевский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6628009052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№27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6648006317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№11 с.Серебрянка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6604011140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БМКОУ ООШ №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6610003130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№3 г.Ивделя п.Полуночное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6640002906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"Дерябинская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6647002655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НГО "Савиновская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93,22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6659037684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Гимназия №155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Верхотурский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6640001395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46"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6610002730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93,05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1079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6633023013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МБОО ПГО "Талицкая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92,78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Сысертский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6652010683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СО КШИ "СКК им.М.В.Банных"</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Камышловский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6613004213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Квашнинская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92,49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Североуральск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6631006051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 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92,41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6604010789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 11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92,09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Белоярский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6639009022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"Белоярская СОШ № 18"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Тавдинский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6634007790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ООШ с. Крутое</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Сухоложский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6633011988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ООШ № 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Краснотурьинск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6617005916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"ООШ № 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91,35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6659037028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№179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91,23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1089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6624007047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90,73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Ивдель</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6610002970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 21г. Ивделя п. Екатерининка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90,63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6661062374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МАОУ-СОШ № 181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6648006236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90,28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6641001550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Пуксинская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89,61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Таборинский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6653002011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«Пальминская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89,51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Красноуфимск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6619006337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Пудлинговская 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89,39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6616003240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Байкаловский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6638002190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Баженовская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89,23</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6624006974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"ИСОШ"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88,92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1099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Артемовский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6602007205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88,75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6604010482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БМАОУ СОШ № 32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6664041492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59</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87,81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6660015981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134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6660008039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ГАПОУ СО "УКСАП"</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87,76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Нижнесергинский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6646008238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СОШ п. Красноармеец</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6659044106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№127</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6666008282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ВСОШ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87,05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6654008351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"Вихляевская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86,58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6665008106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"Каменск-Уральская школа №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86,04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1109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6632015838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6624007054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НТГО "СОШ №3"</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85,19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Березовский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6604010669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Березовское МАОУ СОШ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84,86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6669014911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72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Каменск-Уральский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6665008096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Основная школа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84,15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6655003726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Тугулымская вечерняя (сменная) общеобразовательная школа</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84,08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Кировград</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6616003095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СОШ №1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6659044120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82,91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6624007008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Косьинская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81,71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Серовский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6632007354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1 п. Восточный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80,75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1119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Алапаевск</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6601009930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80,67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6663054481</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"Екатеринбургская школа № 14"</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79,5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6647002863</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НГО "Павдинская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78,9</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6655003395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Яровская СОШ №30</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78,52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6626009882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ПГО "СОШ п. Зюзельский"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78,46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6610002747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ГКОУ СО "Ивдельская школа-интернат"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76,96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6647002687</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НГО Павдинская СОШ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76,88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6667009105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41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76,25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6654008224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"Талицкая ООШ № 8"</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75,91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Нижняя Тура</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6624007086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НТГО «СОШ № 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72,48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1129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Полевской</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6626009554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МАОУ ПГО "Политехнический лицей № 21 "Эрудит"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70,5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6633022958</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МБОО ПГО "Тупицынская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68,21</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Серов</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6632014810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п. Красноглинный</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68,17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Талицкий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6654008270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"Беляковская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1133</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Нижний Тагил</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6668021070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32 с углубленным изучением отдельных предметов</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67,44</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1134</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6660013769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№36</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66,98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1135</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6628009060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ГБОУ "Центр "Дар"</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62,47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1136</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Тугулымский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6655003839</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Ядрышниковская ООШ № 22</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61,47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1137</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город Екатеринбург</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6659037010</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МОУ СОШ № 75</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58,38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1138</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Серовский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6650000295</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с.Романово</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52,37</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1139</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Государственные организации</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6624002634</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ГБПОУ СО "ИГРТ"</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50,98</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1140</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Пригородный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6648006162</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МБОУ СОШ № 21</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46,5</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1141</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Новолялинский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6647002976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МКОУ НГО "Шайтанская ООШ"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39,12</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1142</w:t>
            </w:r>
          </w:p>
        </w:tc>
      </w:tr>
      <w:tr w:rsidR="004958A9" w:rsidTr="004958A9">
        <w:trPr>
          <w:trHeight w:val="312"/>
        </w:trPr>
        <w:tc>
          <w:tcPr>
            <w:tcW w:w="2425" w:type="dxa"/>
            <w:tcBorders>
              <w:top w:val="nil"/>
              <w:left w:val="single" w:sz="4" w:space="0" w:color="auto"/>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Пышминский район</w:t>
            </w:r>
          </w:p>
        </w:tc>
        <w:tc>
          <w:tcPr>
            <w:tcW w:w="1418"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color w:val="000000"/>
                <w:szCs w:val="24"/>
                <w:lang w:eastAsia="ru-RU"/>
              </w:rPr>
            </w:pPr>
            <w:r>
              <w:rPr>
                <w:rFonts w:eastAsia="Times New Roman"/>
                <w:color w:val="000000"/>
                <w:szCs w:val="24"/>
                <w:lang w:eastAsia="ru-RU"/>
              </w:rPr>
              <w:t>6633022926</w:t>
            </w:r>
          </w:p>
        </w:tc>
        <w:tc>
          <w:tcPr>
            <w:tcW w:w="3685" w:type="dxa"/>
            <w:tcBorders>
              <w:top w:val="nil"/>
              <w:left w:val="nil"/>
              <w:bottom w:val="single" w:sz="4" w:space="0" w:color="auto"/>
              <w:right w:val="single" w:sz="4" w:space="0" w:color="auto"/>
            </w:tcBorders>
            <w:noWrap/>
            <w:vAlign w:val="bottom"/>
            <w:hideMark/>
          </w:tcPr>
          <w:p w:rsidR="004958A9" w:rsidRDefault="004958A9">
            <w:pPr>
              <w:spacing w:after="0" w:line="276" w:lineRule="auto"/>
              <w:rPr>
                <w:rFonts w:eastAsia="Times New Roman"/>
                <w:color w:val="000000"/>
                <w:szCs w:val="24"/>
                <w:lang w:eastAsia="ru-RU"/>
              </w:rPr>
            </w:pPr>
            <w:r>
              <w:rPr>
                <w:rFonts w:eastAsia="Times New Roman"/>
                <w:color w:val="000000"/>
                <w:szCs w:val="24"/>
                <w:lang w:eastAsia="ru-RU"/>
              </w:rPr>
              <w:t>МБОО ПГО " Тимохинская НОШ"</w:t>
            </w:r>
          </w:p>
        </w:tc>
        <w:tc>
          <w:tcPr>
            <w:tcW w:w="1134" w:type="dxa"/>
            <w:tcBorders>
              <w:top w:val="nil"/>
              <w:left w:val="nil"/>
              <w:bottom w:val="single" w:sz="4" w:space="0" w:color="auto"/>
              <w:right w:val="single" w:sz="4" w:space="0" w:color="auto"/>
            </w:tcBorders>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37,06</w:t>
            </w:r>
          </w:p>
        </w:tc>
        <w:tc>
          <w:tcPr>
            <w:tcW w:w="1134" w:type="dxa"/>
            <w:tcBorders>
              <w:top w:val="nil"/>
              <w:left w:val="nil"/>
              <w:bottom w:val="single" w:sz="4" w:space="0" w:color="auto"/>
              <w:right w:val="single" w:sz="4" w:space="0" w:color="auto"/>
            </w:tcBorders>
            <w:shd w:val="clear" w:color="auto" w:fill="FFFFFF"/>
            <w:noWrap/>
            <w:vAlign w:val="bottom"/>
            <w:hideMark/>
          </w:tcPr>
          <w:p w:rsidR="004958A9" w:rsidRDefault="004958A9">
            <w:pPr>
              <w:spacing w:after="0" w:line="276" w:lineRule="auto"/>
              <w:jc w:val="right"/>
              <w:rPr>
                <w:rFonts w:eastAsia="Times New Roman"/>
                <w:szCs w:val="24"/>
                <w:lang w:eastAsia="ru-RU"/>
              </w:rPr>
            </w:pPr>
            <w:r>
              <w:rPr>
                <w:rFonts w:eastAsia="Times New Roman"/>
                <w:szCs w:val="24"/>
                <w:lang w:eastAsia="ru-RU"/>
              </w:rPr>
              <w:t>1143</w:t>
            </w:r>
          </w:p>
        </w:tc>
      </w:tr>
    </w:tbl>
    <w:p w:rsidR="004958A9" w:rsidRDefault="004958A9" w:rsidP="004958A9">
      <w:pPr>
        <w:spacing w:after="0"/>
        <w:rPr>
          <w:szCs w:val="24"/>
        </w:rPr>
      </w:pPr>
    </w:p>
    <w:p w:rsidR="004958A9" w:rsidRDefault="004958A9" w:rsidP="004958A9">
      <w:pPr>
        <w:rPr>
          <w:szCs w:val="24"/>
        </w:rPr>
      </w:pPr>
    </w:p>
    <w:p w:rsidR="00990B5A" w:rsidRDefault="00990B5A">
      <w:pPr>
        <w:spacing w:after="0"/>
        <w:jc w:val="left"/>
        <w:rPr>
          <w:rFonts w:eastAsia="Times New Roman"/>
          <w:b/>
          <w:bCs/>
          <w:caps/>
          <w:szCs w:val="28"/>
          <w:lang w:eastAsia="ru-RU"/>
        </w:rPr>
      </w:pPr>
    </w:p>
    <w:sectPr w:rsidR="00990B5A" w:rsidSect="00D47F6B">
      <w:footerReference w:type="default" r:id="rId48"/>
      <w:pgSz w:w="11906" w:h="16838"/>
      <w:pgMar w:top="1134" w:right="127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2A1" w:rsidRDefault="00DE72A1">
      <w:pPr>
        <w:spacing w:after="0"/>
      </w:pPr>
      <w:r>
        <w:separator/>
      </w:r>
    </w:p>
  </w:endnote>
  <w:endnote w:type="continuationSeparator" w:id="0">
    <w:p w:rsidR="00DE72A1" w:rsidRDefault="00DE72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charset w:val="CC"/>
    <w:family w:val="auto"/>
    <w:pitch w:val="default"/>
  </w:font>
  <w:font w:name="Antiqua">
    <w:charset w:val="CC"/>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8A9" w:rsidRDefault="004958A9">
    <w:pPr>
      <w:pStyle w:val="aa"/>
      <w:jc w:val="right"/>
    </w:pPr>
    <w:r>
      <w:fldChar w:fldCharType="begin"/>
    </w:r>
    <w:r>
      <w:instrText>PAGE   \* MERGEFORMAT</w:instrText>
    </w:r>
    <w:r>
      <w:fldChar w:fldCharType="separate"/>
    </w:r>
    <w:r w:rsidR="00C5451B">
      <w:rPr>
        <w:noProof/>
      </w:rPr>
      <w:t>1</w:t>
    </w:r>
    <w:r>
      <w:rPr>
        <w:noProof/>
      </w:rPr>
      <w:fldChar w:fldCharType="end"/>
    </w:r>
  </w:p>
  <w:p w:rsidR="004958A9" w:rsidRDefault="004958A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2A1" w:rsidRDefault="00DE72A1">
      <w:pPr>
        <w:spacing w:after="0"/>
      </w:pPr>
      <w:r>
        <w:separator/>
      </w:r>
    </w:p>
  </w:footnote>
  <w:footnote w:type="continuationSeparator" w:id="0">
    <w:p w:rsidR="00DE72A1" w:rsidRDefault="00DE72A1">
      <w:pPr>
        <w:spacing w:after="0"/>
      </w:pPr>
      <w:r>
        <w:continuationSeparator/>
      </w:r>
    </w:p>
  </w:footnote>
  <w:footnote w:id="1">
    <w:p w:rsidR="004958A9" w:rsidRPr="00AA4E99" w:rsidRDefault="004958A9" w:rsidP="00FD2D97">
      <w:pPr>
        <w:pStyle w:val="ad"/>
      </w:pPr>
      <w:r w:rsidRPr="00AA4E99">
        <w:rPr>
          <w:rStyle w:val="af"/>
        </w:rPr>
        <w:footnoteRef/>
      </w:r>
      <w:r w:rsidRPr="00AA4E99">
        <w:t xml:space="preserve"> Средние значения </w:t>
      </w:r>
      <w:r>
        <w:t>показателей</w:t>
      </w:r>
      <w:r w:rsidRPr="00AA4E99">
        <w:t xml:space="preserve"> по </w:t>
      </w:r>
      <w:r>
        <w:t>городу (региону)</w:t>
      </w:r>
      <w:r w:rsidRPr="00AA4E99">
        <w:t xml:space="preserve"> </w:t>
      </w:r>
      <w:r>
        <w:t>рассчитывается по итогам обработки информации по всем обследованным организациям</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E84"/>
    <w:multiLevelType w:val="hybridMultilevel"/>
    <w:tmpl w:val="747E7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FD2018"/>
    <w:multiLevelType w:val="multilevel"/>
    <w:tmpl w:val="E5C66572"/>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DD2E47"/>
    <w:multiLevelType w:val="multilevel"/>
    <w:tmpl w:val="772C5E7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291E3B"/>
    <w:multiLevelType w:val="hybridMultilevel"/>
    <w:tmpl w:val="0156B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E35CC4"/>
    <w:multiLevelType w:val="hybridMultilevel"/>
    <w:tmpl w:val="4F8AF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F81F74"/>
    <w:multiLevelType w:val="hybridMultilevel"/>
    <w:tmpl w:val="9C90C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027377"/>
    <w:multiLevelType w:val="hybridMultilevel"/>
    <w:tmpl w:val="CB6A4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720D78"/>
    <w:multiLevelType w:val="multilevel"/>
    <w:tmpl w:val="D240891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306063"/>
    <w:multiLevelType w:val="hybridMultilevel"/>
    <w:tmpl w:val="EA5C4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9E683E"/>
    <w:multiLevelType w:val="hybridMultilevel"/>
    <w:tmpl w:val="9EFCA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4729FC"/>
    <w:multiLevelType w:val="hybridMultilevel"/>
    <w:tmpl w:val="CFBE3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B91029"/>
    <w:multiLevelType w:val="hybridMultilevel"/>
    <w:tmpl w:val="6A64F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D75E54"/>
    <w:multiLevelType w:val="hybridMultilevel"/>
    <w:tmpl w:val="2B5CC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87439A"/>
    <w:multiLevelType w:val="hybridMultilevel"/>
    <w:tmpl w:val="4C863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CB7069E"/>
    <w:multiLevelType w:val="hybridMultilevel"/>
    <w:tmpl w:val="161C9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3C5AE7"/>
    <w:multiLevelType w:val="hybridMultilevel"/>
    <w:tmpl w:val="35823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D757992"/>
    <w:multiLevelType w:val="hybridMultilevel"/>
    <w:tmpl w:val="43FA61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125A6B"/>
    <w:multiLevelType w:val="multilevel"/>
    <w:tmpl w:val="F44240B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0205F1D"/>
    <w:multiLevelType w:val="hybridMultilevel"/>
    <w:tmpl w:val="4A40C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1801B89"/>
    <w:multiLevelType w:val="hybridMultilevel"/>
    <w:tmpl w:val="1AEAF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1A461AC"/>
    <w:multiLevelType w:val="hybridMultilevel"/>
    <w:tmpl w:val="9426F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4CC1C0D"/>
    <w:multiLevelType w:val="multilevel"/>
    <w:tmpl w:val="D0D877D8"/>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5395A21"/>
    <w:multiLevelType w:val="hybridMultilevel"/>
    <w:tmpl w:val="E0D28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56204F7"/>
    <w:multiLevelType w:val="hybridMultilevel"/>
    <w:tmpl w:val="729E7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60205D8"/>
    <w:multiLevelType w:val="hybridMultilevel"/>
    <w:tmpl w:val="CFFC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8511453"/>
    <w:multiLevelType w:val="hybridMultilevel"/>
    <w:tmpl w:val="CF00E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8AF3512"/>
    <w:multiLevelType w:val="hybridMultilevel"/>
    <w:tmpl w:val="689A3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9366F9D"/>
    <w:multiLevelType w:val="hybridMultilevel"/>
    <w:tmpl w:val="6E1CB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9DB1283"/>
    <w:multiLevelType w:val="multilevel"/>
    <w:tmpl w:val="CB9CC55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BCF0C58"/>
    <w:multiLevelType w:val="hybridMultilevel"/>
    <w:tmpl w:val="6382E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C855D33"/>
    <w:multiLevelType w:val="hybridMultilevel"/>
    <w:tmpl w:val="4A20F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C8969B2"/>
    <w:multiLevelType w:val="hybridMultilevel"/>
    <w:tmpl w:val="4FDAB5E4"/>
    <w:lvl w:ilvl="0" w:tplc="6D0E38B2">
      <w:start w:val="1"/>
      <w:numFmt w:val="decimal"/>
      <w:lvlText w:val="%1."/>
      <w:lvlJc w:val="left"/>
      <w:pPr>
        <w:ind w:left="1805" w:hanging="1095"/>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1CA22B64"/>
    <w:multiLevelType w:val="hybridMultilevel"/>
    <w:tmpl w:val="B2A04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EBF33E1"/>
    <w:multiLevelType w:val="hybridMultilevel"/>
    <w:tmpl w:val="1ED8A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ED220A6"/>
    <w:multiLevelType w:val="hybridMultilevel"/>
    <w:tmpl w:val="57C49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EEF7317"/>
    <w:multiLevelType w:val="hybridMultilevel"/>
    <w:tmpl w:val="2208D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FA115C3"/>
    <w:multiLevelType w:val="multilevel"/>
    <w:tmpl w:val="002869BE"/>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FD0185F"/>
    <w:multiLevelType w:val="hybridMultilevel"/>
    <w:tmpl w:val="6D642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1AC7AC3"/>
    <w:multiLevelType w:val="multilevel"/>
    <w:tmpl w:val="C46C016C"/>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22A30845"/>
    <w:multiLevelType w:val="hybridMultilevel"/>
    <w:tmpl w:val="E836E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2A5416D"/>
    <w:multiLevelType w:val="hybridMultilevel"/>
    <w:tmpl w:val="4F9C6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34240D1"/>
    <w:multiLevelType w:val="hybridMultilevel"/>
    <w:tmpl w:val="CD84E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4731A8B"/>
    <w:multiLevelType w:val="hybridMultilevel"/>
    <w:tmpl w:val="E7E60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48D6E04"/>
    <w:multiLevelType w:val="hybridMultilevel"/>
    <w:tmpl w:val="B17EA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6084932"/>
    <w:multiLevelType w:val="hybridMultilevel"/>
    <w:tmpl w:val="95EAB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72A29EB"/>
    <w:multiLevelType w:val="hybridMultilevel"/>
    <w:tmpl w:val="A9024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7C8507B"/>
    <w:multiLevelType w:val="hybridMultilevel"/>
    <w:tmpl w:val="8D72E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8FD1A31"/>
    <w:multiLevelType w:val="hybridMultilevel"/>
    <w:tmpl w:val="E1645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9920943"/>
    <w:multiLevelType w:val="hybridMultilevel"/>
    <w:tmpl w:val="EAFED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9975072"/>
    <w:multiLevelType w:val="multilevel"/>
    <w:tmpl w:val="C41A91C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A971DBF"/>
    <w:multiLevelType w:val="hybridMultilevel"/>
    <w:tmpl w:val="DBC81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AB3484F"/>
    <w:multiLevelType w:val="hybridMultilevel"/>
    <w:tmpl w:val="9E50E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AEE2052"/>
    <w:multiLevelType w:val="hybridMultilevel"/>
    <w:tmpl w:val="636EE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C045993"/>
    <w:multiLevelType w:val="multilevel"/>
    <w:tmpl w:val="687E40C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C212736"/>
    <w:multiLevelType w:val="hybridMultilevel"/>
    <w:tmpl w:val="DC38C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CAA3388"/>
    <w:multiLevelType w:val="hybridMultilevel"/>
    <w:tmpl w:val="63089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D0315CB"/>
    <w:multiLevelType w:val="hybridMultilevel"/>
    <w:tmpl w:val="87D0B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D403417"/>
    <w:multiLevelType w:val="hybridMultilevel"/>
    <w:tmpl w:val="180626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E290C39"/>
    <w:multiLevelType w:val="hybridMultilevel"/>
    <w:tmpl w:val="1414C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E570DF5"/>
    <w:multiLevelType w:val="hybridMultilevel"/>
    <w:tmpl w:val="381C0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2EB354E7"/>
    <w:multiLevelType w:val="hybridMultilevel"/>
    <w:tmpl w:val="F7481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FAC2261"/>
    <w:multiLevelType w:val="multilevel"/>
    <w:tmpl w:val="1ED2BF7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00C7E33"/>
    <w:multiLevelType w:val="multilevel"/>
    <w:tmpl w:val="772C5E70"/>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1387AC9"/>
    <w:multiLevelType w:val="hybridMultilevel"/>
    <w:tmpl w:val="ACAA6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26C1A8C"/>
    <w:multiLevelType w:val="hybridMultilevel"/>
    <w:tmpl w:val="6C02E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27E3B7F"/>
    <w:multiLevelType w:val="multilevel"/>
    <w:tmpl w:val="850457E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2C455CC"/>
    <w:multiLevelType w:val="multilevel"/>
    <w:tmpl w:val="5D40BB10"/>
    <w:lvl w:ilvl="0">
      <w:start w:val="2"/>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7" w15:restartNumberingAfterBreak="0">
    <w:nsid w:val="334E71B6"/>
    <w:multiLevelType w:val="hybridMultilevel"/>
    <w:tmpl w:val="4320A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4DA53AF"/>
    <w:multiLevelType w:val="hybridMultilevel"/>
    <w:tmpl w:val="7130C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51C33ED"/>
    <w:multiLevelType w:val="hybridMultilevel"/>
    <w:tmpl w:val="7AB03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53279DB"/>
    <w:multiLevelType w:val="multilevel"/>
    <w:tmpl w:val="772C5E7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66E48F3"/>
    <w:multiLevelType w:val="hybridMultilevel"/>
    <w:tmpl w:val="D088A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72A0405"/>
    <w:multiLevelType w:val="hybridMultilevel"/>
    <w:tmpl w:val="E0C20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7AB6285"/>
    <w:multiLevelType w:val="hybridMultilevel"/>
    <w:tmpl w:val="A9105B22"/>
    <w:lvl w:ilvl="0" w:tplc="51220B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37BD11BC"/>
    <w:multiLevelType w:val="hybridMultilevel"/>
    <w:tmpl w:val="1236F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80D0ADF"/>
    <w:multiLevelType w:val="hybridMultilevel"/>
    <w:tmpl w:val="88A6A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384F6888"/>
    <w:multiLevelType w:val="hybridMultilevel"/>
    <w:tmpl w:val="DDDCC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88A3663"/>
    <w:multiLevelType w:val="hybridMultilevel"/>
    <w:tmpl w:val="4C6C3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8E72FB7"/>
    <w:multiLevelType w:val="multilevel"/>
    <w:tmpl w:val="C2FA6A3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9" w15:restartNumberingAfterBreak="0">
    <w:nsid w:val="3ACC6EE4"/>
    <w:multiLevelType w:val="multilevel"/>
    <w:tmpl w:val="772C5E7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B282AE3"/>
    <w:multiLevelType w:val="hybridMultilevel"/>
    <w:tmpl w:val="EA2C3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BCF4631"/>
    <w:multiLevelType w:val="hybridMultilevel"/>
    <w:tmpl w:val="068C8A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CFD77CB"/>
    <w:multiLevelType w:val="hybridMultilevel"/>
    <w:tmpl w:val="7D7A3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F875FAB"/>
    <w:multiLevelType w:val="hybridMultilevel"/>
    <w:tmpl w:val="CB46E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FBF4063"/>
    <w:multiLevelType w:val="hybridMultilevel"/>
    <w:tmpl w:val="AD2CF8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FCB1F43"/>
    <w:multiLevelType w:val="multilevel"/>
    <w:tmpl w:val="E94A476A"/>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20556A"/>
    <w:multiLevelType w:val="multilevel"/>
    <w:tmpl w:val="F480521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4B416B"/>
    <w:multiLevelType w:val="hybridMultilevel"/>
    <w:tmpl w:val="BB36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13A006C"/>
    <w:multiLevelType w:val="multilevel"/>
    <w:tmpl w:val="BD0AD9E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20C0F13"/>
    <w:multiLevelType w:val="multilevel"/>
    <w:tmpl w:val="752804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437C4168"/>
    <w:multiLevelType w:val="hybridMultilevel"/>
    <w:tmpl w:val="D28CC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4EA084D"/>
    <w:multiLevelType w:val="hybridMultilevel"/>
    <w:tmpl w:val="54B2A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5226DCE"/>
    <w:multiLevelType w:val="multilevel"/>
    <w:tmpl w:val="85569B58"/>
    <w:lvl w:ilvl="0">
      <w:start w:val="3"/>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3" w15:restartNumberingAfterBreak="0">
    <w:nsid w:val="45395937"/>
    <w:multiLevelType w:val="hybridMultilevel"/>
    <w:tmpl w:val="A91AE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7FC5014"/>
    <w:multiLevelType w:val="multilevel"/>
    <w:tmpl w:val="4EBCF26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85A7159"/>
    <w:multiLevelType w:val="multilevel"/>
    <w:tmpl w:val="50CE577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6" w15:restartNumberingAfterBreak="0">
    <w:nsid w:val="48982778"/>
    <w:multiLevelType w:val="hybridMultilevel"/>
    <w:tmpl w:val="DE807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9102BA5"/>
    <w:multiLevelType w:val="hybridMultilevel"/>
    <w:tmpl w:val="11485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A3B7417"/>
    <w:multiLevelType w:val="hybridMultilevel"/>
    <w:tmpl w:val="F072D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AD7572B"/>
    <w:multiLevelType w:val="hybridMultilevel"/>
    <w:tmpl w:val="B096DE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0" w15:restartNumberingAfterBreak="0">
    <w:nsid w:val="4B61012D"/>
    <w:multiLevelType w:val="hybridMultilevel"/>
    <w:tmpl w:val="6E02E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4CA80403"/>
    <w:multiLevelType w:val="hybridMultilevel"/>
    <w:tmpl w:val="246CA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E375D2F"/>
    <w:multiLevelType w:val="hybridMultilevel"/>
    <w:tmpl w:val="60EA4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FBF1F30"/>
    <w:multiLevelType w:val="hybridMultilevel"/>
    <w:tmpl w:val="663EB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50C5515F"/>
    <w:multiLevelType w:val="hybridMultilevel"/>
    <w:tmpl w:val="0520E4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0E76384"/>
    <w:multiLevelType w:val="hybridMultilevel"/>
    <w:tmpl w:val="30AED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50FE5C26"/>
    <w:multiLevelType w:val="hybridMultilevel"/>
    <w:tmpl w:val="B70601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3187C99"/>
    <w:multiLevelType w:val="hybridMultilevel"/>
    <w:tmpl w:val="791C9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541A29DE"/>
    <w:multiLevelType w:val="hybridMultilevel"/>
    <w:tmpl w:val="ABEE6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55461474"/>
    <w:multiLevelType w:val="hybridMultilevel"/>
    <w:tmpl w:val="AF8AD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573B2AB0"/>
    <w:multiLevelType w:val="hybridMultilevel"/>
    <w:tmpl w:val="D7C8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578300B2"/>
    <w:multiLevelType w:val="hybridMultilevel"/>
    <w:tmpl w:val="9BF46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579D5FC6"/>
    <w:multiLevelType w:val="hybridMultilevel"/>
    <w:tmpl w:val="06B47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57B21DB8"/>
    <w:multiLevelType w:val="hybridMultilevel"/>
    <w:tmpl w:val="ABAEC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57EB1C9E"/>
    <w:multiLevelType w:val="multilevel"/>
    <w:tmpl w:val="38824A4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8225564"/>
    <w:multiLevelType w:val="hybridMultilevel"/>
    <w:tmpl w:val="3F9CB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ABB6FD2"/>
    <w:multiLevelType w:val="hybridMultilevel"/>
    <w:tmpl w:val="27880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B290B4B"/>
    <w:multiLevelType w:val="multilevel"/>
    <w:tmpl w:val="A2063C2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8" w15:restartNumberingAfterBreak="0">
    <w:nsid w:val="5B8666B7"/>
    <w:multiLevelType w:val="multilevel"/>
    <w:tmpl w:val="772C5E7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BA5059A"/>
    <w:multiLevelType w:val="hybridMultilevel"/>
    <w:tmpl w:val="27F2C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DDD44C0"/>
    <w:multiLevelType w:val="hybridMultilevel"/>
    <w:tmpl w:val="7EA06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5E3F6AF4"/>
    <w:multiLevelType w:val="hybridMultilevel"/>
    <w:tmpl w:val="D23C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5FBE4813"/>
    <w:multiLevelType w:val="hybridMultilevel"/>
    <w:tmpl w:val="88E08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60DF1CFA"/>
    <w:multiLevelType w:val="multilevel"/>
    <w:tmpl w:val="D20E0C9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13B5760"/>
    <w:multiLevelType w:val="hybridMultilevel"/>
    <w:tmpl w:val="838AD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61CB6390"/>
    <w:multiLevelType w:val="hybridMultilevel"/>
    <w:tmpl w:val="A6A6C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643A4ACC"/>
    <w:multiLevelType w:val="hybridMultilevel"/>
    <w:tmpl w:val="5BFA0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64D33BDF"/>
    <w:multiLevelType w:val="hybridMultilevel"/>
    <w:tmpl w:val="3D88D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65F5306F"/>
    <w:multiLevelType w:val="hybridMultilevel"/>
    <w:tmpl w:val="A9383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66E942CA"/>
    <w:multiLevelType w:val="hybridMultilevel"/>
    <w:tmpl w:val="39A86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68DF12AC"/>
    <w:multiLevelType w:val="hybridMultilevel"/>
    <w:tmpl w:val="EB746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699418C0"/>
    <w:multiLevelType w:val="hybridMultilevel"/>
    <w:tmpl w:val="43242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6A713867"/>
    <w:multiLevelType w:val="hybridMultilevel"/>
    <w:tmpl w:val="082CE3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6C0D0CD4"/>
    <w:multiLevelType w:val="hybridMultilevel"/>
    <w:tmpl w:val="9FCE4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6DBE64E5"/>
    <w:multiLevelType w:val="hybridMultilevel"/>
    <w:tmpl w:val="D0307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6EC66BE8"/>
    <w:multiLevelType w:val="hybridMultilevel"/>
    <w:tmpl w:val="D5104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6F1F4540"/>
    <w:multiLevelType w:val="multilevel"/>
    <w:tmpl w:val="772C5E7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F5446F5"/>
    <w:multiLevelType w:val="hybridMultilevel"/>
    <w:tmpl w:val="D2A22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6FD473A3"/>
    <w:multiLevelType w:val="hybridMultilevel"/>
    <w:tmpl w:val="1CC86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2446E83"/>
    <w:multiLevelType w:val="hybridMultilevel"/>
    <w:tmpl w:val="B1C693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764D2F25"/>
    <w:multiLevelType w:val="hybridMultilevel"/>
    <w:tmpl w:val="B2363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77606958"/>
    <w:multiLevelType w:val="hybridMultilevel"/>
    <w:tmpl w:val="552E1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77C3491C"/>
    <w:multiLevelType w:val="hybridMultilevel"/>
    <w:tmpl w:val="D87EF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780C3A16"/>
    <w:multiLevelType w:val="hybridMultilevel"/>
    <w:tmpl w:val="5A40E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79771924"/>
    <w:multiLevelType w:val="hybridMultilevel"/>
    <w:tmpl w:val="67A24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7978419F"/>
    <w:multiLevelType w:val="multilevel"/>
    <w:tmpl w:val="905A6D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7A36334F"/>
    <w:multiLevelType w:val="hybridMultilevel"/>
    <w:tmpl w:val="1478C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7BD73CF5"/>
    <w:multiLevelType w:val="multilevel"/>
    <w:tmpl w:val="6DBADBE2"/>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BDA3FED"/>
    <w:multiLevelType w:val="hybridMultilevel"/>
    <w:tmpl w:val="67F0D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7D2704A6"/>
    <w:multiLevelType w:val="hybridMultilevel"/>
    <w:tmpl w:val="FA647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7D5D3853"/>
    <w:multiLevelType w:val="multilevel"/>
    <w:tmpl w:val="03FAA5D9"/>
    <w:lvl w:ilvl="0">
      <w:start w:val="1"/>
      <w:numFmt w:val="bullet"/>
      <w:pStyle w:val="31"/>
      <w:lvlText w:val=""/>
      <w:lvlJc w:val="left"/>
      <w:pPr>
        <w:ind w:left="360" w:hanging="360"/>
      </w:pPr>
      <w:rPr>
        <w:rFonts w:ascii="Symbol" w:eastAsia="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51" w15:restartNumberingAfterBreak="0">
    <w:nsid w:val="7E4D3169"/>
    <w:multiLevelType w:val="hybridMultilevel"/>
    <w:tmpl w:val="837EE4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7FD03229"/>
    <w:multiLevelType w:val="hybridMultilevel"/>
    <w:tmpl w:val="FB8A7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7FE24299"/>
    <w:multiLevelType w:val="hybridMultilevel"/>
    <w:tmpl w:val="6F080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7"/>
  </w:num>
  <w:num w:numId="2">
    <w:abstractNumId w:val="78"/>
  </w:num>
  <w:num w:numId="3">
    <w:abstractNumId w:val="31"/>
  </w:num>
  <w:num w:numId="4">
    <w:abstractNumId w:val="145"/>
  </w:num>
  <w:num w:numId="5">
    <w:abstractNumId w:val="99"/>
  </w:num>
  <w:num w:numId="6">
    <w:abstractNumId w:val="17"/>
  </w:num>
  <w:num w:numId="7">
    <w:abstractNumId w:val="129"/>
  </w:num>
  <w:num w:numId="8">
    <w:abstractNumId w:val="150"/>
  </w:num>
  <w:num w:numId="9">
    <w:abstractNumId w:val="95"/>
  </w:num>
  <w:num w:numId="10">
    <w:abstractNumId w:val="7"/>
  </w:num>
  <w:num w:numId="11">
    <w:abstractNumId w:val="61"/>
  </w:num>
  <w:num w:numId="12">
    <w:abstractNumId w:val="21"/>
  </w:num>
  <w:num w:numId="13">
    <w:abstractNumId w:val="88"/>
  </w:num>
  <w:num w:numId="14">
    <w:abstractNumId w:val="114"/>
  </w:num>
  <w:num w:numId="15">
    <w:abstractNumId w:val="53"/>
  </w:num>
  <w:num w:numId="16">
    <w:abstractNumId w:val="123"/>
  </w:num>
  <w:num w:numId="17">
    <w:abstractNumId w:val="147"/>
  </w:num>
  <w:num w:numId="18">
    <w:abstractNumId w:val="36"/>
  </w:num>
  <w:num w:numId="19">
    <w:abstractNumId w:val="1"/>
  </w:num>
  <w:num w:numId="20">
    <w:abstractNumId w:val="65"/>
  </w:num>
  <w:num w:numId="21">
    <w:abstractNumId w:val="94"/>
  </w:num>
  <w:num w:numId="22">
    <w:abstractNumId w:val="86"/>
  </w:num>
  <w:num w:numId="23">
    <w:abstractNumId w:val="49"/>
  </w:num>
  <w:num w:numId="24">
    <w:abstractNumId w:val="89"/>
  </w:num>
  <w:num w:numId="25">
    <w:abstractNumId w:val="85"/>
  </w:num>
  <w:num w:numId="26">
    <w:abstractNumId w:val="118"/>
  </w:num>
  <w:num w:numId="27">
    <w:abstractNumId w:val="136"/>
  </w:num>
  <w:num w:numId="28">
    <w:abstractNumId w:val="66"/>
  </w:num>
  <w:num w:numId="29">
    <w:abstractNumId w:val="79"/>
  </w:num>
  <w:num w:numId="30">
    <w:abstractNumId w:val="2"/>
  </w:num>
  <w:num w:numId="31">
    <w:abstractNumId w:val="38"/>
  </w:num>
  <w:num w:numId="32">
    <w:abstractNumId w:val="28"/>
  </w:num>
  <w:num w:numId="33">
    <w:abstractNumId w:val="70"/>
  </w:num>
  <w:num w:numId="34">
    <w:abstractNumId w:val="62"/>
  </w:num>
  <w:num w:numId="35">
    <w:abstractNumId w:val="73"/>
  </w:num>
  <w:num w:numId="36">
    <w:abstractNumId w:val="57"/>
  </w:num>
  <w:num w:numId="37">
    <w:abstractNumId w:val="92"/>
  </w:num>
  <w:num w:numId="38">
    <w:abstractNumId w:val="0"/>
  </w:num>
  <w:num w:numId="39">
    <w:abstractNumId w:val="115"/>
  </w:num>
  <w:num w:numId="40">
    <w:abstractNumId w:val="139"/>
  </w:num>
  <w:num w:numId="41">
    <w:abstractNumId w:val="103"/>
  </w:num>
  <w:num w:numId="42">
    <w:abstractNumId w:val="8"/>
  </w:num>
  <w:num w:numId="43">
    <w:abstractNumId w:val="56"/>
  </w:num>
  <w:num w:numId="44">
    <w:abstractNumId w:val="72"/>
  </w:num>
  <w:num w:numId="45">
    <w:abstractNumId w:val="19"/>
  </w:num>
  <w:num w:numId="46">
    <w:abstractNumId w:val="33"/>
  </w:num>
  <w:num w:numId="47">
    <w:abstractNumId w:val="120"/>
  </w:num>
  <w:num w:numId="48">
    <w:abstractNumId w:val="121"/>
  </w:num>
  <w:num w:numId="49">
    <w:abstractNumId w:val="77"/>
  </w:num>
  <w:num w:numId="50">
    <w:abstractNumId w:val="98"/>
  </w:num>
  <w:num w:numId="51">
    <w:abstractNumId w:val="20"/>
  </w:num>
  <w:num w:numId="52">
    <w:abstractNumId w:val="68"/>
  </w:num>
  <w:num w:numId="53">
    <w:abstractNumId w:val="96"/>
  </w:num>
  <w:num w:numId="54">
    <w:abstractNumId w:val="9"/>
  </w:num>
  <w:num w:numId="55">
    <w:abstractNumId w:val="82"/>
  </w:num>
  <w:num w:numId="56">
    <w:abstractNumId w:val="142"/>
  </w:num>
  <w:num w:numId="57">
    <w:abstractNumId w:val="39"/>
  </w:num>
  <w:num w:numId="58">
    <w:abstractNumId w:val="18"/>
  </w:num>
  <w:num w:numId="59">
    <w:abstractNumId w:val="112"/>
  </w:num>
  <w:num w:numId="60">
    <w:abstractNumId w:val="87"/>
  </w:num>
  <w:num w:numId="61">
    <w:abstractNumId w:val="44"/>
  </w:num>
  <w:num w:numId="62">
    <w:abstractNumId w:val="104"/>
  </w:num>
  <w:num w:numId="63">
    <w:abstractNumId w:val="109"/>
  </w:num>
  <w:num w:numId="64">
    <w:abstractNumId w:val="74"/>
  </w:num>
  <w:num w:numId="65">
    <w:abstractNumId w:val="80"/>
  </w:num>
  <w:num w:numId="66">
    <w:abstractNumId w:val="125"/>
  </w:num>
  <w:num w:numId="67">
    <w:abstractNumId w:val="135"/>
  </w:num>
  <w:num w:numId="68">
    <w:abstractNumId w:val="46"/>
  </w:num>
  <w:num w:numId="69">
    <w:abstractNumId w:val="59"/>
  </w:num>
  <w:num w:numId="70">
    <w:abstractNumId w:val="128"/>
  </w:num>
  <w:num w:numId="71">
    <w:abstractNumId w:val="97"/>
  </w:num>
  <w:num w:numId="72">
    <w:abstractNumId w:val="32"/>
  </w:num>
  <w:num w:numId="73">
    <w:abstractNumId w:val="26"/>
  </w:num>
  <w:num w:numId="74">
    <w:abstractNumId w:val="34"/>
  </w:num>
  <w:num w:numId="75">
    <w:abstractNumId w:val="50"/>
  </w:num>
  <w:num w:numId="76">
    <w:abstractNumId w:val="149"/>
  </w:num>
  <w:num w:numId="77">
    <w:abstractNumId w:val="93"/>
  </w:num>
  <w:num w:numId="78">
    <w:abstractNumId w:val="132"/>
  </w:num>
  <w:num w:numId="79">
    <w:abstractNumId w:val="110"/>
  </w:num>
  <w:num w:numId="80">
    <w:abstractNumId w:val="81"/>
  </w:num>
  <w:num w:numId="81">
    <w:abstractNumId w:val="75"/>
  </w:num>
  <w:num w:numId="82">
    <w:abstractNumId w:val="48"/>
  </w:num>
  <w:num w:numId="83">
    <w:abstractNumId w:val="111"/>
  </w:num>
  <w:num w:numId="84">
    <w:abstractNumId w:val="24"/>
  </w:num>
  <w:num w:numId="85">
    <w:abstractNumId w:val="108"/>
  </w:num>
  <w:num w:numId="86">
    <w:abstractNumId w:val="148"/>
  </w:num>
  <w:num w:numId="87">
    <w:abstractNumId w:val="134"/>
  </w:num>
  <w:num w:numId="88">
    <w:abstractNumId w:val="119"/>
  </w:num>
  <w:num w:numId="89">
    <w:abstractNumId w:val="14"/>
  </w:num>
  <w:num w:numId="90">
    <w:abstractNumId w:val="90"/>
  </w:num>
  <w:num w:numId="91">
    <w:abstractNumId w:val="43"/>
  </w:num>
  <w:num w:numId="92">
    <w:abstractNumId w:val="106"/>
  </w:num>
  <w:num w:numId="93">
    <w:abstractNumId w:val="6"/>
  </w:num>
  <w:num w:numId="94">
    <w:abstractNumId w:val="22"/>
  </w:num>
  <w:num w:numId="95">
    <w:abstractNumId w:val="54"/>
  </w:num>
  <w:num w:numId="96">
    <w:abstractNumId w:val="130"/>
  </w:num>
  <w:num w:numId="97">
    <w:abstractNumId w:val="41"/>
  </w:num>
  <w:num w:numId="98">
    <w:abstractNumId w:val="63"/>
  </w:num>
  <w:num w:numId="99">
    <w:abstractNumId w:val="105"/>
  </w:num>
  <w:num w:numId="100">
    <w:abstractNumId w:val="151"/>
  </w:num>
  <w:num w:numId="101">
    <w:abstractNumId w:val="4"/>
  </w:num>
  <w:num w:numId="102">
    <w:abstractNumId w:val="16"/>
  </w:num>
  <w:num w:numId="103">
    <w:abstractNumId w:val="27"/>
  </w:num>
  <w:num w:numId="104">
    <w:abstractNumId w:val="51"/>
  </w:num>
  <w:num w:numId="105">
    <w:abstractNumId w:val="11"/>
  </w:num>
  <w:num w:numId="106">
    <w:abstractNumId w:val="37"/>
  </w:num>
  <w:num w:numId="107">
    <w:abstractNumId w:val="29"/>
  </w:num>
  <w:num w:numId="108">
    <w:abstractNumId w:val="113"/>
  </w:num>
  <w:num w:numId="109">
    <w:abstractNumId w:val="15"/>
  </w:num>
  <w:num w:numId="110">
    <w:abstractNumId w:val="140"/>
  </w:num>
  <w:num w:numId="111">
    <w:abstractNumId w:val="124"/>
  </w:num>
  <w:num w:numId="112">
    <w:abstractNumId w:val="141"/>
  </w:num>
  <w:num w:numId="113">
    <w:abstractNumId w:val="40"/>
  </w:num>
  <w:num w:numId="114">
    <w:abstractNumId w:val="91"/>
  </w:num>
  <w:num w:numId="115">
    <w:abstractNumId w:val="84"/>
  </w:num>
  <w:num w:numId="116">
    <w:abstractNumId w:val="3"/>
  </w:num>
  <w:num w:numId="117">
    <w:abstractNumId w:val="133"/>
  </w:num>
  <w:num w:numId="118">
    <w:abstractNumId w:val="55"/>
  </w:num>
  <w:num w:numId="119">
    <w:abstractNumId w:val="69"/>
  </w:num>
  <w:num w:numId="120">
    <w:abstractNumId w:val="64"/>
  </w:num>
  <w:num w:numId="121">
    <w:abstractNumId w:val="107"/>
  </w:num>
  <w:num w:numId="122">
    <w:abstractNumId w:val="138"/>
  </w:num>
  <w:num w:numId="123">
    <w:abstractNumId w:val="60"/>
  </w:num>
  <w:num w:numId="124">
    <w:abstractNumId w:val="42"/>
  </w:num>
  <w:num w:numId="125">
    <w:abstractNumId w:val="58"/>
  </w:num>
  <w:num w:numId="126">
    <w:abstractNumId w:val="122"/>
  </w:num>
  <w:num w:numId="127">
    <w:abstractNumId w:val="146"/>
  </w:num>
  <w:num w:numId="128">
    <w:abstractNumId w:val="35"/>
  </w:num>
  <w:num w:numId="129">
    <w:abstractNumId w:val="76"/>
  </w:num>
  <w:num w:numId="130">
    <w:abstractNumId w:val="144"/>
  </w:num>
  <w:num w:numId="131">
    <w:abstractNumId w:val="127"/>
  </w:num>
  <w:num w:numId="132">
    <w:abstractNumId w:val="12"/>
  </w:num>
  <w:num w:numId="133">
    <w:abstractNumId w:val="25"/>
  </w:num>
  <w:num w:numId="134">
    <w:abstractNumId w:val="52"/>
  </w:num>
  <w:num w:numId="135">
    <w:abstractNumId w:val="153"/>
  </w:num>
  <w:num w:numId="136">
    <w:abstractNumId w:val="23"/>
  </w:num>
  <w:num w:numId="137">
    <w:abstractNumId w:val="152"/>
  </w:num>
  <w:num w:numId="138">
    <w:abstractNumId w:val="71"/>
  </w:num>
  <w:num w:numId="139">
    <w:abstractNumId w:val="126"/>
  </w:num>
  <w:num w:numId="140">
    <w:abstractNumId w:val="83"/>
  </w:num>
  <w:num w:numId="141">
    <w:abstractNumId w:val="67"/>
  </w:num>
  <w:num w:numId="142">
    <w:abstractNumId w:val="47"/>
  </w:num>
  <w:num w:numId="143">
    <w:abstractNumId w:val="131"/>
  </w:num>
  <w:num w:numId="144">
    <w:abstractNumId w:val="30"/>
  </w:num>
  <w:num w:numId="145">
    <w:abstractNumId w:val="45"/>
  </w:num>
  <w:num w:numId="146">
    <w:abstractNumId w:val="13"/>
  </w:num>
  <w:num w:numId="147">
    <w:abstractNumId w:val="137"/>
  </w:num>
  <w:num w:numId="148">
    <w:abstractNumId w:val="10"/>
  </w:num>
  <w:num w:numId="149">
    <w:abstractNumId w:val="116"/>
  </w:num>
  <w:num w:numId="150">
    <w:abstractNumId w:val="143"/>
  </w:num>
  <w:num w:numId="151">
    <w:abstractNumId w:val="102"/>
  </w:num>
  <w:num w:numId="152">
    <w:abstractNumId w:val="100"/>
  </w:num>
  <w:num w:numId="153">
    <w:abstractNumId w:val="5"/>
  </w:num>
  <w:num w:numId="154">
    <w:abstractNumId w:val="101"/>
  </w:num>
  <w:num w:numId="155">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BE"/>
    <w:rsid w:val="00000806"/>
    <w:rsid w:val="0001379F"/>
    <w:rsid w:val="0001594A"/>
    <w:rsid w:val="000206ED"/>
    <w:rsid w:val="00021D88"/>
    <w:rsid w:val="00025108"/>
    <w:rsid w:val="00040135"/>
    <w:rsid w:val="00045176"/>
    <w:rsid w:val="00047F61"/>
    <w:rsid w:val="0005249A"/>
    <w:rsid w:val="00055546"/>
    <w:rsid w:val="00064EF5"/>
    <w:rsid w:val="000728A8"/>
    <w:rsid w:val="00072F46"/>
    <w:rsid w:val="0007495A"/>
    <w:rsid w:val="00074CBA"/>
    <w:rsid w:val="00076999"/>
    <w:rsid w:val="00080263"/>
    <w:rsid w:val="00080D47"/>
    <w:rsid w:val="0008341C"/>
    <w:rsid w:val="00084683"/>
    <w:rsid w:val="00090F70"/>
    <w:rsid w:val="00091445"/>
    <w:rsid w:val="0009401C"/>
    <w:rsid w:val="00096A37"/>
    <w:rsid w:val="000A5C7D"/>
    <w:rsid w:val="000A6833"/>
    <w:rsid w:val="000B2865"/>
    <w:rsid w:val="000B34F0"/>
    <w:rsid w:val="000B3596"/>
    <w:rsid w:val="000B3F03"/>
    <w:rsid w:val="000C4BD0"/>
    <w:rsid w:val="000C70EB"/>
    <w:rsid w:val="000C7FAE"/>
    <w:rsid w:val="000D0119"/>
    <w:rsid w:val="000D3172"/>
    <w:rsid w:val="000D405D"/>
    <w:rsid w:val="000D42F2"/>
    <w:rsid w:val="000E2BAD"/>
    <w:rsid w:val="000E46DA"/>
    <w:rsid w:val="000E6998"/>
    <w:rsid w:val="000F4D67"/>
    <w:rsid w:val="00102EB7"/>
    <w:rsid w:val="00104071"/>
    <w:rsid w:val="001138E4"/>
    <w:rsid w:val="001158DA"/>
    <w:rsid w:val="0011600A"/>
    <w:rsid w:val="00116900"/>
    <w:rsid w:val="0012138C"/>
    <w:rsid w:val="00124DDF"/>
    <w:rsid w:val="00125372"/>
    <w:rsid w:val="00126626"/>
    <w:rsid w:val="00130963"/>
    <w:rsid w:val="0013495D"/>
    <w:rsid w:val="0014238D"/>
    <w:rsid w:val="00142FDC"/>
    <w:rsid w:val="0015411B"/>
    <w:rsid w:val="001557F8"/>
    <w:rsid w:val="00157E0A"/>
    <w:rsid w:val="0016037B"/>
    <w:rsid w:val="00163BC1"/>
    <w:rsid w:val="0018103B"/>
    <w:rsid w:val="00182733"/>
    <w:rsid w:val="00183386"/>
    <w:rsid w:val="00187C52"/>
    <w:rsid w:val="00191177"/>
    <w:rsid w:val="001948C0"/>
    <w:rsid w:val="00194FE9"/>
    <w:rsid w:val="00196973"/>
    <w:rsid w:val="001A2186"/>
    <w:rsid w:val="001A4174"/>
    <w:rsid w:val="001B29AF"/>
    <w:rsid w:val="001C2121"/>
    <w:rsid w:val="001C4733"/>
    <w:rsid w:val="001C588D"/>
    <w:rsid w:val="001C7DD0"/>
    <w:rsid w:val="001D101C"/>
    <w:rsid w:val="001D1F8C"/>
    <w:rsid w:val="001D4D45"/>
    <w:rsid w:val="001D6372"/>
    <w:rsid w:val="001F0D37"/>
    <w:rsid w:val="001F1AC9"/>
    <w:rsid w:val="001F593B"/>
    <w:rsid w:val="001F714A"/>
    <w:rsid w:val="00213342"/>
    <w:rsid w:val="00213BCD"/>
    <w:rsid w:val="0022031E"/>
    <w:rsid w:val="00222F4A"/>
    <w:rsid w:val="00230660"/>
    <w:rsid w:val="00250BC5"/>
    <w:rsid w:val="00257071"/>
    <w:rsid w:val="002654E1"/>
    <w:rsid w:val="0027014E"/>
    <w:rsid w:val="002800A9"/>
    <w:rsid w:val="00280B61"/>
    <w:rsid w:val="002853A6"/>
    <w:rsid w:val="00287F13"/>
    <w:rsid w:val="00291EB0"/>
    <w:rsid w:val="00293F10"/>
    <w:rsid w:val="002940EA"/>
    <w:rsid w:val="0029743B"/>
    <w:rsid w:val="002A48A9"/>
    <w:rsid w:val="002A48FB"/>
    <w:rsid w:val="002B1CC2"/>
    <w:rsid w:val="002B27E4"/>
    <w:rsid w:val="002B49CD"/>
    <w:rsid w:val="002C65A1"/>
    <w:rsid w:val="002D0D9E"/>
    <w:rsid w:val="002D0EB5"/>
    <w:rsid w:val="002E236C"/>
    <w:rsid w:val="002E79C3"/>
    <w:rsid w:val="002F0168"/>
    <w:rsid w:val="002F2DD1"/>
    <w:rsid w:val="002F3401"/>
    <w:rsid w:val="002F340E"/>
    <w:rsid w:val="002F4D8A"/>
    <w:rsid w:val="00300008"/>
    <w:rsid w:val="00302C61"/>
    <w:rsid w:val="003066CE"/>
    <w:rsid w:val="00310972"/>
    <w:rsid w:val="0031209C"/>
    <w:rsid w:val="0031755E"/>
    <w:rsid w:val="00321AB2"/>
    <w:rsid w:val="003300FB"/>
    <w:rsid w:val="00330FA6"/>
    <w:rsid w:val="0033283E"/>
    <w:rsid w:val="00341F25"/>
    <w:rsid w:val="003526FA"/>
    <w:rsid w:val="003527AB"/>
    <w:rsid w:val="00353F97"/>
    <w:rsid w:val="00357EB1"/>
    <w:rsid w:val="00363627"/>
    <w:rsid w:val="00365511"/>
    <w:rsid w:val="0037068C"/>
    <w:rsid w:val="003708C8"/>
    <w:rsid w:val="00370BAD"/>
    <w:rsid w:val="00380367"/>
    <w:rsid w:val="0038326B"/>
    <w:rsid w:val="00384CA7"/>
    <w:rsid w:val="003853F9"/>
    <w:rsid w:val="00385C63"/>
    <w:rsid w:val="0038652F"/>
    <w:rsid w:val="00396029"/>
    <w:rsid w:val="00396222"/>
    <w:rsid w:val="003A2044"/>
    <w:rsid w:val="003A274B"/>
    <w:rsid w:val="003B437E"/>
    <w:rsid w:val="003B5593"/>
    <w:rsid w:val="003C4B6B"/>
    <w:rsid w:val="003C6A99"/>
    <w:rsid w:val="003D2527"/>
    <w:rsid w:val="003D6184"/>
    <w:rsid w:val="003D79B1"/>
    <w:rsid w:val="003E1304"/>
    <w:rsid w:val="003E146C"/>
    <w:rsid w:val="003E4A65"/>
    <w:rsid w:val="003F3A21"/>
    <w:rsid w:val="003F5805"/>
    <w:rsid w:val="0040236F"/>
    <w:rsid w:val="00403D2E"/>
    <w:rsid w:val="00420680"/>
    <w:rsid w:val="00420E40"/>
    <w:rsid w:val="00421CCD"/>
    <w:rsid w:val="00422586"/>
    <w:rsid w:val="00427D4A"/>
    <w:rsid w:val="00433497"/>
    <w:rsid w:val="00433CAB"/>
    <w:rsid w:val="00437B10"/>
    <w:rsid w:val="0044145B"/>
    <w:rsid w:val="0044286F"/>
    <w:rsid w:val="0045362E"/>
    <w:rsid w:val="00453E62"/>
    <w:rsid w:val="00455670"/>
    <w:rsid w:val="00456970"/>
    <w:rsid w:val="0046511C"/>
    <w:rsid w:val="00465F85"/>
    <w:rsid w:val="0047000C"/>
    <w:rsid w:val="004755AB"/>
    <w:rsid w:val="004847CF"/>
    <w:rsid w:val="0048656D"/>
    <w:rsid w:val="004952AE"/>
    <w:rsid w:val="004958A9"/>
    <w:rsid w:val="004B0886"/>
    <w:rsid w:val="004B3011"/>
    <w:rsid w:val="004B31BE"/>
    <w:rsid w:val="004B646C"/>
    <w:rsid w:val="004C2EF1"/>
    <w:rsid w:val="004C5B95"/>
    <w:rsid w:val="004C683C"/>
    <w:rsid w:val="004D0338"/>
    <w:rsid w:val="004D2F55"/>
    <w:rsid w:val="004D58C2"/>
    <w:rsid w:val="004D6816"/>
    <w:rsid w:val="004E25DC"/>
    <w:rsid w:val="004E7107"/>
    <w:rsid w:val="004F1744"/>
    <w:rsid w:val="00510571"/>
    <w:rsid w:val="0051535C"/>
    <w:rsid w:val="005157E8"/>
    <w:rsid w:val="00517F6F"/>
    <w:rsid w:val="0052049D"/>
    <w:rsid w:val="00520FC1"/>
    <w:rsid w:val="0052223F"/>
    <w:rsid w:val="005228D2"/>
    <w:rsid w:val="00526D21"/>
    <w:rsid w:val="00526EC5"/>
    <w:rsid w:val="00531849"/>
    <w:rsid w:val="005344DA"/>
    <w:rsid w:val="005439CC"/>
    <w:rsid w:val="005459A1"/>
    <w:rsid w:val="0055437D"/>
    <w:rsid w:val="00555533"/>
    <w:rsid w:val="00557E00"/>
    <w:rsid w:val="005674D3"/>
    <w:rsid w:val="00573BBF"/>
    <w:rsid w:val="005846B1"/>
    <w:rsid w:val="00585C7A"/>
    <w:rsid w:val="00587F04"/>
    <w:rsid w:val="005B28FE"/>
    <w:rsid w:val="005B3DF5"/>
    <w:rsid w:val="005B75B2"/>
    <w:rsid w:val="005D2612"/>
    <w:rsid w:val="005D3A6F"/>
    <w:rsid w:val="005D7B68"/>
    <w:rsid w:val="005E1083"/>
    <w:rsid w:val="005E4FB7"/>
    <w:rsid w:val="005F0774"/>
    <w:rsid w:val="0060269D"/>
    <w:rsid w:val="0060345A"/>
    <w:rsid w:val="00613421"/>
    <w:rsid w:val="00614509"/>
    <w:rsid w:val="0061636D"/>
    <w:rsid w:val="00623657"/>
    <w:rsid w:val="006243F9"/>
    <w:rsid w:val="006279FE"/>
    <w:rsid w:val="00633E3E"/>
    <w:rsid w:val="006402DA"/>
    <w:rsid w:val="0064125A"/>
    <w:rsid w:val="0064396C"/>
    <w:rsid w:val="00644D6C"/>
    <w:rsid w:val="00645DB0"/>
    <w:rsid w:val="00653946"/>
    <w:rsid w:val="006642B7"/>
    <w:rsid w:val="00665AEA"/>
    <w:rsid w:val="00670B79"/>
    <w:rsid w:val="00673EEA"/>
    <w:rsid w:val="00675E29"/>
    <w:rsid w:val="00680667"/>
    <w:rsid w:val="00681379"/>
    <w:rsid w:val="00681C16"/>
    <w:rsid w:val="00697159"/>
    <w:rsid w:val="00697D50"/>
    <w:rsid w:val="006A0918"/>
    <w:rsid w:val="006A3364"/>
    <w:rsid w:val="006A37CA"/>
    <w:rsid w:val="006A40B6"/>
    <w:rsid w:val="006B0197"/>
    <w:rsid w:val="006B5F5A"/>
    <w:rsid w:val="006B7507"/>
    <w:rsid w:val="006C0238"/>
    <w:rsid w:val="006C1AE9"/>
    <w:rsid w:val="006C3F28"/>
    <w:rsid w:val="006C6536"/>
    <w:rsid w:val="006C7760"/>
    <w:rsid w:val="006D1341"/>
    <w:rsid w:val="006D3993"/>
    <w:rsid w:val="006D40E8"/>
    <w:rsid w:val="006E4D94"/>
    <w:rsid w:val="006F0C03"/>
    <w:rsid w:val="006F20CC"/>
    <w:rsid w:val="006F325D"/>
    <w:rsid w:val="006F3504"/>
    <w:rsid w:val="006F39CF"/>
    <w:rsid w:val="006F4B92"/>
    <w:rsid w:val="006F5D74"/>
    <w:rsid w:val="00700086"/>
    <w:rsid w:val="00702F78"/>
    <w:rsid w:val="00703B8B"/>
    <w:rsid w:val="00707B3E"/>
    <w:rsid w:val="00710442"/>
    <w:rsid w:val="007109D8"/>
    <w:rsid w:val="00710FF7"/>
    <w:rsid w:val="0072720C"/>
    <w:rsid w:val="007316A4"/>
    <w:rsid w:val="0073330B"/>
    <w:rsid w:val="00741C42"/>
    <w:rsid w:val="007649B1"/>
    <w:rsid w:val="00767120"/>
    <w:rsid w:val="007808F1"/>
    <w:rsid w:val="0078560B"/>
    <w:rsid w:val="00785E54"/>
    <w:rsid w:val="007B0360"/>
    <w:rsid w:val="007B1E3A"/>
    <w:rsid w:val="007B1FA0"/>
    <w:rsid w:val="007C2D6A"/>
    <w:rsid w:val="007D14A4"/>
    <w:rsid w:val="007E0BEF"/>
    <w:rsid w:val="007F16D1"/>
    <w:rsid w:val="00802CE2"/>
    <w:rsid w:val="00803C8C"/>
    <w:rsid w:val="00805CCA"/>
    <w:rsid w:val="0081011D"/>
    <w:rsid w:val="00815560"/>
    <w:rsid w:val="00823C0E"/>
    <w:rsid w:val="00824D4F"/>
    <w:rsid w:val="00826810"/>
    <w:rsid w:val="00827841"/>
    <w:rsid w:val="008310DB"/>
    <w:rsid w:val="00836042"/>
    <w:rsid w:val="008370E3"/>
    <w:rsid w:val="0084255A"/>
    <w:rsid w:val="00843D54"/>
    <w:rsid w:val="00845731"/>
    <w:rsid w:val="00847E64"/>
    <w:rsid w:val="008551EA"/>
    <w:rsid w:val="008573E9"/>
    <w:rsid w:val="0086071C"/>
    <w:rsid w:val="008612CB"/>
    <w:rsid w:val="00861A05"/>
    <w:rsid w:val="00863BBE"/>
    <w:rsid w:val="00864FFA"/>
    <w:rsid w:val="008677D7"/>
    <w:rsid w:val="00870DA6"/>
    <w:rsid w:val="00872389"/>
    <w:rsid w:val="00873832"/>
    <w:rsid w:val="00877B28"/>
    <w:rsid w:val="0088090B"/>
    <w:rsid w:val="00880CD8"/>
    <w:rsid w:val="00880D22"/>
    <w:rsid w:val="00894B3F"/>
    <w:rsid w:val="008957A7"/>
    <w:rsid w:val="00897F0F"/>
    <w:rsid w:val="008A2213"/>
    <w:rsid w:val="008A6550"/>
    <w:rsid w:val="008A7363"/>
    <w:rsid w:val="008B2010"/>
    <w:rsid w:val="008B223B"/>
    <w:rsid w:val="008B7450"/>
    <w:rsid w:val="008C3479"/>
    <w:rsid w:val="008C5C57"/>
    <w:rsid w:val="008F23BA"/>
    <w:rsid w:val="008F4F24"/>
    <w:rsid w:val="008F609C"/>
    <w:rsid w:val="008F7645"/>
    <w:rsid w:val="0091373A"/>
    <w:rsid w:val="00913E27"/>
    <w:rsid w:val="00914010"/>
    <w:rsid w:val="00914B52"/>
    <w:rsid w:val="00925F9E"/>
    <w:rsid w:val="00931651"/>
    <w:rsid w:val="0093637F"/>
    <w:rsid w:val="00945F4A"/>
    <w:rsid w:val="00952CEC"/>
    <w:rsid w:val="00961E51"/>
    <w:rsid w:val="009645F7"/>
    <w:rsid w:val="0097037E"/>
    <w:rsid w:val="00977EBC"/>
    <w:rsid w:val="00987AD3"/>
    <w:rsid w:val="00990B5A"/>
    <w:rsid w:val="00992C64"/>
    <w:rsid w:val="009A15DA"/>
    <w:rsid w:val="009A1797"/>
    <w:rsid w:val="009A1DD4"/>
    <w:rsid w:val="009A44D5"/>
    <w:rsid w:val="009B63F7"/>
    <w:rsid w:val="009B6ED6"/>
    <w:rsid w:val="009C6ED9"/>
    <w:rsid w:val="009D2068"/>
    <w:rsid w:val="009E31C2"/>
    <w:rsid w:val="009E37DE"/>
    <w:rsid w:val="009E42FD"/>
    <w:rsid w:val="00A13490"/>
    <w:rsid w:val="00A15836"/>
    <w:rsid w:val="00A30D01"/>
    <w:rsid w:val="00A32C0A"/>
    <w:rsid w:val="00A33C38"/>
    <w:rsid w:val="00A442FF"/>
    <w:rsid w:val="00A45D4A"/>
    <w:rsid w:val="00A50399"/>
    <w:rsid w:val="00A50D06"/>
    <w:rsid w:val="00A53358"/>
    <w:rsid w:val="00A56EB3"/>
    <w:rsid w:val="00A744CE"/>
    <w:rsid w:val="00A7486A"/>
    <w:rsid w:val="00A75ECF"/>
    <w:rsid w:val="00A8054C"/>
    <w:rsid w:val="00A834B6"/>
    <w:rsid w:val="00A91272"/>
    <w:rsid w:val="00AA07CC"/>
    <w:rsid w:val="00AA1CBB"/>
    <w:rsid w:val="00AA513F"/>
    <w:rsid w:val="00AA7CAF"/>
    <w:rsid w:val="00AB2328"/>
    <w:rsid w:val="00AC21D5"/>
    <w:rsid w:val="00AC2393"/>
    <w:rsid w:val="00AC37F5"/>
    <w:rsid w:val="00AC513D"/>
    <w:rsid w:val="00AD0818"/>
    <w:rsid w:val="00AE26EB"/>
    <w:rsid w:val="00AE4CA0"/>
    <w:rsid w:val="00AE6A02"/>
    <w:rsid w:val="00AE6F08"/>
    <w:rsid w:val="00AE778B"/>
    <w:rsid w:val="00AF02C7"/>
    <w:rsid w:val="00AF02D8"/>
    <w:rsid w:val="00AF1DD3"/>
    <w:rsid w:val="00AF58B1"/>
    <w:rsid w:val="00B02016"/>
    <w:rsid w:val="00B02172"/>
    <w:rsid w:val="00B0447C"/>
    <w:rsid w:val="00B0555B"/>
    <w:rsid w:val="00B10421"/>
    <w:rsid w:val="00B2183F"/>
    <w:rsid w:val="00B24B43"/>
    <w:rsid w:val="00B27C09"/>
    <w:rsid w:val="00B33C1B"/>
    <w:rsid w:val="00B42595"/>
    <w:rsid w:val="00B42BF5"/>
    <w:rsid w:val="00B44AC5"/>
    <w:rsid w:val="00B47C5E"/>
    <w:rsid w:val="00B47D24"/>
    <w:rsid w:val="00B5351E"/>
    <w:rsid w:val="00B55D71"/>
    <w:rsid w:val="00B66B3D"/>
    <w:rsid w:val="00B87743"/>
    <w:rsid w:val="00B946D1"/>
    <w:rsid w:val="00B96697"/>
    <w:rsid w:val="00B97585"/>
    <w:rsid w:val="00BA005B"/>
    <w:rsid w:val="00BA2C19"/>
    <w:rsid w:val="00BA4666"/>
    <w:rsid w:val="00BA7599"/>
    <w:rsid w:val="00BB179C"/>
    <w:rsid w:val="00BB7E0C"/>
    <w:rsid w:val="00BC5B73"/>
    <w:rsid w:val="00BD00EC"/>
    <w:rsid w:val="00BD3697"/>
    <w:rsid w:val="00BD4AA3"/>
    <w:rsid w:val="00BE3F21"/>
    <w:rsid w:val="00BE4FD2"/>
    <w:rsid w:val="00BF2ED3"/>
    <w:rsid w:val="00BF3D93"/>
    <w:rsid w:val="00BF470D"/>
    <w:rsid w:val="00BF70CA"/>
    <w:rsid w:val="00C0082F"/>
    <w:rsid w:val="00C0552E"/>
    <w:rsid w:val="00C06AFF"/>
    <w:rsid w:val="00C166C7"/>
    <w:rsid w:val="00C20D51"/>
    <w:rsid w:val="00C21516"/>
    <w:rsid w:val="00C21770"/>
    <w:rsid w:val="00C239DE"/>
    <w:rsid w:val="00C23D54"/>
    <w:rsid w:val="00C33B84"/>
    <w:rsid w:val="00C33FAE"/>
    <w:rsid w:val="00C41FCA"/>
    <w:rsid w:val="00C425E3"/>
    <w:rsid w:val="00C4340E"/>
    <w:rsid w:val="00C438D5"/>
    <w:rsid w:val="00C446E7"/>
    <w:rsid w:val="00C521E4"/>
    <w:rsid w:val="00C5451B"/>
    <w:rsid w:val="00C57F20"/>
    <w:rsid w:val="00C606B7"/>
    <w:rsid w:val="00C60A55"/>
    <w:rsid w:val="00C6400B"/>
    <w:rsid w:val="00C73AF5"/>
    <w:rsid w:val="00C73D61"/>
    <w:rsid w:val="00C81C4A"/>
    <w:rsid w:val="00C84B14"/>
    <w:rsid w:val="00C85B07"/>
    <w:rsid w:val="00C87315"/>
    <w:rsid w:val="00C905AC"/>
    <w:rsid w:val="00CA55F4"/>
    <w:rsid w:val="00CA55FF"/>
    <w:rsid w:val="00CB1DFA"/>
    <w:rsid w:val="00CB5F63"/>
    <w:rsid w:val="00CB7D86"/>
    <w:rsid w:val="00CC4EA3"/>
    <w:rsid w:val="00CD0CCB"/>
    <w:rsid w:val="00CD3529"/>
    <w:rsid w:val="00CD48BF"/>
    <w:rsid w:val="00CE24F1"/>
    <w:rsid w:val="00CE3760"/>
    <w:rsid w:val="00CE4EA3"/>
    <w:rsid w:val="00CE7A0F"/>
    <w:rsid w:val="00CF2992"/>
    <w:rsid w:val="00CF2DE9"/>
    <w:rsid w:val="00CF2EC0"/>
    <w:rsid w:val="00CF60EF"/>
    <w:rsid w:val="00D008B3"/>
    <w:rsid w:val="00D010B3"/>
    <w:rsid w:val="00D10649"/>
    <w:rsid w:val="00D10E57"/>
    <w:rsid w:val="00D226BB"/>
    <w:rsid w:val="00D237F7"/>
    <w:rsid w:val="00D24F95"/>
    <w:rsid w:val="00D360C5"/>
    <w:rsid w:val="00D37A3E"/>
    <w:rsid w:val="00D40A5F"/>
    <w:rsid w:val="00D40F39"/>
    <w:rsid w:val="00D47F6B"/>
    <w:rsid w:val="00D6132A"/>
    <w:rsid w:val="00D614B4"/>
    <w:rsid w:val="00D63B72"/>
    <w:rsid w:val="00D6555A"/>
    <w:rsid w:val="00D71D87"/>
    <w:rsid w:val="00D8485C"/>
    <w:rsid w:val="00D90D11"/>
    <w:rsid w:val="00D92C2B"/>
    <w:rsid w:val="00D946BE"/>
    <w:rsid w:val="00D97A02"/>
    <w:rsid w:val="00D97C54"/>
    <w:rsid w:val="00DA16A4"/>
    <w:rsid w:val="00DA2314"/>
    <w:rsid w:val="00DA25D1"/>
    <w:rsid w:val="00DA4257"/>
    <w:rsid w:val="00DA4D87"/>
    <w:rsid w:val="00DB1FB0"/>
    <w:rsid w:val="00DB6E61"/>
    <w:rsid w:val="00DB7A1A"/>
    <w:rsid w:val="00DC0188"/>
    <w:rsid w:val="00DC2195"/>
    <w:rsid w:val="00DC4377"/>
    <w:rsid w:val="00DC59FE"/>
    <w:rsid w:val="00DD02D0"/>
    <w:rsid w:val="00DD1029"/>
    <w:rsid w:val="00DD29AB"/>
    <w:rsid w:val="00DE1A9C"/>
    <w:rsid w:val="00DE5001"/>
    <w:rsid w:val="00DE57AC"/>
    <w:rsid w:val="00DE72A1"/>
    <w:rsid w:val="00DF4E44"/>
    <w:rsid w:val="00E11DBF"/>
    <w:rsid w:val="00E1562F"/>
    <w:rsid w:val="00E17C39"/>
    <w:rsid w:val="00E25E55"/>
    <w:rsid w:val="00E2693B"/>
    <w:rsid w:val="00E27F31"/>
    <w:rsid w:val="00E30CC2"/>
    <w:rsid w:val="00E34071"/>
    <w:rsid w:val="00E3664E"/>
    <w:rsid w:val="00E45C68"/>
    <w:rsid w:val="00E503BD"/>
    <w:rsid w:val="00E53FFE"/>
    <w:rsid w:val="00E561D6"/>
    <w:rsid w:val="00E6001E"/>
    <w:rsid w:val="00E62E46"/>
    <w:rsid w:val="00E66EFD"/>
    <w:rsid w:val="00E70A6F"/>
    <w:rsid w:val="00E7643E"/>
    <w:rsid w:val="00E85101"/>
    <w:rsid w:val="00E85497"/>
    <w:rsid w:val="00E85D33"/>
    <w:rsid w:val="00E90769"/>
    <w:rsid w:val="00E90F04"/>
    <w:rsid w:val="00E91101"/>
    <w:rsid w:val="00E93CD2"/>
    <w:rsid w:val="00E94153"/>
    <w:rsid w:val="00E943FD"/>
    <w:rsid w:val="00E97689"/>
    <w:rsid w:val="00EA0261"/>
    <w:rsid w:val="00EA4FEF"/>
    <w:rsid w:val="00EA7E02"/>
    <w:rsid w:val="00EB0601"/>
    <w:rsid w:val="00EB1781"/>
    <w:rsid w:val="00EB2CF8"/>
    <w:rsid w:val="00EB7850"/>
    <w:rsid w:val="00EC244B"/>
    <w:rsid w:val="00EC4FF6"/>
    <w:rsid w:val="00ED2B75"/>
    <w:rsid w:val="00ED4D27"/>
    <w:rsid w:val="00ED7EF5"/>
    <w:rsid w:val="00EF4B3D"/>
    <w:rsid w:val="00EF7FF6"/>
    <w:rsid w:val="00F00C8A"/>
    <w:rsid w:val="00F00F3B"/>
    <w:rsid w:val="00F01871"/>
    <w:rsid w:val="00F0423D"/>
    <w:rsid w:val="00F04A1C"/>
    <w:rsid w:val="00F06189"/>
    <w:rsid w:val="00F11C8D"/>
    <w:rsid w:val="00F12214"/>
    <w:rsid w:val="00F131B1"/>
    <w:rsid w:val="00F13BAC"/>
    <w:rsid w:val="00F14B7A"/>
    <w:rsid w:val="00F16F1F"/>
    <w:rsid w:val="00F22046"/>
    <w:rsid w:val="00F22BD5"/>
    <w:rsid w:val="00F2579E"/>
    <w:rsid w:val="00F25D78"/>
    <w:rsid w:val="00F31AC8"/>
    <w:rsid w:val="00F450B1"/>
    <w:rsid w:val="00F56ABE"/>
    <w:rsid w:val="00F66D9D"/>
    <w:rsid w:val="00F71446"/>
    <w:rsid w:val="00F80F09"/>
    <w:rsid w:val="00F81145"/>
    <w:rsid w:val="00F83E4C"/>
    <w:rsid w:val="00F86711"/>
    <w:rsid w:val="00F969CF"/>
    <w:rsid w:val="00FA573F"/>
    <w:rsid w:val="00FA5EC2"/>
    <w:rsid w:val="00FA7092"/>
    <w:rsid w:val="00FB5B78"/>
    <w:rsid w:val="00FB79F8"/>
    <w:rsid w:val="00FB7C9E"/>
    <w:rsid w:val="00FD2D97"/>
    <w:rsid w:val="00FD6776"/>
    <w:rsid w:val="00FD6895"/>
    <w:rsid w:val="00FE3B13"/>
    <w:rsid w:val="00FE5F4A"/>
    <w:rsid w:val="00FE5F76"/>
    <w:rsid w:val="00FE6882"/>
    <w:rsid w:val="00FF18BC"/>
    <w:rsid w:val="00FF3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B459FF-01B4-40AA-A5E7-5BF7E631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841"/>
    <w:pPr>
      <w:spacing w:after="200"/>
      <w:jc w:val="both"/>
    </w:pPr>
    <w:rPr>
      <w:rFonts w:ascii="Times New Roman" w:hAnsi="Times New Roman"/>
      <w:sz w:val="24"/>
      <w:szCs w:val="22"/>
      <w:lang w:eastAsia="en-US"/>
    </w:rPr>
  </w:style>
  <w:style w:type="paragraph" w:styleId="1">
    <w:name w:val="heading 1"/>
    <w:basedOn w:val="a"/>
    <w:next w:val="a"/>
    <w:link w:val="10"/>
    <w:qFormat/>
    <w:rsid w:val="00526D21"/>
    <w:pPr>
      <w:keepNext/>
      <w:keepLines/>
      <w:spacing w:before="480" w:after="0"/>
      <w:jc w:val="center"/>
      <w:outlineLvl w:val="0"/>
    </w:pPr>
    <w:rPr>
      <w:rFonts w:eastAsia="Times New Roman"/>
      <w:b/>
      <w:bCs/>
      <w:caps/>
      <w:szCs w:val="28"/>
    </w:rPr>
  </w:style>
  <w:style w:type="paragraph" w:styleId="2">
    <w:name w:val="heading 2"/>
    <w:basedOn w:val="a"/>
    <w:next w:val="a"/>
    <w:link w:val="20"/>
    <w:qFormat/>
    <w:rsid w:val="00C87315"/>
    <w:pPr>
      <w:keepNext/>
      <w:spacing w:before="240" w:after="60"/>
      <w:jc w:val="center"/>
      <w:outlineLvl w:val="1"/>
    </w:pPr>
    <w:rPr>
      <w:rFonts w:eastAsia="Times New Roman"/>
      <w:b/>
      <w:bCs/>
      <w:iCs/>
      <w:szCs w:val="28"/>
    </w:rPr>
  </w:style>
  <w:style w:type="paragraph" w:styleId="3">
    <w:name w:val="heading 3"/>
    <w:basedOn w:val="a"/>
    <w:next w:val="a"/>
    <w:link w:val="30"/>
    <w:uiPriority w:val="9"/>
    <w:unhideWhenUsed/>
    <w:qFormat/>
    <w:rsid w:val="00096A37"/>
    <w:pPr>
      <w:keepNext/>
      <w:keepLines/>
      <w:spacing w:before="200" w:after="0"/>
      <w:jc w:val="center"/>
      <w:outlineLvl w:val="2"/>
    </w:pPr>
    <w:rPr>
      <w:rFonts w:eastAsiaTheme="majorEastAsia" w:cstheme="majorBidi"/>
      <w:b/>
      <w:bCs/>
    </w:rPr>
  </w:style>
  <w:style w:type="paragraph" w:styleId="4">
    <w:name w:val="heading 4"/>
    <w:basedOn w:val="a"/>
    <w:next w:val="a"/>
    <w:link w:val="40"/>
    <w:qFormat/>
    <w:rsid w:val="005D2612"/>
    <w:pPr>
      <w:keepNext/>
      <w:keepLines/>
      <w:spacing w:before="200" w:after="0"/>
      <w:outlineLvl w:val="3"/>
    </w:pPr>
    <w:rPr>
      <w:rFonts w:ascii="Cambria" w:eastAsia="Times New Roman" w:hAnsi="Cambria"/>
      <w:b/>
      <w:bCs/>
      <w:i/>
      <w:iCs/>
      <w:color w:val="4F81BD"/>
      <w:szCs w:val="20"/>
    </w:rPr>
  </w:style>
  <w:style w:type="paragraph" w:styleId="5">
    <w:name w:val="heading 5"/>
    <w:basedOn w:val="a"/>
    <w:next w:val="a"/>
    <w:link w:val="50"/>
    <w:qFormat/>
    <w:rsid w:val="00A7486A"/>
    <w:pPr>
      <w:keepNext/>
      <w:keepLines/>
      <w:spacing w:before="220" w:after="40"/>
      <w:contextualSpacing/>
      <w:outlineLvl w:val="4"/>
    </w:pPr>
    <w:rPr>
      <w:rFonts w:cs="Calibri"/>
      <w:b/>
      <w:color w:val="000000"/>
      <w:lang w:eastAsia="ru-RU"/>
    </w:rPr>
  </w:style>
  <w:style w:type="paragraph" w:styleId="6">
    <w:name w:val="heading 6"/>
    <w:basedOn w:val="a"/>
    <w:next w:val="a"/>
    <w:link w:val="60"/>
    <w:qFormat/>
    <w:rsid w:val="00A7486A"/>
    <w:pPr>
      <w:keepNext/>
      <w:keepLines/>
      <w:spacing w:before="200" w:after="40"/>
      <w:contextualSpacing/>
      <w:outlineLvl w:val="5"/>
    </w:pPr>
    <w:rPr>
      <w:rFonts w:cs="Calibri"/>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B31BE"/>
    <w:rPr>
      <w:color w:val="0000FF"/>
      <w:u w:val="single"/>
    </w:rPr>
  </w:style>
  <w:style w:type="table" w:styleId="a4">
    <w:name w:val="Table Grid"/>
    <w:basedOn w:val="a1"/>
    <w:uiPriority w:val="59"/>
    <w:rsid w:val="004B3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B31BE"/>
    <w:pPr>
      <w:ind w:left="720"/>
      <w:contextualSpacing/>
    </w:pPr>
  </w:style>
  <w:style w:type="paragraph" w:styleId="a6">
    <w:name w:val="Balloon Text"/>
    <w:basedOn w:val="a"/>
    <w:link w:val="a7"/>
    <w:unhideWhenUsed/>
    <w:rsid w:val="004B31BE"/>
    <w:pPr>
      <w:spacing w:after="0"/>
    </w:pPr>
    <w:rPr>
      <w:rFonts w:ascii="Tahoma" w:hAnsi="Tahoma"/>
      <w:sz w:val="16"/>
      <w:szCs w:val="16"/>
    </w:rPr>
  </w:style>
  <w:style w:type="character" w:customStyle="1" w:styleId="a7">
    <w:name w:val="Текст выноски Знак"/>
    <w:link w:val="a6"/>
    <w:rsid w:val="004B31BE"/>
    <w:rPr>
      <w:rFonts w:ascii="Tahoma" w:eastAsia="Calibri" w:hAnsi="Tahoma" w:cs="Tahoma"/>
      <w:sz w:val="16"/>
      <w:szCs w:val="16"/>
    </w:rPr>
  </w:style>
  <w:style w:type="paragraph" w:customStyle="1" w:styleId="ConsPlusNormal">
    <w:name w:val="ConsPlusNormal"/>
    <w:rsid w:val="004B31BE"/>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unhideWhenUsed/>
    <w:rsid w:val="004B31BE"/>
    <w:pPr>
      <w:tabs>
        <w:tab w:val="center" w:pos="4677"/>
        <w:tab w:val="right" w:pos="9355"/>
      </w:tabs>
      <w:spacing w:after="0"/>
    </w:pPr>
    <w:rPr>
      <w:szCs w:val="20"/>
    </w:rPr>
  </w:style>
  <w:style w:type="character" w:customStyle="1" w:styleId="a9">
    <w:name w:val="Верхний колонтитул Знак"/>
    <w:link w:val="a8"/>
    <w:uiPriority w:val="99"/>
    <w:rsid w:val="004B31BE"/>
    <w:rPr>
      <w:rFonts w:ascii="Calibri" w:eastAsia="Calibri" w:hAnsi="Calibri" w:cs="Times New Roman"/>
    </w:rPr>
  </w:style>
  <w:style w:type="paragraph" w:styleId="aa">
    <w:name w:val="footer"/>
    <w:basedOn w:val="a"/>
    <w:link w:val="ab"/>
    <w:uiPriority w:val="99"/>
    <w:unhideWhenUsed/>
    <w:rsid w:val="004B31BE"/>
    <w:pPr>
      <w:tabs>
        <w:tab w:val="center" w:pos="4677"/>
        <w:tab w:val="right" w:pos="9355"/>
      </w:tabs>
      <w:spacing w:after="0"/>
    </w:pPr>
    <w:rPr>
      <w:szCs w:val="20"/>
    </w:rPr>
  </w:style>
  <w:style w:type="character" w:customStyle="1" w:styleId="ab">
    <w:name w:val="Нижний колонтитул Знак"/>
    <w:link w:val="aa"/>
    <w:uiPriority w:val="99"/>
    <w:rsid w:val="004B31BE"/>
    <w:rPr>
      <w:rFonts w:ascii="Calibri" w:eastAsia="Calibri" w:hAnsi="Calibri" w:cs="Times New Roman"/>
    </w:rPr>
  </w:style>
  <w:style w:type="paragraph" w:customStyle="1" w:styleId="11">
    <w:name w:val="Знак1"/>
    <w:basedOn w:val="a"/>
    <w:uiPriority w:val="99"/>
    <w:rsid w:val="004B31BE"/>
    <w:pPr>
      <w:spacing w:before="100" w:beforeAutospacing="1" w:after="100" w:afterAutospacing="1"/>
    </w:pPr>
    <w:rPr>
      <w:rFonts w:ascii="Tahoma" w:eastAsia="Times New Roman" w:hAnsi="Tahoma"/>
      <w:szCs w:val="20"/>
      <w:lang w:val="en-US"/>
    </w:rPr>
  </w:style>
  <w:style w:type="character" w:customStyle="1" w:styleId="10">
    <w:name w:val="Заголовок 1 Знак"/>
    <w:link w:val="1"/>
    <w:rsid w:val="00526D21"/>
    <w:rPr>
      <w:rFonts w:ascii="Times New Roman" w:eastAsia="Times New Roman" w:hAnsi="Times New Roman"/>
      <w:b/>
      <w:bCs/>
      <w:caps/>
      <w:sz w:val="24"/>
      <w:szCs w:val="28"/>
      <w:lang w:eastAsia="en-US"/>
    </w:rPr>
  </w:style>
  <w:style w:type="paragraph" w:styleId="ac">
    <w:name w:val="TOC Heading"/>
    <w:basedOn w:val="1"/>
    <w:next w:val="a"/>
    <w:uiPriority w:val="39"/>
    <w:qFormat/>
    <w:rsid w:val="006F3504"/>
    <w:pPr>
      <w:outlineLvl w:val="9"/>
    </w:pPr>
    <w:rPr>
      <w:lang w:eastAsia="ru-RU"/>
    </w:rPr>
  </w:style>
  <w:style w:type="paragraph" w:styleId="12">
    <w:name w:val="toc 1"/>
    <w:basedOn w:val="a"/>
    <w:next w:val="a"/>
    <w:autoRedefine/>
    <w:uiPriority w:val="39"/>
    <w:unhideWhenUsed/>
    <w:rsid w:val="0033283E"/>
    <w:pPr>
      <w:tabs>
        <w:tab w:val="left" w:pos="440"/>
        <w:tab w:val="right" w:leader="dot" w:pos="9498"/>
      </w:tabs>
    </w:pPr>
    <w:rPr>
      <w:caps/>
      <w:noProof/>
      <w:szCs w:val="24"/>
      <w:lang w:val="en-US"/>
    </w:rPr>
  </w:style>
  <w:style w:type="paragraph" w:styleId="21">
    <w:name w:val="toc 2"/>
    <w:basedOn w:val="a"/>
    <w:next w:val="a"/>
    <w:autoRedefine/>
    <w:uiPriority w:val="39"/>
    <w:unhideWhenUsed/>
    <w:rsid w:val="005B28FE"/>
    <w:pPr>
      <w:tabs>
        <w:tab w:val="right" w:leader="dot" w:pos="9498"/>
      </w:tabs>
      <w:ind w:left="284"/>
    </w:pPr>
  </w:style>
  <w:style w:type="paragraph" w:styleId="ad">
    <w:name w:val="footnote text"/>
    <w:basedOn w:val="a"/>
    <w:link w:val="ae"/>
    <w:uiPriority w:val="99"/>
    <w:semiHidden/>
    <w:rsid w:val="005846B1"/>
    <w:rPr>
      <w:szCs w:val="20"/>
    </w:rPr>
  </w:style>
  <w:style w:type="character" w:customStyle="1" w:styleId="ae">
    <w:name w:val="Текст сноски Знак"/>
    <w:link w:val="ad"/>
    <w:uiPriority w:val="99"/>
    <w:semiHidden/>
    <w:rsid w:val="005846B1"/>
    <w:rPr>
      <w:rFonts w:ascii="Calibri" w:eastAsia="Calibri" w:hAnsi="Calibri" w:cs="Times New Roman"/>
      <w:sz w:val="20"/>
      <w:szCs w:val="20"/>
    </w:rPr>
  </w:style>
  <w:style w:type="character" w:styleId="af">
    <w:name w:val="footnote reference"/>
    <w:uiPriority w:val="99"/>
    <w:semiHidden/>
    <w:rsid w:val="005846B1"/>
    <w:rPr>
      <w:vertAlign w:val="superscript"/>
    </w:rPr>
  </w:style>
  <w:style w:type="character" w:customStyle="1" w:styleId="20">
    <w:name w:val="Заголовок 2 Знак"/>
    <w:link w:val="2"/>
    <w:rsid w:val="00C87315"/>
    <w:rPr>
      <w:rFonts w:ascii="Times New Roman" w:eastAsia="Times New Roman" w:hAnsi="Times New Roman"/>
      <w:b/>
      <w:bCs/>
      <w:iCs/>
      <w:sz w:val="24"/>
      <w:szCs w:val="28"/>
      <w:lang w:eastAsia="en-US"/>
    </w:rPr>
  </w:style>
  <w:style w:type="character" w:customStyle="1" w:styleId="40">
    <w:name w:val="Заголовок 4 Знак"/>
    <w:link w:val="4"/>
    <w:rsid w:val="005D2612"/>
    <w:rPr>
      <w:rFonts w:ascii="Cambria" w:eastAsia="Times New Roman" w:hAnsi="Cambria" w:cs="Times New Roman"/>
      <w:b/>
      <w:bCs/>
      <w:i/>
      <w:iCs/>
      <w:color w:val="4F81BD"/>
      <w:sz w:val="20"/>
      <w:szCs w:val="20"/>
    </w:rPr>
  </w:style>
  <w:style w:type="paragraph" w:customStyle="1" w:styleId="af0">
    <w:name w:val="Знак"/>
    <w:basedOn w:val="4"/>
    <w:rsid w:val="005D2612"/>
    <w:pPr>
      <w:keepLines w:val="0"/>
      <w:spacing w:before="240" w:after="60"/>
      <w:jc w:val="center"/>
    </w:pPr>
    <w:rPr>
      <w:rFonts w:ascii="Times New Roman" w:hAnsi="Times New Roman"/>
      <w:i w:val="0"/>
      <w:iCs w:val="0"/>
      <w:color w:val="auto"/>
      <w:sz w:val="28"/>
      <w:szCs w:val="26"/>
      <w:lang w:eastAsia="ru-RU"/>
    </w:rPr>
  </w:style>
  <w:style w:type="paragraph" w:styleId="af1">
    <w:name w:val="Body Text"/>
    <w:basedOn w:val="a"/>
    <w:link w:val="af2"/>
    <w:uiPriority w:val="99"/>
    <w:rsid w:val="005D2612"/>
    <w:pPr>
      <w:spacing w:after="120"/>
    </w:pPr>
    <w:rPr>
      <w:szCs w:val="20"/>
    </w:rPr>
  </w:style>
  <w:style w:type="character" w:customStyle="1" w:styleId="af2">
    <w:name w:val="Основной текст Знак"/>
    <w:link w:val="af1"/>
    <w:uiPriority w:val="99"/>
    <w:rsid w:val="005D2612"/>
    <w:rPr>
      <w:rFonts w:ascii="Calibri" w:eastAsia="Calibri" w:hAnsi="Calibri" w:cs="Times New Roman"/>
    </w:rPr>
  </w:style>
  <w:style w:type="character" w:styleId="af3">
    <w:name w:val="Emphasis"/>
    <w:qFormat/>
    <w:rsid w:val="005D2612"/>
    <w:rPr>
      <w:i/>
      <w:iCs/>
    </w:rPr>
  </w:style>
  <w:style w:type="character" w:customStyle="1" w:styleId="af4">
    <w:name w:val="Знак Знак"/>
    <w:locked/>
    <w:rsid w:val="005D2612"/>
    <w:rPr>
      <w:rFonts w:ascii="Cambria" w:hAnsi="Cambria"/>
      <w:b/>
      <w:bCs/>
      <w:i/>
      <w:iCs/>
      <w:sz w:val="28"/>
      <w:szCs w:val="28"/>
      <w:lang w:eastAsia="en-US" w:bidi="ar-SA"/>
    </w:rPr>
  </w:style>
  <w:style w:type="paragraph" w:styleId="af5">
    <w:name w:val="Normal (Web)"/>
    <w:basedOn w:val="a"/>
    <w:unhideWhenUsed/>
    <w:rsid w:val="008F23BA"/>
    <w:pPr>
      <w:spacing w:before="100" w:beforeAutospacing="1" w:after="100" w:afterAutospacing="1"/>
    </w:pPr>
    <w:rPr>
      <w:rFonts w:eastAsia="Times New Roman"/>
      <w:szCs w:val="24"/>
      <w:lang w:eastAsia="ru-RU"/>
    </w:rPr>
  </w:style>
  <w:style w:type="paragraph" w:customStyle="1" w:styleId="c1">
    <w:name w:val="c1"/>
    <w:basedOn w:val="a"/>
    <w:rsid w:val="00CB7D86"/>
    <w:pPr>
      <w:spacing w:before="100" w:beforeAutospacing="1" w:after="100" w:afterAutospacing="1"/>
    </w:pPr>
    <w:rPr>
      <w:rFonts w:eastAsia="Times New Roman"/>
      <w:szCs w:val="24"/>
      <w:lang w:eastAsia="ru-RU"/>
    </w:rPr>
  </w:style>
  <w:style w:type="character" w:customStyle="1" w:styleId="c0">
    <w:name w:val="c0"/>
    <w:basedOn w:val="a0"/>
    <w:rsid w:val="00CB7D86"/>
  </w:style>
  <w:style w:type="character" w:customStyle="1" w:styleId="51">
    <w:name w:val="Основной шрифт абзаца5"/>
    <w:rsid w:val="00420E40"/>
    <w:rPr>
      <w:sz w:val="24"/>
    </w:rPr>
  </w:style>
  <w:style w:type="paragraph" w:customStyle="1" w:styleId="7">
    <w:name w:val="Обычный7"/>
    <w:rsid w:val="00B24B43"/>
    <w:rPr>
      <w:rFonts w:ascii="Times New Roman" w:eastAsia="Times New Roman" w:hAnsi="Times New Roman"/>
      <w:sz w:val="24"/>
    </w:rPr>
  </w:style>
  <w:style w:type="paragraph" w:styleId="af6">
    <w:name w:val="No Spacing"/>
    <w:qFormat/>
    <w:rsid w:val="00D97A02"/>
    <w:pPr>
      <w:widowControl w:val="0"/>
      <w:jc w:val="both"/>
    </w:pPr>
    <w:rPr>
      <w:rFonts w:ascii="Times New Roman" w:eastAsia="Times New Roman" w:hAnsi="Times New Roman"/>
      <w:sz w:val="24"/>
    </w:rPr>
  </w:style>
  <w:style w:type="character" w:customStyle="1" w:styleId="30">
    <w:name w:val="Заголовок 3 Знак"/>
    <w:basedOn w:val="a0"/>
    <w:link w:val="3"/>
    <w:uiPriority w:val="9"/>
    <w:rsid w:val="00096A37"/>
    <w:rPr>
      <w:rFonts w:ascii="Times New Roman" w:eastAsiaTheme="majorEastAsia" w:hAnsi="Times New Roman" w:cstheme="majorBidi"/>
      <w:b/>
      <w:bCs/>
      <w:sz w:val="24"/>
      <w:szCs w:val="22"/>
      <w:lang w:eastAsia="en-US"/>
    </w:rPr>
  </w:style>
  <w:style w:type="character" w:customStyle="1" w:styleId="50">
    <w:name w:val="Заголовок 5 Знак"/>
    <w:basedOn w:val="a0"/>
    <w:link w:val="5"/>
    <w:rsid w:val="00A7486A"/>
    <w:rPr>
      <w:rFonts w:cs="Calibri"/>
      <w:b/>
      <w:color w:val="000000"/>
      <w:sz w:val="22"/>
      <w:szCs w:val="22"/>
    </w:rPr>
  </w:style>
  <w:style w:type="character" w:customStyle="1" w:styleId="60">
    <w:name w:val="Заголовок 6 Знак"/>
    <w:basedOn w:val="a0"/>
    <w:link w:val="6"/>
    <w:rsid w:val="00A7486A"/>
    <w:rPr>
      <w:rFonts w:cs="Calibri"/>
      <w:b/>
      <w:color w:val="000000"/>
    </w:rPr>
  </w:style>
  <w:style w:type="character" w:styleId="af7">
    <w:name w:val="Strong"/>
    <w:basedOn w:val="a0"/>
    <w:uiPriority w:val="22"/>
    <w:qFormat/>
    <w:rsid w:val="00A7486A"/>
    <w:rPr>
      <w:b/>
      <w:bCs/>
    </w:rPr>
  </w:style>
  <w:style w:type="paragraph" w:customStyle="1" w:styleId="c4">
    <w:name w:val="c4"/>
    <w:basedOn w:val="a"/>
    <w:rsid w:val="00A7486A"/>
    <w:pPr>
      <w:spacing w:before="100" w:beforeAutospacing="1" w:after="100" w:afterAutospacing="1"/>
    </w:pPr>
    <w:rPr>
      <w:rFonts w:eastAsia="Times New Roman"/>
      <w:szCs w:val="24"/>
      <w:lang w:eastAsia="ru-RU"/>
    </w:rPr>
  </w:style>
  <w:style w:type="character" w:customStyle="1" w:styleId="c9">
    <w:name w:val="c9"/>
    <w:basedOn w:val="a0"/>
    <w:rsid w:val="00A7486A"/>
  </w:style>
  <w:style w:type="paragraph" w:customStyle="1" w:styleId="c7">
    <w:name w:val="c7"/>
    <w:basedOn w:val="a"/>
    <w:rsid w:val="00A7486A"/>
    <w:pPr>
      <w:spacing w:before="100" w:beforeAutospacing="1" w:after="100" w:afterAutospacing="1"/>
    </w:pPr>
    <w:rPr>
      <w:rFonts w:eastAsia="Times New Roman"/>
      <w:szCs w:val="24"/>
      <w:lang w:eastAsia="ru-RU"/>
    </w:rPr>
  </w:style>
  <w:style w:type="paragraph" w:customStyle="1" w:styleId="Default">
    <w:name w:val="Default"/>
    <w:rsid w:val="00A7486A"/>
    <w:pPr>
      <w:autoSpaceDE w:val="0"/>
      <w:autoSpaceDN w:val="0"/>
      <w:adjustRightInd w:val="0"/>
    </w:pPr>
    <w:rPr>
      <w:rFonts w:ascii="Times New Roman" w:eastAsiaTheme="minorHAnsi" w:hAnsi="Times New Roman"/>
      <w:color w:val="000000"/>
      <w:sz w:val="24"/>
      <w:szCs w:val="24"/>
      <w:lang w:eastAsia="en-US"/>
    </w:rPr>
  </w:style>
  <w:style w:type="paragraph" w:customStyle="1" w:styleId="af8">
    <w:name w:val="Цифры_Табл"/>
    <w:basedOn w:val="a"/>
    <w:link w:val="af9"/>
    <w:qFormat/>
    <w:rsid w:val="00A7486A"/>
    <w:pPr>
      <w:jc w:val="center"/>
    </w:pPr>
    <w:rPr>
      <w:rFonts w:eastAsiaTheme="minorHAnsi"/>
      <w:szCs w:val="24"/>
    </w:rPr>
  </w:style>
  <w:style w:type="character" w:customStyle="1" w:styleId="af9">
    <w:name w:val="Цифры_Табл Знак"/>
    <w:basedOn w:val="a0"/>
    <w:link w:val="af8"/>
    <w:rsid w:val="00A7486A"/>
    <w:rPr>
      <w:rFonts w:ascii="Times New Roman" w:eastAsiaTheme="minorHAnsi" w:hAnsi="Times New Roman"/>
      <w:sz w:val="24"/>
      <w:szCs w:val="24"/>
      <w:lang w:eastAsia="en-US"/>
    </w:rPr>
  </w:style>
  <w:style w:type="paragraph" w:customStyle="1" w:styleId="13">
    <w:name w:val="Абзац_1"/>
    <w:basedOn w:val="a"/>
    <w:link w:val="14"/>
    <w:qFormat/>
    <w:rsid w:val="00A7486A"/>
    <w:pPr>
      <w:spacing w:line="360" w:lineRule="auto"/>
      <w:ind w:firstLine="567"/>
    </w:pPr>
    <w:rPr>
      <w:rFonts w:eastAsiaTheme="minorHAnsi"/>
      <w:color w:val="000000"/>
      <w:sz w:val="28"/>
      <w:szCs w:val="28"/>
      <w:shd w:val="clear" w:color="auto" w:fill="FFFFFF"/>
    </w:rPr>
  </w:style>
  <w:style w:type="character" w:customStyle="1" w:styleId="14">
    <w:name w:val="Абзац_1 Знак"/>
    <w:basedOn w:val="a0"/>
    <w:link w:val="13"/>
    <w:rsid w:val="00A7486A"/>
    <w:rPr>
      <w:rFonts w:ascii="Times New Roman" w:eastAsiaTheme="minorHAnsi" w:hAnsi="Times New Roman"/>
      <w:color w:val="000000"/>
      <w:sz w:val="28"/>
      <w:szCs w:val="28"/>
      <w:lang w:eastAsia="en-US"/>
    </w:rPr>
  </w:style>
  <w:style w:type="paragraph" w:styleId="afa">
    <w:name w:val="endnote text"/>
    <w:basedOn w:val="a"/>
    <w:link w:val="afb"/>
    <w:uiPriority w:val="99"/>
    <w:semiHidden/>
    <w:unhideWhenUsed/>
    <w:rsid w:val="00A7486A"/>
    <w:pPr>
      <w:spacing w:after="0"/>
    </w:pPr>
    <w:rPr>
      <w:rFonts w:asciiTheme="minorHAnsi" w:eastAsiaTheme="minorHAnsi" w:hAnsiTheme="minorHAnsi" w:cstheme="minorBidi"/>
      <w:szCs w:val="20"/>
    </w:rPr>
  </w:style>
  <w:style w:type="character" w:customStyle="1" w:styleId="afb">
    <w:name w:val="Текст концевой сноски Знак"/>
    <w:basedOn w:val="a0"/>
    <w:link w:val="afa"/>
    <w:uiPriority w:val="99"/>
    <w:semiHidden/>
    <w:rsid w:val="00A7486A"/>
    <w:rPr>
      <w:rFonts w:asciiTheme="minorHAnsi" w:eastAsiaTheme="minorHAnsi" w:hAnsiTheme="minorHAnsi" w:cstheme="minorBidi"/>
      <w:lang w:eastAsia="en-US"/>
    </w:rPr>
  </w:style>
  <w:style w:type="character" w:styleId="afc">
    <w:name w:val="endnote reference"/>
    <w:basedOn w:val="a0"/>
    <w:uiPriority w:val="99"/>
    <w:semiHidden/>
    <w:unhideWhenUsed/>
    <w:rsid w:val="00A7486A"/>
    <w:rPr>
      <w:vertAlign w:val="superscript"/>
    </w:rPr>
  </w:style>
  <w:style w:type="table" w:customStyle="1" w:styleId="TableNormal">
    <w:name w:val="Table Normal"/>
    <w:uiPriority w:val="2"/>
    <w:semiHidden/>
    <w:unhideWhenUsed/>
    <w:qFormat/>
    <w:rsid w:val="00A7486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5">
    <w:name w:val="Сетка таблицы1"/>
    <w:basedOn w:val="a1"/>
    <w:next w:val="a4"/>
    <w:rsid w:val="00A7486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4"/>
    <w:uiPriority w:val="5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toc 3"/>
    <w:basedOn w:val="a"/>
    <w:next w:val="a"/>
    <w:autoRedefine/>
    <w:uiPriority w:val="39"/>
    <w:unhideWhenUsed/>
    <w:rsid w:val="00096A37"/>
    <w:pPr>
      <w:spacing w:after="100"/>
      <w:ind w:left="440"/>
    </w:pPr>
    <w:rPr>
      <w:rFonts w:eastAsiaTheme="minorHAnsi" w:cstheme="minorBidi"/>
    </w:rPr>
  </w:style>
  <w:style w:type="numbering" w:customStyle="1" w:styleId="16">
    <w:name w:val="Нет списка1"/>
    <w:next w:val="a2"/>
    <w:uiPriority w:val="99"/>
    <w:semiHidden/>
    <w:unhideWhenUsed/>
    <w:rsid w:val="00A7486A"/>
  </w:style>
  <w:style w:type="table" w:customStyle="1" w:styleId="8">
    <w:name w:val="Сетка таблицы8"/>
    <w:basedOn w:val="a1"/>
    <w:next w:val="a4"/>
    <w:uiPriority w:val="3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7486A"/>
    <w:pPr>
      <w:spacing w:after="200" w:line="276" w:lineRule="auto"/>
    </w:pPr>
    <w:rPr>
      <w:rFonts w:cs="Calibri"/>
      <w:color w:val="000000"/>
      <w:sz w:val="22"/>
      <w:szCs w:val="22"/>
    </w:rPr>
    <w:tblPr>
      <w:tblCellMar>
        <w:top w:w="0" w:type="dxa"/>
        <w:left w:w="0" w:type="dxa"/>
        <w:bottom w:w="0" w:type="dxa"/>
        <w:right w:w="0" w:type="dxa"/>
      </w:tblCellMar>
    </w:tblPr>
  </w:style>
  <w:style w:type="paragraph" w:styleId="afd">
    <w:name w:val="Title"/>
    <w:basedOn w:val="a"/>
    <w:next w:val="a"/>
    <w:link w:val="afe"/>
    <w:qFormat/>
    <w:rsid w:val="00A7486A"/>
    <w:pPr>
      <w:keepNext/>
      <w:keepLines/>
      <w:spacing w:before="480" w:after="120"/>
      <w:contextualSpacing/>
    </w:pPr>
    <w:rPr>
      <w:rFonts w:cs="Calibri"/>
      <w:b/>
      <w:color w:val="000000"/>
      <w:sz w:val="72"/>
      <w:szCs w:val="72"/>
      <w:lang w:eastAsia="ru-RU"/>
    </w:rPr>
  </w:style>
  <w:style w:type="character" w:customStyle="1" w:styleId="afe">
    <w:name w:val="Заголовок Знак"/>
    <w:basedOn w:val="a0"/>
    <w:link w:val="afd"/>
    <w:rsid w:val="00A7486A"/>
    <w:rPr>
      <w:rFonts w:cs="Calibri"/>
      <w:b/>
      <w:color w:val="000000"/>
      <w:sz w:val="72"/>
      <w:szCs w:val="72"/>
    </w:rPr>
  </w:style>
  <w:style w:type="paragraph" w:styleId="aff">
    <w:name w:val="Subtitle"/>
    <w:basedOn w:val="a"/>
    <w:next w:val="a"/>
    <w:link w:val="aff0"/>
    <w:qFormat/>
    <w:rsid w:val="00A7486A"/>
    <w:pPr>
      <w:keepNext/>
      <w:keepLines/>
      <w:spacing w:before="360" w:after="80"/>
      <w:contextualSpacing/>
    </w:pPr>
    <w:rPr>
      <w:rFonts w:ascii="Georgia" w:eastAsia="Georgia" w:hAnsi="Georgia" w:cs="Georgia"/>
      <w:i/>
      <w:color w:val="666666"/>
      <w:sz w:val="48"/>
      <w:szCs w:val="48"/>
      <w:lang w:eastAsia="ru-RU"/>
    </w:rPr>
  </w:style>
  <w:style w:type="character" w:customStyle="1" w:styleId="aff0">
    <w:name w:val="Подзаголовок Знак"/>
    <w:basedOn w:val="a0"/>
    <w:link w:val="aff"/>
    <w:rsid w:val="00A7486A"/>
    <w:rPr>
      <w:rFonts w:ascii="Georgia" w:eastAsia="Georgia" w:hAnsi="Georgia" w:cs="Georgia"/>
      <w:i/>
      <w:color w:val="666666"/>
      <w:sz w:val="48"/>
      <w:szCs w:val="48"/>
    </w:rPr>
  </w:style>
  <w:style w:type="table" w:customStyle="1" w:styleId="130">
    <w:name w:val="13"/>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121">
    <w:name w:val="12"/>
    <w:basedOn w:val="TableNormal"/>
    <w:rsid w:val="00A7486A"/>
    <w:pPr>
      <w:widowControl/>
      <w:autoSpaceDE/>
      <w:autoSpaceDN/>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111">
    <w:name w:val="11"/>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100">
    <w:name w:val="10"/>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9">
    <w:name w:val="9"/>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80">
    <w:name w:val="8"/>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71">
    <w:name w:val="7"/>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62">
    <w:name w:val="6"/>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53">
    <w:name w:val="5"/>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42">
    <w:name w:val="4"/>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34">
    <w:name w:val="3"/>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CellMar>
        <w:left w:w="115" w:type="dxa"/>
        <w:right w:w="115" w:type="dxa"/>
      </w:tblCellMar>
    </w:tblPr>
  </w:style>
  <w:style w:type="table" w:customStyle="1" w:styleId="23">
    <w:name w:val="2"/>
    <w:basedOn w:val="TableNormal"/>
    <w:rsid w:val="00A7486A"/>
    <w:pPr>
      <w:widowControl/>
      <w:autoSpaceDE/>
      <w:autoSpaceDN/>
      <w:spacing w:after="200" w:line="276" w:lineRule="auto"/>
    </w:pPr>
    <w:rPr>
      <w:rFonts w:ascii="Calibri" w:eastAsia="Calibri" w:hAnsi="Calibri" w:cs="Calibri"/>
      <w:color w:val="000000"/>
      <w:lang w:val="ru-RU" w:eastAsia="ru-RU"/>
    </w:rPr>
    <w:tblPr>
      <w:tblStyleRowBandSize w:val="1"/>
      <w:tblStyleColBandSize w:val="1"/>
    </w:tblPr>
  </w:style>
  <w:style w:type="character" w:customStyle="1" w:styleId="aff1">
    <w:name w:val="Текст примечания Знак"/>
    <w:basedOn w:val="a0"/>
    <w:link w:val="aff2"/>
    <w:uiPriority w:val="99"/>
    <w:semiHidden/>
    <w:rsid w:val="00A7486A"/>
    <w:rPr>
      <w:rFonts w:cs="Calibri"/>
      <w:color w:val="000000"/>
    </w:rPr>
  </w:style>
  <w:style w:type="paragraph" w:styleId="aff2">
    <w:name w:val="annotation text"/>
    <w:basedOn w:val="a"/>
    <w:link w:val="aff1"/>
    <w:uiPriority w:val="99"/>
    <w:semiHidden/>
    <w:unhideWhenUsed/>
    <w:rsid w:val="00A7486A"/>
    <w:rPr>
      <w:rFonts w:cs="Calibri"/>
      <w:color w:val="000000"/>
      <w:szCs w:val="20"/>
      <w:lang w:eastAsia="ru-RU"/>
    </w:rPr>
  </w:style>
  <w:style w:type="character" w:customStyle="1" w:styleId="17">
    <w:name w:val="Текст примечания Знак1"/>
    <w:basedOn w:val="a0"/>
    <w:uiPriority w:val="99"/>
    <w:semiHidden/>
    <w:rsid w:val="00A7486A"/>
    <w:rPr>
      <w:lang w:eastAsia="en-US"/>
    </w:rPr>
  </w:style>
  <w:style w:type="character" w:customStyle="1" w:styleId="aff3">
    <w:name w:val="Тема примечания Знак"/>
    <w:basedOn w:val="aff1"/>
    <w:link w:val="aff4"/>
    <w:uiPriority w:val="99"/>
    <w:semiHidden/>
    <w:rsid w:val="00A7486A"/>
    <w:rPr>
      <w:rFonts w:cs="Calibri"/>
      <w:b/>
      <w:bCs/>
      <w:color w:val="000000"/>
    </w:rPr>
  </w:style>
  <w:style w:type="paragraph" w:styleId="aff4">
    <w:name w:val="annotation subject"/>
    <w:basedOn w:val="aff2"/>
    <w:next w:val="aff2"/>
    <w:link w:val="aff3"/>
    <w:uiPriority w:val="99"/>
    <w:semiHidden/>
    <w:unhideWhenUsed/>
    <w:rsid w:val="00A7486A"/>
    <w:rPr>
      <w:b/>
      <w:bCs/>
    </w:rPr>
  </w:style>
  <w:style w:type="character" w:customStyle="1" w:styleId="18">
    <w:name w:val="Тема примечания Знак1"/>
    <w:basedOn w:val="17"/>
    <w:uiPriority w:val="99"/>
    <w:semiHidden/>
    <w:rsid w:val="00A7486A"/>
    <w:rPr>
      <w:b/>
      <w:bCs/>
      <w:lang w:eastAsia="en-US"/>
    </w:rPr>
  </w:style>
  <w:style w:type="table" w:customStyle="1" w:styleId="90">
    <w:name w:val="Сетка таблицы9"/>
    <w:basedOn w:val="a1"/>
    <w:next w:val="a4"/>
    <w:uiPriority w:val="5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4"/>
    <w:uiPriority w:val="3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цифры_т"/>
    <w:basedOn w:val="a"/>
    <w:link w:val="aff6"/>
    <w:rsid w:val="00A7486A"/>
    <w:pPr>
      <w:spacing w:after="0"/>
      <w:jc w:val="center"/>
    </w:pPr>
    <w:rPr>
      <w:rFonts w:eastAsiaTheme="minorHAnsi"/>
      <w:szCs w:val="24"/>
    </w:rPr>
  </w:style>
  <w:style w:type="character" w:customStyle="1" w:styleId="aff6">
    <w:name w:val="цифры_т Знак"/>
    <w:basedOn w:val="a0"/>
    <w:link w:val="aff5"/>
    <w:rsid w:val="00A7486A"/>
    <w:rPr>
      <w:rFonts w:ascii="Times New Roman" w:eastAsiaTheme="minorHAnsi" w:hAnsi="Times New Roman"/>
      <w:sz w:val="24"/>
      <w:szCs w:val="24"/>
      <w:lang w:eastAsia="en-US"/>
    </w:rPr>
  </w:style>
  <w:style w:type="paragraph" w:customStyle="1" w:styleId="19">
    <w:name w:val="цифры_т1"/>
    <w:basedOn w:val="af8"/>
    <w:link w:val="1a"/>
    <w:qFormat/>
    <w:rsid w:val="00A7486A"/>
    <w:pPr>
      <w:spacing w:after="0"/>
    </w:pPr>
  </w:style>
  <w:style w:type="character" w:customStyle="1" w:styleId="1a">
    <w:name w:val="цифры_т1 Знак"/>
    <w:basedOn w:val="af9"/>
    <w:link w:val="19"/>
    <w:rsid w:val="00A7486A"/>
    <w:rPr>
      <w:rFonts w:ascii="Times New Roman" w:eastAsiaTheme="minorHAnsi" w:hAnsi="Times New Roman"/>
      <w:sz w:val="24"/>
      <w:szCs w:val="24"/>
      <w:lang w:eastAsia="en-US"/>
    </w:rPr>
  </w:style>
  <w:style w:type="paragraph" w:customStyle="1" w:styleId="aff7">
    <w:name w:val="цифры_табл"/>
    <w:basedOn w:val="a"/>
    <w:link w:val="aff8"/>
    <w:rsid w:val="00A7486A"/>
    <w:pPr>
      <w:spacing w:after="0"/>
      <w:jc w:val="center"/>
    </w:pPr>
    <w:rPr>
      <w:rFonts w:eastAsiaTheme="minorHAnsi"/>
      <w:szCs w:val="24"/>
    </w:rPr>
  </w:style>
  <w:style w:type="character" w:customStyle="1" w:styleId="aff8">
    <w:name w:val="цифры_табл Знак"/>
    <w:basedOn w:val="a0"/>
    <w:link w:val="aff7"/>
    <w:rsid w:val="00A7486A"/>
    <w:rPr>
      <w:rFonts w:ascii="Times New Roman" w:eastAsiaTheme="minorHAnsi" w:hAnsi="Times New Roman"/>
      <w:sz w:val="24"/>
      <w:szCs w:val="24"/>
      <w:lang w:eastAsia="en-US"/>
    </w:rPr>
  </w:style>
  <w:style w:type="table" w:customStyle="1" w:styleId="140">
    <w:name w:val="Сетка таблицы14"/>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4"/>
    <w:uiPriority w:val="39"/>
    <w:rsid w:val="00A7486A"/>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4"/>
    <w:uiPriority w:val="39"/>
    <w:rsid w:val="00A7486A"/>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next w:val="a4"/>
    <w:uiPriority w:val="39"/>
    <w:rsid w:val="00A7486A"/>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4"/>
    <w:uiPriority w:val="39"/>
    <w:rsid w:val="00A7486A"/>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4"/>
    <w:uiPriority w:val="39"/>
    <w:rsid w:val="00A7486A"/>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4"/>
    <w:uiPriority w:val="39"/>
    <w:rsid w:val="00A7486A"/>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Обычный5"/>
    <w:rsid w:val="00A7486A"/>
    <w:rPr>
      <w:rFonts w:ascii="Times New Roman" w:eastAsia="Times New Roman" w:hAnsi="Times New Roman"/>
      <w:sz w:val="24"/>
    </w:rPr>
  </w:style>
  <w:style w:type="paragraph" w:customStyle="1" w:styleId="43">
    <w:name w:val="Обычный4"/>
    <w:rsid w:val="00A7486A"/>
    <w:rPr>
      <w:rFonts w:ascii="Times New Roman" w:eastAsia="Times New Roman" w:hAnsi="Times New Roman"/>
      <w:sz w:val="24"/>
    </w:rPr>
  </w:style>
  <w:style w:type="paragraph" w:customStyle="1" w:styleId="35">
    <w:name w:val="Обычный3"/>
    <w:rsid w:val="00A7486A"/>
    <w:pPr>
      <w:widowControl w:val="0"/>
      <w:spacing w:before="260"/>
      <w:jc w:val="both"/>
    </w:pPr>
    <w:rPr>
      <w:rFonts w:ascii="Times New Roman" w:eastAsia="Times New Roman" w:hAnsi="Times New Roman"/>
      <w:sz w:val="24"/>
    </w:rPr>
  </w:style>
  <w:style w:type="paragraph" w:customStyle="1" w:styleId="1b">
    <w:name w:val="Обычный1"/>
    <w:rsid w:val="00A7486A"/>
    <w:rPr>
      <w:rFonts w:ascii="Times New Roman" w:eastAsia="Times New Roman" w:hAnsi="Times New Roman"/>
      <w:sz w:val="24"/>
    </w:rPr>
  </w:style>
  <w:style w:type="paragraph" w:customStyle="1" w:styleId="ConsNormal">
    <w:name w:val="ConsNormal"/>
    <w:rsid w:val="00A7486A"/>
    <w:pPr>
      <w:widowControl w:val="0"/>
      <w:ind w:firstLine="720"/>
    </w:pPr>
    <w:rPr>
      <w:rFonts w:ascii="Arial" w:eastAsia="Arial" w:hAnsi="Arial"/>
      <w:sz w:val="24"/>
    </w:rPr>
  </w:style>
  <w:style w:type="paragraph" w:customStyle="1" w:styleId="FR3">
    <w:name w:val="FR3"/>
    <w:rsid w:val="00A7486A"/>
    <w:pPr>
      <w:widowControl w:val="0"/>
      <w:spacing w:before="360"/>
      <w:jc w:val="center"/>
    </w:pPr>
    <w:rPr>
      <w:rFonts w:ascii="Courier New" w:eastAsia="Courier New" w:hAnsi="Courier New"/>
      <w:b/>
      <w:sz w:val="22"/>
    </w:rPr>
  </w:style>
  <w:style w:type="paragraph" w:customStyle="1" w:styleId="ConsPlusNonformat">
    <w:name w:val="ConsPlusNonformat"/>
    <w:rsid w:val="00A7486A"/>
    <w:pPr>
      <w:widowControl w:val="0"/>
    </w:pPr>
    <w:rPr>
      <w:rFonts w:ascii="Courier New" w:eastAsia="Courier New" w:hAnsi="Courier New"/>
      <w:sz w:val="24"/>
    </w:rPr>
  </w:style>
  <w:style w:type="paragraph" w:customStyle="1" w:styleId="ConsPlusTitle">
    <w:name w:val="ConsPlusTitle"/>
    <w:rsid w:val="00A7486A"/>
    <w:pPr>
      <w:widowControl w:val="0"/>
    </w:pPr>
    <w:rPr>
      <w:rFonts w:ascii="Arial" w:eastAsia="Arial" w:hAnsi="Arial"/>
      <w:b/>
      <w:sz w:val="24"/>
    </w:rPr>
  </w:style>
  <w:style w:type="paragraph" w:customStyle="1" w:styleId="ConsNonformat">
    <w:name w:val="ConsNonformat"/>
    <w:rsid w:val="00A7486A"/>
    <w:pPr>
      <w:widowControl w:val="0"/>
      <w:ind w:right="19772"/>
    </w:pPr>
    <w:rPr>
      <w:rFonts w:ascii="Courier New" w:eastAsia="Courier New" w:hAnsi="Courier New"/>
      <w:sz w:val="24"/>
    </w:rPr>
  </w:style>
  <w:style w:type="paragraph" w:customStyle="1" w:styleId="24">
    <w:name w:val="Обычный2"/>
    <w:rsid w:val="00A7486A"/>
    <w:rPr>
      <w:rFonts w:ascii="Times New Roman" w:eastAsia="Times New Roman" w:hAnsi="Times New Roman"/>
      <w:sz w:val="24"/>
    </w:rPr>
  </w:style>
  <w:style w:type="paragraph" w:customStyle="1" w:styleId="63">
    <w:name w:val="Обычный6"/>
    <w:rsid w:val="00A7486A"/>
    <w:rPr>
      <w:rFonts w:ascii="Tms Rmn" w:eastAsia="Tms Rmn" w:hAnsi="Tms Rmn"/>
      <w:color w:val="000000"/>
      <w:sz w:val="24"/>
    </w:rPr>
  </w:style>
  <w:style w:type="paragraph" w:customStyle="1" w:styleId="1c">
    <w:name w:val="Без интервала1"/>
    <w:rsid w:val="00A7486A"/>
    <w:rPr>
      <w:color w:val="000000"/>
      <w:sz w:val="22"/>
    </w:rPr>
  </w:style>
  <w:style w:type="paragraph" w:customStyle="1" w:styleId="81">
    <w:name w:val="Обычный8"/>
    <w:rsid w:val="00A7486A"/>
    <w:pPr>
      <w:widowControl w:val="0"/>
      <w:spacing w:before="260"/>
      <w:jc w:val="both"/>
    </w:pPr>
    <w:rPr>
      <w:rFonts w:ascii="Times New Roman" w:eastAsia="Times New Roman" w:hAnsi="Times New Roman"/>
      <w:sz w:val="24"/>
    </w:rPr>
  </w:style>
  <w:style w:type="paragraph" w:customStyle="1" w:styleId="aff9">
    <w:name w:val="Базовый"/>
    <w:rsid w:val="00A7486A"/>
    <w:pPr>
      <w:tabs>
        <w:tab w:val="left" w:pos="708"/>
      </w:tabs>
      <w:suppressAutoHyphens/>
      <w:spacing w:after="200" w:line="275" w:lineRule="auto"/>
    </w:pPr>
    <w:rPr>
      <w:sz w:val="22"/>
    </w:rPr>
  </w:style>
  <w:style w:type="paragraph" w:customStyle="1" w:styleId="91">
    <w:name w:val="Обычный9"/>
    <w:rsid w:val="00A7486A"/>
    <w:pPr>
      <w:widowControl w:val="0"/>
      <w:spacing w:after="200" w:line="275" w:lineRule="auto"/>
    </w:pPr>
    <w:rPr>
      <w:color w:val="000000"/>
      <w:sz w:val="22"/>
    </w:rPr>
  </w:style>
  <w:style w:type="paragraph" w:customStyle="1" w:styleId="44">
    <w:name w:val="Основной текст с отступом4"/>
    <w:basedOn w:val="7"/>
    <w:link w:val="affa"/>
    <w:rsid w:val="00A7486A"/>
    <w:pPr>
      <w:ind w:firstLine="851"/>
    </w:pPr>
    <w:rPr>
      <w:sz w:val="28"/>
    </w:rPr>
  </w:style>
  <w:style w:type="paragraph" w:customStyle="1" w:styleId="affb">
    <w:name w:val="Заглавие"/>
    <w:basedOn w:val="7"/>
    <w:rsid w:val="00A7486A"/>
    <w:pPr>
      <w:tabs>
        <w:tab w:val="left" w:pos="708"/>
        <w:tab w:val="left" w:pos="4678"/>
        <w:tab w:val="left" w:pos="9072"/>
      </w:tabs>
      <w:suppressAutoHyphens/>
      <w:spacing w:line="400" w:lineRule="exact"/>
      <w:jc w:val="center"/>
    </w:pPr>
    <w:rPr>
      <w:b/>
      <w:sz w:val="26"/>
    </w:rPr>
  </w:style>
  <w:style w:type="paragraph" w:customStyle="1" w:styleId="Style1">
    <w:name w:val="Style1"/>
    <w:basedOn w:val="7"/>
    <w:rsid w:val="00A7486A"/>
    <w:pPr>
      <w:widowControl w:val="0"/>
      <w:spacing w:line="496" w:lineRule="exact"/>
      <w:ind w:firstLine="571"/>
      <w:jc w:val="both"/>
    </w:pPr>
  </w:style>
  <w:style w:type="paragraph" w:customStyle="1" w:styleId="55">
    <w:name w:val="Название5"/>
    <w:basedOn w:val="7"/>
    <w:rsid w:val="00A7486A"/>
    <w:pPr>
      <w:widowControl w:val="0"/>
      <w:jc w:val="center"/>
    </w:pPr>
    <w:rPr>
      <w:rFonts w:ascii="Courier New" w:eastAsia="Courier New" w:hAnsi="Courier New"/>
      <w:b/>
      <w:color w:val="000080"/>
      <w:sz w:val="22"/>
    </w:rPr>
  </w:style>
  <w:style w:type="paragraph" w:customStyle="1" w:styleId="520">
    <w:name w:val="Заголовок 52"/>
    <w:basedOn w:val="7"/>
    <w:next w:val="7"/>
    <w:rsid w:val="00A7486A"/>
    <w:pPr>
      <w:spacing w:before="240" w:after="60" w:line="275" w:lineRule="auto"/>
      <w:outlineLvl w:val="5"/>
    </w:pPr>
    <w:rPr>
      <w:rFonts w:ascii="Calibri" w:eastAsia="Calibri" w:hAnsi="Calibri"/>
      <w:b/>
      <w:i/>
      <w:sz w:val="26"/>
    </w:rPr>
  </w:style>
  <w:style w:type="paragraph" w:customStyle="1" w:styleId="320">
    <w:name w:val="Заголовок 32"/>
    <w:basedOn w:val="7"/>
    <w:next w:val="7"/>
    <w:rsid w:val="00A7486A"/>
    <w:pPr>
      <w:keepNext/>
      <w:spacing w:before="240" w:after="60" w:line="275" w:lineRule="auto"/>
      <w:outlineLvl w:val="3"/>
    </w:pPr>
    <w:rPr>
      <w:rFonts w:ascii="Cambria" w:eastAsia="Cambria" w:hAnsi="Cambria"/>
      <w:b/>
      <w:sz w:val="26"/>
    </w:rPr>
  </w:style>
  <w:style w:type="paragraph" w:customStyle="1" w:styleId="122">
    <w:name w:val="Заголовок 12"/>
    <w:basedOn w:val="7"/>
    <w:next w:val="7"/>
    <w:rsid w:val="00A7486A"/>
    <w:pPr>
      <w:keepNext/>
      <w:spacing w:before="240" w:after="60" w:line="275" w:lineRule="auto"/>
      <w:outlineLvl w:val="1"/>
    </w:pPr>
    <w:rPr>
      <w:rFonts w:ascii="Cambria" w:eastAsia="Cambria" w:hAnsi="Cambria"/>
      <w:b/>
      <w:sz w:val="32"/>
    </w:rPr>
  </w:style>
  <w:style w:type="paragraph" w:customStyle="1" w:styleId="36">
    <w:name w:val="Основной текст с отступом3"/>
    <w:basedOn w:val="54"/>
    <w:rsid w:val="00A748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09" w:firstLine="11"/>
    </w:pPr>
    <w:rPr>
      <w:color w:val="000000"/>
    </w:rPr>
  </w:style>
  <w:style w:type="paragraph" w:customStyle="1" w:styleId="45">
    <w:name w:val="Название4"/>
    <w:basedOn w:val="54"/>
    <w:rsid w:val="00A7486A"/>
    <w:pPr>
      <w:widowControl w:val="0"/>
      <w:jc w:val="center"/>
    </w:pPr>
    <w:rPr>
      <w:rFonts w:ascii="Courier New" w:eastAsia="Courier New" w:hAnsi="Courier New"/>
      <w:b/>
      <w:color w:val="000080"/>
      <w:sz w:val="22"/>
    </w:rPr>
  </w:style>
  <w:style w:type="paragraph" w:customStyle="1" w:styleId="37">
    <w:name w:val="Название3"/>
    <w:basedOn w:val="43"/>
    <w:rsid w:val="00A7486A"/>
    <w:pPr>
      <w:widowControl w:val="0"/>
      <w:jc w:val="center"/>
    </w:pPr>
    <w:rPr>
      <w:rFonts w:ascii="Courier New" w:eastAsia="Courier New" w:hAnsi="Courier New"/>
      <w:b/>
      <w:color w:val="000080"/>
      <w:sz w:val="22"/>
    </w:rPr>
  </w:style>
  <w:style w:type="paragraph" w:customStyle="1" w:styleId="25">
    <w:name w:val="Основной текст с отступом2"/>
    <w:basedOn w:val="43"/>
    <w:rsid w:val="00A748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09" w:firstLine="11"/>
    </w:pPr>
    <w:rPr>
      <w:color w:val="000000"/>
    </w:rPr>
  </w:style>
  <w:style w:type="paragraph" w:customStyle="1" w:styleId="26">
    <w:name w:val="Верхний колонтитул2"/>
    <w:basedOn w:val="35"/>
    <w:rsid w:val="00A7486A"/>
    <w:pPr>
      <w:tabs>
        <w:tab w:val="center" w:pos="4677"/>
        <w:tab w:val="right" w:pos="9355"/>
      </w:tabs>
    </w:pPr>
  </w:style>
  <w:style w:type="paragraph" w:customStyle="1" w:styleId="27">
    <w:name w:val="Нижний колонтитул2"/>
    <w:basedOn w:val="35"/>
    <w:rsid w:val="00A7486A"/>
    <w:pPr>
      <w:tabs>
        <w:tab w:val="center" w:pos="4677"/>
        <w:tab w:val="right" w:pos="9355"/>
      </w:tabs>
    </w:pPr>
  </w:style>
  <w:style w:type="paragraph" w:customStyle="1" w:styleId="28">
    <w:name w:val="Название2"/>
    <w:basedOn w:val="35"/>
    <w:rsid w:val="00A7486A"/>
    <w:pPr>
      <w:spacing w:before="0"/>
      <w:jc w:val="center"/>
    </w:pPr>
    <w:rPr>
      <w:rFonts w:ascii="Courier New" w:eastAsia="Courier New" w:hAnsi="Courier New"/>
      <w:b/>
      <w:color w:val="000080"/>
      <w:sz w:val="22"/>
    </w:rPr>
  </w:style>
  <w:style w:type="paragraph" w:customStyle="1" w:styleId="112">
    <w:name w:val="заголовок 11"/>
    <w:basedOn w:val="1b"/>
    <w:next w:val="1b"/>
    <w:rsid w:val="00A7486A"/>
    <w:pPr>
      <w:keepNext/>
      <w:jc w:val="center"/>
    </w:pPr>
  </w:style>
  <w:style w:type="paragraph" w:customStyle="1" w:styleId="161">
    <w:name w:val="Знак Знак Знак16"/>
    <w:basedOn w:val="1b"/>
    <w:rsid w:val="00A7486A"/>
    <w:pPr>
      <w:tabs>
        <w:tab w:val="left" w:pos="360"/>
      </w:tabs>
      <w:spacing w:after="160" w:line="240" w:lineRule="exact"/>
    </w:pPr>
    <w:rPr>
      <w:rFonts w:ascii="Verdana" w:eastAsia="Verdana" w:hAnsi="Verdana"/>
      <w:sz w:val="20"/>
    </w:rPr>
  </w:style>
  <w:style w:type="paragraph" w:customStyle="1" w:styleId="affc">
    <w:name w:val="текст таблицы"/>
    <w:basedOn w:val="1b"/>
    <w:rsid w:val="00A7486A"/>
    <w:pPr>
      <w:spacing w:before="120"/>
      <w:ind w:right="-102"/>
    </w:pPr>
  </w:style>
  <w:style w:type="paragraph" w:customStyle="1" w:styleId="1d">
    <w:name w:val="Текст1"/>
    <w:basedOn w:val="1b"/>
    <w:rsid w:val="00A7486A"/>
    <w:rPr>
      <w:rFonts w:ascii="Courier New" w:eastAsia="Courier New" w:hAnsi="Courier New"/>
      <w:sz w:val="20"/>
    </w:rPr>
  </w:style>
  <w:style w:type="paragraph" w:customStyle="1" w:styleId="TimesET12pt125">
    <w:name w:val="Стиль TimesET 12 pt по ширине Первая строка:  125 см Междустр...."/>
    <w:basedOn w:val="1b"/>
    <w:rsid w:val="00A7486A"/>
    <w:pPr>
      <w:widowControl w:val="0"/>
      <w:ind w:firstLine="709"/>
      <w:jc w:val="both"/>
    </w:pPr>
    <w:rPr>
      <w:rFonts w:ascii="TimesET" w:eastAsia="TimesET" w:hAnsi="TimesET"/>
    </w:rPr>
  </w:style>
  <w:style w:type="paragraph" w:customStyle="1" w:styleId="BodyText21">
    <w:name w:val="Body Text 21"/>
    <w:basedOn w:val="1b"/>
    <w:rsid w:val="00A7486A"/>
    <w:pPr>
      <w:widowControl w:val="0"/>
      <w:jc w:val="center"/>
    </w:pPr>
    <w:rPr>
      <w:rFonts w:ascii="Antiqua" w:eastAsia="Antiqua" w:hAnsi="Antiqua"/>
    </w:rPr>
  </w:style>
  <w:style w:type="paragraph" w:customStyle="1" w:styleId="1e">
    <w:name w:val="1"/>
    <w:basedOn w:val="1b"/>
    <w:next w:val="af5"/>
    <w:rsid w:val="00A7486A"/>
    <w:pPr>
      <w:spacing w:before="100" w:beforeAutospacing="1" w:after="100" w:afterAutospacing="1"/>
    </w:pPr>
  </w:style>
  <w:style w:type="paragraph" w:customStyle="1" w:styleId="bodytextindent2">
    <w:name w:val="bodytextindent2"/>
    <w:basedOn w:val="1b"/>
    <w:rsid w:val="00A7486A"/>
    <w:pPr>
      <w:spacing w:before="100" w:beforeAutospacing="1" w:after="100" w:afterAutospacing="1"/>
    </w:pPr>
  </w:style>
  <w:style w:type="paragraph" w:customStyle="1" w:styleId="bodytext210">
    <w:name w:val="bodytext21"/>
    <w:basedOn w:val="1b"/>
    <w:rsid w:val="00A7486A"/>
    <w:pPr>
      <w:spacing w:before="100" w:beforeAutospacing="1" w:after="100" w:afterAutospacing="1"/>
    </w:pPr>
  </w:style>
  <w:style w:type="paragraph" w:customStyle="1" w:styleId="310">
    <w:name w:val="Основной текст 31"/>
    <w:basedOn w:val="1b"/>
    <w:rsid w:val="00A7486A"/>
    <w:pPr>
      <w:spacing w:after="120"/>
    </w:pPr>
    <w:rPr>
      <w:sz w:val="16"/>
    </w:rPr>
  </w:style>
  <w:style w:type="paragraph" w:customStyle="1" w:styleId="29">
    <w:name w:val="Текст2"/>
    <w:basedOn w:val="1b"/>
    <w:rsid w:val="00A7486A"/>
    <w:rPr>
      <w:rFonts w:ascii="Courier New" w:eastAsia="Courier New" w:hAnsi="Courier New"/>
      <w:sz w:val="20"/>
    </w:rPr>
  </w:style>
  <w:style w:type="paragraph" w:customStyle="1" w:styleId="1f">
    <w:name w:val="Текст концевой сноски1"/>
    <w:basedOn w:val="1b"/>
    <w:rsid w:val="00A7486A"/>
    <w:rPr>
      <w:sz w:val="20"/>
    </w:rPr>
  </w:style>
  <w:style w:type="paragraph" w:customStyle="1" w:styleId="1f0">
    <w:name w:val="Название1"/>
    <w:basedOn w:val="1b"/>
    <w:rsid w:val="00A7486A"/>
    <w:pPr>
      <w:widowControl w:val="0"/>
      <w:jc w:val="center"/>
    </w:pPr>
    <w:rPr>
      <w:rFonts w:ascii="Courier New" w:eastAsia="Courier New" w:hAnsi="Courier New"/>
      <w:b/>
      <w:color w:val="000080"/>
      <w:sz w:val="22"/>
    </w:rPr>
  </w:style>
  <w:style w:type="paragraph" w:customStyle="1" w:styleId="38">
    <w:name w:val="çàãîëîâîê 3"/>
    <w:basedOn w:val="1b"/>
    <w:next w:val="1b"/>
    <w:rsid w:val="00A7486A"/>
    <w:pPr>
      <w:keepNext/>
      <w:tabs>
        <w:tab w:val="center" w:pos="-3686"/>
      </w:tabs>
      <w:spacing w:line="360" w:lineRule="auto"/>
      <w:ind w:right="45"/>
      <w:jc w:val="center"/>
    </w:pPr>
    <w:rPr>
      <w:b/>
      <w:sz w:val="28"/>
    </w:rPr>
  </w:style>
  <w:style w:type="paragraph" w:customStyle="1" w:styleId="1f1">
    <w:name w:val="Цитата1"/>
    <w:basedOn w:val="1b"/>
    <w:rsid w:val="00A7486A"/>
    <w:pPr>
      <w:shd w:val="clear" w:color="auto" w:fill="FFFFFF"/>
      <w:ind w:left="28" w:right="40"/>
      <w:jc w:val="both"/>
    </w:pPr>
    <w:rPr>
      <w:color w:val="000000"/>
      <w:u w:val="single"/>
    </w:rPr>
  </w:style>
  <w:style w:type="paragraph" w:styleId="HTML">
    <w:name w:val="HTML Preformatted"/>
    <w:basedOn w:val="1b"/>
    <w:link w:val="HTML0"/>
    <w:rsid w:val="00A74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HTML0">
    <w:name w:val="Стандартный HTML Знак"/>
    <w:basedOn w:val="a0"/>
    <w:link w:val="HTML"/>
    <w:rsid w:val="00A7486A"/>
    <w:rPr>
      <w:rFonts w:ascii="Arial Unicode MS" w:eastAsia="Arial Unicode MS" w:hAnsi="Arial Unicode MS"/>
    </w:rPr>
  </w:style>
  <w:style w:type="paragraph" w:customStyle="1" w:styleId="210">
    <w:name w:val="Основной текст 21"/>
    <w:basedOn w:val="1b"/>
    <w:rsid w:val="00A7486A"/>
    <w:pPr>
      <w:spacing w:after="120" w:line="480" w:lineRule="auto"/>
    </w:pPr>
  </w:style>
  <w:style w:type="paragraph" w:customStyle="1" w:styleId="1f2">
    <w:name w:val="Название объекта1"/>
    <w:basedOn w:val="1b"/>
    <w:rsid w:val="00A7486A"/>
    <w:pPr>
      <w:jc w:val="center"/>
    </w:pPr>
    <w:rPr>
      <w:b/>
      <w:sz w:val="28"/>
    </w:rPr>
  </w:style>
  <w:style w:type="paragraph" w:customStyle="1" w:styleId="311">
    <w:name w:val="Основной текст с отступом 31"/>
    <w:basedOn w:val="1b"/>
    <w:rsid w:val="00A7486A"/>
    <w:pPr>
      <w:ind w:left="709" w:firstLine="11"/>
    </w:pPr>
    <w:rPr>
      <w:b/>
    </w:rPr>
  </w:style>
  <w:style w:type="paragraph" w:customStyle="1" w:styleId="211">
    <w:name w:val="Основной текст с отступом 21"/>
    <w:basedOn w:val="1b"/>
    <w:rsid w:val="00A7486A"/>
    <w:pPr>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42"/>
    </w:pPr>
    <w:rPr>
      <w:color w:val="000000"/>
    </w:rPr>
  </w:style>
  <w:style w:type="paragraph" w:customStyle="1" w:styleId="1f3">
    <w:name w:val="Основной текст с отступом1"/>
    <w:basedOn w:val="1b"/>
    <w:rsid w:val="00A7486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09" w:firstLine="11"/>
    </w:pPr>
    <w:rPr>
      <w:color w:val="000000"/>
    </w:rPr>
  </w:style>
  <w:style w:type="paragraph" w:customStyle="1" w:styleId="1f4">
    <w:name w:val="Нижний колонтитул1"/>
    <w:basedOn w:val="1b"/>
    <w:rsid w:val="00A7486A"/>
    <w:pPr>
      <w:widowControl w:val="0"/>
      <w:tabs>
        <w:tab w:val="center" w:pos="4153"/>
        <w:tab w:val="right" w:pos="8306"/>
      </w:tabs>
      <w:spacing w:line="360" w:lineRule="auto"/>
      <w:jc w:val="both"/>
    </w:pPr>
  </w:style>
  <w:style w:type="paragraph" w:customStyle="1" w:styleId="1f5">
    <w:name w:val="Верхний колонтитул1"/>
    <w:basedOn w:val="1b"/>
    <w:rsid w:val="00A7486A"/>
    <w:pPr>
      <w:widowControl w:val="0"/>
      <w:tabs>
        <w:tab w:val="center" w:pos="4153"/>
        <w:tab w:val="right" w:pos="8306"/>
      </w:tabs>
      <w:spacing w:line="360" w:lineRule="auto"/>
      <w:jc w:val="both"/>
    </w:pPr>
  </w:style>
  <w:style w:type="paragraph" w:customStyle="1" w:styleId="212">
    <w:name w:val="Список 21"/>
    <w:basedOn w:val="1b"/>
    <w:rsid w:val="00A7486A"/>
    <w:pPr>
      <w:widowControl w:val="0"/>
      <w:ind w:left="566" w:hanging="283"/>
    </w:pPr>
    <w:rPr>
      <w:sz w:val="20"/>
    </w:rPr>
  </w:style>
  <w:style w:type="paragraph" w:customStyle="1" w:styleId="1f6">
    <w:name w:val="Основной текст1"/>
    <w:basedOn w:val="1b"/>
    <w:rsid w:val="00A7486A"/>
    <w:pPr>
      <w:widowControl w:val="0"/>
      <w:jc w:val="both"/>
    </w:pPr>
    <w:rPr>
      <w:color w:val="000000"/>
    </w:rPr>
  </w:style>
  <w:style w:type="paragraph" w:customStyle="1" w:styleId="31">
    <w:name w:val="Маркированный список 31"/>
    <w:basedOn w:val="1b"/>
    <w:rsid w:val="00A7486A"/>
    <w:pPr>
      <w:numPr>
        <w:numId w:val="8"/>
      </w:numPr>
      <w:tabs>
        <w:tab w:val="left" w:pos="720"/>
        <w:tab w:val="left" w:pos="851"/>
      </w:tabs>
      <w:ind w:left="709" w:firstLine="11"/>
      <w:jc w:val="both"/>
    </w:pPr>
    <w:rPr>
      <w:b/>
    </w:rPr>
  </w:style>
  <w:style w:type="paragraph" w:customStyle="1" w:styleId="910">
    <w:name w:val="Заголовок 91"/>
    <w:basedOn w:val="1b"/>
    <w:next w:val="1b"/>
    <w:rsid w:val="00A7486A"/>
    <w:pPr>
      <w:spacing w:before="240" w:after="60"/>
    </w:pPr>
    <w:rPr>
      <w:rFonts w:ascii="Arial" w:eastAsia="Arial" w:hAnsi="Arial"/>
      <w:sz w:val="22"/>
    </w:rPr>
  </w:style>
  <w:style w:type="paragraph" w:customStyle="1" w:styleId="810">
    <w:name w:val="Заголовок 81"/>
    <w:basedOn w:val="1b"/>
    <w:next w:val="1b"/>
    <w:rsid w:val="00A7486A"/>
    <w:pPr>
      <w:spacing w:before="240" w:after="60"/>
      <w:outlineLvl w:val="8"/>
    </w:pPr>
    <w:rPr>
      <w:i/>
    </w:rPr>
  </w:style>
  <w:style w:type="paragraph" w:customStyle="1" w:styleId="710">
    <w:name w:val="Заголовок 71"/>
    <w:basedOn w:val="1b"/>
    <w:next w:val="1b"/>
    <w:rsid w:val="00A7486A"/>
    <w:pPr>
      <w:spacing w:before="240" w:after="60"/>
      <w:outlineLvl w:val="7"/>
    </w:pPr>
  </w:style>
  <w:style w:type="paragraph" w:customStyle="1" w:styleId="610">
    <w:name w:val="Заголовок 61"/>
    <w:basedOn w:val="1b"/>
    <w:next w:val="1b"/>
    <w:rsid w:val="00A7486A"/>
    <w:pPr>
      <w:spacing w:before="240" w:after="60"/>
      <w:outlineLvl w:val="6"/>
    </w:pPr>
    <w:rPr>
      <w:b/>
      <w:sz w:val="22"/>
    </w:rPr>
  </w:style>
  <w:style w:type="paragraph" w:customStyle="1" w:styleId="510">
    <w:name w:val="Заголовок 51"/>
    <w:basedOn w:val="1b"/>
    <w:next w:val="1b"/>
    <w:rsid w:val="00A7486A"/>
    <w:pPr>
      <w:keepNext/>
      <w:ind w:left="709" w:firstLine="11"/>
      <w:outlineLvl w:val="5"/>
    </w:pPr>
    <w:rPr>
      <w:b/>
    </w:rPr>
  </w:style>
  <w:style w:type="paragraph" w:customStyle="1" w:styleId="410">
    <w:name w:val="Заголовок 41"/>
    <w:basedOn w:val="1b"/>
    <w:next w:val="1b"/>
    <w:rsid w:val="00A7486A"/>
    <w:pPr>
      <w:keepNext/>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09" w:firstLine="11"/>
      <w:jc w:val="center"/>
      <w:outlineLvl w:val="4"/>
    </w:pPr>
    <w:rPr>
      <w:b/>
      <w:color w:val="000000"/>
      <w:sz w:val="28"/>
    </w:rPr>
  </w:style>
  <w:style w:type="paragraph" w:customStyle="1" w:styleId="312">
    <w:name w:val="Заголовок 31"/>
    <w:basedOn w:val="1b"/>
    <w:next w:val="1b"/>
    <w:rsid w:val="00A7486A"/>
    <w:pPr>
      <w:keepNext/>
      <w:ind w:left="709" w:firstLine="11"/>
      <w:jc w:val="center"/>
      <w:outlineLvl w:val="3"/>
    </w:pPr>
    <w:rPr>
      <w:b/>
    </w:rPr>
  </w:style>
  <w:style w:type="paragraph" w:customStyle="1" w:styleId="213">
    <w:name w:val="Заголовок 21"/>
    <w:aliases w:val=" Знак Знак"/>
    <w:basedOn w:val="1b"/>
    <w:next w:val="1b"/>
    <w:rsid w:val="00A7486A"/>
    <w:pPr>
      <w:widowControl w:val="0"/>
      <w:spacing w:before="120" w:after="120"/>
      <w:ind w:left="1418" w:hanging="851"/>
      <w:jc w:val="both"/>
      <w:outlineLvl w:val="2"/>
    </w:pPr>
    <w:rPr>
      <w:b/>
    </w:rPr>
  </w:style>
  <w:style w:type="paragraph" w:customStyle="1" w:styleId="113">
    <w:name w:val="Заголовок 11"/>
    <w:basedOn w:val="1b"/>
    <w:next w:val="1b"/>
    <w:rsid w:val="00A7486A"/>
    <w:pPr>
      <w:widowControl w:val="0"/>
      <w:tabs>
        <w:tab w:val="left" w:pos="567"/>
      </w:tabs>
      <w:spacing w:before="120" w:after="120"/>
      <w:ind w:left="567" w:hanging="567"/>
      <w:jc w:val="both"/>
      <w:outlineLvl w:val="1"/>
    </w:pPr>
    <w:rPr>
      <w:b/>
    </w:rPr>
  </w:style>
  <w:style w:type="paragraph" w:customStyle="1" w:styleId="1f7">
    <w:name w:val="Подзаголовок1"/>
    <w:basedOn w:val="91"/>
    <w:next w:val="91"/>
    <w:rsid w:val="00A7486A"/>
    <w:pPr>
      <w:keepNext/>
      <w:keepLines/>
      <w:spacing w:before="360" w:after="80"/>
      <w:contextualSpacing/>
    </w:pPr>
    <w:rPr>
      <w:rFonts w:ascii="Georgia" w:eastAsia="Georgia" w:hAnsi="Georgia"/>
      <w:i/>
      <w:color w:val="666666"/>
      <w:sz w:val="48"/>
    </w:rPr>
  </w:style>
  <w:style w:type="paragraph" w:customStyle="1" w:styleId="620">
    <w:name w:val="Заголовок 62"/>
    <w:basedOn w:val="91"/>
    <w:next w:val="91"/>
    <w:rsid w:val="00A7486A"/>
    <w:pPr>
      <w:keepNext/>
      <w:keepLines/>
      <w:spacing w:before="200" w:after="40"/>
      <w:contextualSpacing/>
      <w:outlineLvl w:val="6"/>
    </w:pPr>
    <w:rPr>
      <w:b/>
      <w:sz w:val="20"/>
    </w:rPr>
  </w:style>
  <w:style w:type="paragraph" w:customStyle="1" w:styleId="420">
    <w:name w:val="Заголовок 42"/>
    <w:basedOn w:val="91"/>
    <w:next w:val="91"/>
    <w:rsid w:val="00A7486A"/>
    <w:pPr>
      <w:keepNext/>
      <w:keepLines/>
      <w:spacing w:before="240" w:after="40"/>
      <w:contextualSpacing/>
      <w:outlineLvl w:val="4"/>
    </w:pPr>
    <w:rPr>
      <w:b/>
      <w:sz w:val="24"/>
    </w:rPr>
  </w:style>
  <w:style w:type="paragraph" w:customStyle="1" w:styleId="220">
    <w:name w:val="Заголовок 22"/>
    <w:basedOn w:val="91"/>
    <w:next w:val="91"/>
    <w:rsid w:val="00A7486A"/>
    <w:pPr>
      <w:keepNext/>
      <w:keepLines/>
      <w:spacing w:before="360" w:after="80"/>
      <w:contextualSpacing/>
      <w:outlineLvl w:val="2"/>
    </w:pPr>
    <w:rPr>
      <w:rFonts w:ascii="Times New Roman" w:eastAsia="Times New Roman" w:hAnsi="Times New Roman"/>
      <w:b/>
      <w:color w:val="auto"/>
      <w:sz w:val="24"/>
    </w:rPr>
  </w:style>
  <w:style w:type="paragraph" w:customStyle="1" w:styleId="39">
    <w:name w:val="Стиль3"/>
    <w:basedOn w:val="211"/>
    <w:rsid w:val="00A7486A"/>
    <w:pPr>
      <w:widowControl w:val="0"/>
      <w:tabs>
        <w:tab w:val="clear" w:pos="175"/>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307"/>
      </w:tabs>
      <w:ind w:left="1080"/>
      <w:jc w:val="both"/>
    </w:pPr>
    <w:rPr>
      <w:color w:val="auto"/>
    </w:rPr>
  </w:style>
  <w:style w:type="paragraph" w:customStyle="1" w:styleId="3a">
    <w:name w:val="Стиль3 Знак Знак"/>
    <w:basedOn w:val="211"/>
    <w:rsid w:val="00A7486A"/>
    <w:pPr>
      <w:widowControl w:val="0"/>
      <w:tabs>
        <w:tab w:val="clear" w:pos="175"/>
        <w:tab w:val="clear" w:pos="720"/>
        <w:tab w:val="clear" w:pos="1440"/>
        <w:tab w:val="clear" w:pos="216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60"/>
      </w:tabs>
      <w:jc w:val="both"/>
    </w:pPr>
    <w:rPr>
      <w:color w:val="auto"/>
    </w:rPr>
  </w:style>
  <w:style w:type="paragraph" w:customStyle="1" w:styleId="46">
    <w:name w:val="Стиль4"/>
    <w:basedOn w:val="213"/>
    <w:next w:val="1b"/>
    <w:rsid w:val="00A7486A"/>
    <w:pPr>
      <w:keepNext/>
      <w:keepLines/>
      <w:suppressLineNumbers/>
      <w:tabs>
        <w:tab w:val="left" w:pos="576"/>
      </w:tabs>
      <w:suppressAutoHyphens/>
      <w:spacing w:before="0" w:after="60"/>
      <w:ind w:left="576" w:firstLine="567"/>
      <w:jc w:val="center"/>
    </w:pPr>
    <w:rPr>
      <w:sz w:val="30"/>
    </w:rPr>
  </w:style>
  <w:style w:type="character" w:customStyle="1" w:styleId="1f8">
    <w:name w:val="Номер строки1"/>
    <w:rsid w:val="00A7486A"/>
    <w:rPr>
      <w:sz w:val="24"/>
    </w:rPr>
  </w:style>
  <w:style w:type="character" w:customStyle="1" w:styleId="1f9">
    <w:name w:val="Гиперссылка1"/>
    <w:rsid w:val="00A7486A"/>
    <w:rPr>
      <w:color w:val="0000FF"/>
      <w:sz w:val="24"/>
      <w:u w:val="single"/>
    </w:rPr>
  </w:style>
  <w:style w:type="character" w:customStyle="1" w:styleId="3b">
    <w:name w:val="Основной шрифт абзаца3"/>
    <w:rsid w:val="00A7486A"/>
    <w:rPr>
      <w:sz w:val="24"/>
    </w:rPr>
  </w:style>
  <w:style w:type="character" w:customStyle="1" w:styleId="2a">
    <w:name w:val="Основной шрифт абзаца2"/>
    <w:rsid w:val="00A7486A"/>
    <w:rPr>
      <w:sz w:val="24"/>
    </w:rPr>
  </w:style>
  <w:style w:type="character" w:customStyle="1" w:styleId="1fa">
    <w:name w:val="Основной шрифт абзаца1"/>
    <w:rsid w:val="00A7486A"/>
    <w:rPr>
      <w:sz w:val="24"/>
    </w:rPr>
  </w:style>
  <w:style w:type="character" w:customStyle="1" w:styleId="47">
    <w:name w:val="Основной шрифт абзаца4"/>
    <w:aliases w:val="Знак Знак Знак16 Знак"/>
    <w:rsid w:val="00A7486A"/>
    <w:rPr>
      <w:sz w:val="24"/>
    </w:rPr>
  </w:style>
  <w:style w:type="character" w:customStyle="1" w:styleId="1fb">
    <w:name w:val="Номер страницы1"/>
    <w:rsid w:val="00A7486A"/>
    <w:rPr>
      <w:rFonts w:ascii="Arial" w:eastAsia="Arial" w:hAnsi="Arial"/>
      <w:b/>
      <w:sz w:val="24"/>
    </w:rPr>
  </w:style>
  <w:style w:type="character" w:customStyle="1" w:styleId="1fc">
    <w:name w:val="Просмотренная гиперссылка1"/>
    <w:rsid w:val="00A7486A"/>
    <w:rPr>
      <w:color w:val="800080"/>
      <w:sz w:val="24"/>
      <w:u w:val="single"/>
    </w:rPr>
  </w:style>
  <w:style w:type="character" w:customStyle="1" w:styleId="2b">
    <w:name w:val="Выделение2"/>
    <w:rsid w:val="00A7486A"/>
    <w:rPr>
      <w:i/>
      <w:sz w:val="24"/>
    </w:rPr>
  </w:style>
  <w:style w:type="character" w:customStyle="1" w:styleId="affd">
    <w:name w:val="Основной шрифт"/>
    <w:rsid w:val="00A7486A"/>
    <w:rPr>
      <w:sz w:val="24"/>
    </w:rPr>
  </w:style>
  <w:style w:type="character" w:customStyle="1" w:styleId="affe">
    <w:name w:val="Знак Знак Знак Знак"/>
    <w:rsid w:val="00A7486A"/>
    <w:rPr>
      <w:b/>
      <w:sz w:val="24"/>
    </w:rPr>
  </w:style>
  <w:style w:type="character" w:customStyle="1" w:styleId="affa">
    <w:name w:val="Основной текст с отступом Знак"/>
    <w:link w:val="44"/>
    <w:rsid w:val="00A7486A"/>
    <w:rPr>
      <w:rFonts w:ascii="Times New Roman" w:eastAsia="Times New Roman" w:hAnsi="Times New Roman"/>
      <w:sz w:val="28"/>
    </w:rPr>
  </w:style>
  <w:style w:type="character" w:customStyle="1" w:styleId="ConsPlusNormal0">
    <w:name w:val="ConsPlusNormal Знак"/>
    <w:rsid w:val="00A7486A"/>
    <w:rPr>
      <w:rFonts w:ascii="Arial" w:eastAsia="Arial" w:hAnsi="Arial"/>
      <w:sz w:val="24"/>
    </w:rPr>
  </w:style>
  <w:style w:type="character" w:customStyle="1" w:styleId="3c">
    <w:name w:val="Основной текст 3 Знак"/>
    <w:rsid w:val="00A7486A"/>
    <w:rPr>
      <w:sz w:val="16"/>
    </w:rPr>
  </w:style>
  <w:style w:type="character" w:customStyle="1" w:styleId="afff">
    <w:name w:val="Цветовое выделение для Нормальный"/>
    <w:rsid w:val="00A7486A"/>
    <w:rPr>
      <w:rFonts w:ascii="Times New Roman" w:eastAsia="Times New Roman" w:hAnsi="Times New Roman"/>
      <w:sz w:val="20"/>
    </w:rPr>
  </w:style>
  <w:style w:type="character" w:customStyle="1" w:styleId="2c">
    <w:name w:val="Основной текст 2 Знак"/>
    <w:rsid w:val="00A7486A"/>
    <w:rPr>
      <w:sz w:val="24"/>
    </w:rPr>
  </w:style>
  <w:style w:type="character" w:customStyle="1" w:styleId="1fd">
    <w:name w:val="Выделение1"/>
    <w:rsid w:val="00A7486A"/>
    <w:rPr>
      <w:i/>
      <w:sz w:val="24"/>
    </w:rPr>
  </w:style>
  <w:style w:type="character" w:customStyle="1" w:styleId="1fe">
    <w:name w:val="Название Знак1"/>
    <w:rsid w:val="00A7486A"/>
    <w:rPr>
      <w:rFonts w:ascii="Calibri Light" w:eastAsia="Calibri Light" w:hAnsi="Calibri Light"/>
      <w:b/>
      <w:sz w:val="32"/>
    </w:rPr>
  </w:style>
  <w:style w:type="character" w:customStyle="1" w:styleId="2d">
    <w:name w:val="Название Знак2"/>
    <w:rsid w:val="00A7486A"/>
    <w:rPr>
      <w:rFonts w:ascii="Calibri Light" w:eastAsia="Calibri Light" w:hAnsi="Calibri Light"/>
      <w:b/>
      <w:sz w:val="32"/>
    </w:rPr>
  </w:style>
  <w:style w:type="character" w:customStyle="1" w:styleId="1ff">
    <w:name w:val="Основной текст с отступом Знак1"/>
    <w:rsid w:val="00A7486A"/>
    <w:rPr>
      <w:sz w:val="24"/>
    </w:rPr>
  </w:style>
  <w:style w:type="character" w:customStyle="1" w:styleId="3d">
    <w:name w:val="Выделение3"/>
    <w:rsid w:val="00A7486A"/>
    <w:rPr>
      <w:i/>
      <w:sz w:val="24"/>
    </w:rPr>
  </w:style>
  <w:style w:type="character" w:customStyle="1" w:styleId="afff0">
    <w:name w:val="Обычный (веб) Знак"/>
    <w:rsid w:val="00A7486A"/>
    <w:rPr>
      <w:sz w:val="24"/>
    </w:rPr>
  </w:style>
  <w:style w:type="character" w:customStyle="1" w:styleId="3e">
    <w:name w:val="Название Знак3"/>
    <w:rsid w:val="00A7486A"/>
    <w:rPr>
      <w:rFonts w:ascii="Cambria" w:eastAsia="Cambria" w:hAnsi="Cambria"/>
      <w:b/>
      <w:sz w:val="32"/>
    </w:rPr>
  </w:style>
  <w:style w:type="character" w:customStyle="1" w:styleId="2e">
    <w:name w:val="Основной текст с отступом Знак2"/>
    <w:rsid w:val="00A7486A"/>
    <w:rPr>
      <w:sz w:val="24"/>
    </w:rPr>
  </w:style>
  <w:style w:type="character" w:customStyle="1" w:styleId="72">
    <w:name w:val="Основной шрифт абзаца7"/>
    <w:rsid w:val="00A7486A"/>
    <w:rPr>
      <w:sz w:val="24"/>
    </w:rPr>
  </w:style>
  <w:style w:type="character" w:customStyle="1" w:styleId="2f">
    <w:name w:val="Гиперссылка2"/>
    <w:rsid w:val="00A7486A"/>
    <w:rPr>
      <w:color w:val="0000FF"/>
      <w:sz w:val="24"/>
      <w:u w:val="single"/>
    </w:rPr>
  </w:style>
  <w:style w:type="character" w:customStyle="1" w:styleId="48">
    <w:name w:val="Название Знак4"/>
    <w:rsid w:val="00A7486A"/>
    <w:rPr>
      <w:rFonts w:ascii="Cambria" w:eastAsia="Cambria" w:hAnsi="Cambria"/>
      <w:b/>
      <w:sz w:val="32"/>
    </w:rPr>
  </w:style>
  <w:style w:type="character" w:customStyle="1" w:styleId="214">
    <w:name w:val="Заголовок 2 Знак1"/>
    <w:rsid w:val="00A7486A"/>
    <w:rPr>
      <w:rFonts w:ascii="Cambria" w:eastAsia="Cambria" w:hAnsi="Cambria"/>
      <w:b/>
      <w:i/>
      <w:sz w:val="28"/>
    </w:rPr>
  </w:style>
  <w:style w:type="character" w:customStyle="1" w:styleId="1ff0">
    <w:name w:val="Знак сноски1"/>
    <w:rsid w:val="00A7486A"/>
    <w:rPr>
      <w:sz w:val="24"/>
      <w:vertAlign w:val="superscript"/>
    </w:rPr>
  </w:style>
  <w:style w:type="character" w:customStyle="1" w:styleId="FontStyle26">
    <w:name w:val="Font Style26"/>
    <w:rsid w:val="00A7486A"/>
    <w:rPr>
      <w:rFonts w:ascii="Times New Roman" w:eastAsia="Times New Roman" w:hAnsi="Times New Roman"/>
      <w:sz w:val="24"/>
    </w:rPr>
  </w:style>
  <w:style w:type="character" w:customStyle="1" w:styleId="apple-converted-space">
    <w:name w:val="apple-converted-space"/>
    <w:rsid w:val="00A7486A"/>
    <w:rPr>
      <w:sz w:val="24"/>
    </w:rPr>
  </w:style>
  <w:style w:type="character" w:customStyle="1" w:styleId="go">
    <w:name w:val="go"/>
    <w:rsid w:val="00A7486A"/>
    <w:rPr>
      <w:sz w:val="24"/>
    </w:rPr>
  </w:style>
  <w:style w:type="character" w:customStyle="1" w:styleId="3f">
    <w:name w:val="Основной текст с отступом Знак3"/>
    <w:rsid w:val="00A7486A"/>
    <w:rPr>
      <w:sz w:val="24"/>
    </w:rPr>
  </w:style>
  <w:style w:type="table" w:customStyle="1" w:styleId="1ff1">
    <w:name w:val="Обычная таблица1"/>
    <w:rsid w:val="00A7486A"/>
    <w:rPr>
      <w:rFonts w:ascii="Times New Roman" w:eastAsia="Times New Roman" w:hAnsi="Times New Roman"/>
      <w:sz w:val="24"/>
    </w:rPr>
    <w:tblPr>
      <w:tblCellMar>
        <w:top w:w="0" w:type="dxa"/>
        <w:left w:w="0" w:type="dxa"/>
        <w:bottom w:w="0" w:type="dxa"/>
        <w:right w:w="0" w:type="dxa"/>
      </w:tblCellMar>
    </w:tblPr>
  </w:style>
  <w:style w:type="table" w:customStyle="1" w:styleId="114">
    <w:name w:val="Простая таблица 11"/>
    <w:basedOn w:val="1ff1"/>
    <w:rsid w:val="00A748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next w:val="a4"/>
    <w:uiPriority w:val="3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4"/>
    <w:uiPriority w:val="3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next w:val="a4"/>
    <w:uiPriority w:val="3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0">
    <w:name w:val="Основной текст (3)_"/>
    <w:basedOn w:val="a0"/>
    <w:link w:val="3f1"/>
    <w:rsid w:val="00A7486A"/>
    <w:rPr>
      <w:rFonts w:eastAsia="Times New Roman"/>
      <w:szCs w:val="28"/>
      <w:shd w:val="clear" w:color="auto" w:fill="FFFFFF"/>
    </w:rPr>
  </w:style>
  <w:style w:type="paragraph" w:customStyle="1" w:styleId="3f1">
    <w:name w:val="Основной текст (3)"/>
    <w:basedOn w:val="a"/>
    <w:link w:val="3f0"/>
    <w:rsid w:val="00A7486A"/>
    <w:pPr>
      <w:widowControl w:val="0"/>
      <w:shd w:val="clear" w:color="auto" w:fill="FFFFFF"/>
      <w:spacing w:after="180" w:line="0" w:lineRule="atLeast"/>
      <w:jc w:val="center"/>
    </w:pPr>
    <w:rPr>
      <w:rFonts w:eastAsia="Times New Roman"/>
      <w:szCs w:val="28"/>
      <w:lang w:eastAsia="ru-RU"/>
    </w:rPr>
  </w:style>
  <w:style w:type="numbering" w:customStyle="1" w:styleId="2f0">
    <w:name w:val="Нет списка2"/>
    <w:next w:val="a2"/>
    <w:uiPriority w:val="99"/>
    <w:semiHidden/>
    <w:unhideWhenUsed/>
    <w:rsid w:val="00A7486A"/>
  </w:style>
  <w:style w:type="numbering" w:customStyle="1" w:styleId="115">
    <w:name w:val="Нет списка11"/>
    <w:next w:val="a2"/>
    <w:uiPriority w:val="99"/>
    <w:semiHidden/>
    <w:unhideWhenUsed/>
    <w:rsid w:val="00A7486A"/>
  </w:style>
  <w:style w:type="table" w:customStyle="1" w:styleId="190">
    <w:name w:val="Сетка таблицы19"/>
    <w:basedOn w:val="a1"/>
    <w:next w:val="a4"/>
    <w:uiPriority w:val="3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2">
    <w:name w:val="Нет списка3"/>
    <w:next w:val="a2"/>
    <w:uiPriority w:val="99"/>
    <w:semiHidden/>
    <w:unhideWhenUsed/>
    <w:rsid w:val="00A7486A"/>
  </w:style>
  <w:style w:type="numbering" w:customStyle="1" w:styleId="123">
    <w:name w:val="Нет списка12"/>
    <w:next w:val="a2"/>
    <w:uiPriority w:val="99"/>
    <w:semiHidden/>
    <w:unhideWhenUsed/>
    <w:rsid w:val="00A7486A"/>
  </w:style>
  <w:style w:type="table" w:customStyle="1" w:styleId="200">
    <w:name w:val="Сетка таблицы20"/>
    <w:basedOn w:val="a1"/>
    <w:next w:val="a4"/>
    <w:uiPriority w:val="39"/>
    <w:rsid w:val="00A748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caption"/>
    <w:basedOn w:val="a"/>
    <w:next w:val="a"/>
    <w:uiPriority w:val="35"/>
    <w:unhideWhenUsed/>
    <w:qFormat/>
    <w:rsid w:val="00291EB0"/>
    <w:rPr>
      <w:b/>
      <w:bCs/>
      <w:color w:val="4F81BD" w:themeColor="accent1"/>
      <w:sz w:val="18"/>
      <w:szCs w:val="18"/>
    </w:rPr>
  </w:style>
  <w:style w:type="character" w:styleId="afff2">
    <w:name w:val="FollowedHyperlink"/>
    <w:basedOn w:val="a0"/>
    <w:uiPriority w:val="99"/>
    <w:semiHidden/>
    <w:unhideWhenUsed/>
    <w:rsid w:val="00E27F31"/>
    <w:rPr>
      <w:color w:val="800080"/>
      <w:u w:val="single"/>
    </w:rPr>
  </w:style>
  <w:style w:type="paragraph" w:customStyle="1" w:styleId="xl65">
    <w:name w:val="xl65"/>
    <w:basedOn w:val="a"/>
    <w:rsid w:val="00E27F31"/>
    <w:pPr>
      <w:spacing w:before="100" w:beforeAutospacing="1" w:after="100" w:afterAutospacing="1"/>
      <w:jc w:val="left"/>
    </w:pPr>
    <w:rPr>
      <w:rFonts w:eastAsia="Times New Roman"/>
      <w:szCs w:val="24"/>
      <w:lang w:eastAsia="ru-RU"/>
    </w:rPr>
  </w:style>
  <w:style w:type="paragraph" w:customStyle="1" w:styleId="xl66">
    <w:name w:val="xl66"/>
    <w:basedOn w:val="a"/>
    <w:rsid w:val="00E27F31"/>
    <w:pPr>
      <w:spacing w:before="100" w:beforeAutospacing="1" w:after="100" w:afterAutospacing="1"/>
      <w:jc w:val="left"/>
    </w:pPr>
    <w:rPr>
      <w:rFonts w:eastAsia="Times New Roman"/>
      <w:szCs w:val="24"/>
      <w:lang w:eastAsia="ru-RU"/>
    </w:rPr>
  </w:style>
  <w:style w:type="paragraph" w:customStyle="1" w:styleId="xl67">
    <w:name w:val="xl67"/>
    <w:basedOn w:val="a"/>
    <w:rsid w:val="00E27F31"/>
    <w:pPr>
      <w:spacing w:before="100" w:beforeAutospacing="1" w:after="100" w:afterAutospacing="1"/>
      <w:jc w:val="left"/>
    </w:pPr>
    <w:rPr>
      <w:rFonts w:eastAsia="Times New Roman"/>
      <w:szCs w:val="24"/>
      <w:lang w:eastAsia="ru-RU"/>
    </w:rPr>
  </w:style>
  <w:style w:type="paragraph" w:customStyle="1" w:styleId="xl68">
    <w:name w:val="xl68"/>
    <w:basedOn w:val="a"/>
    <w:rsid w:val="00E27F31"/>
    <w:pPr>
      <w:spacing w:before="100" w:beforeAutospacing="1" w:after="100" w:afterAutospacing="1"/>
      <w:jc w:val="left"/>
    </w:pPr>
    <w:rPr>
      <w:rFonts w:eastAsia="Times New Roman"/>
      <w:szCs w:val="24"/>
      <w:lang w:eastAsia="ru-RU"/>
    </w:rPr>
  </w:style>
  <w:style w:type="paragraph" w:customStyle="1" w:styleId="xl69">
    <w:name w:val="xl69"/>
    <w:basedOn w:val="a"/>
    <w:rsid w:val="00E27F3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styleId="afff3">
    <w:name w:val="table of figures"/>
    <w:basedOn w:val="a"/>
    <w:next w:val="a"/>
    <w:uiPriority w:val="99"/>
    <w:unhideWhenUsed/>
    <w:rsid w:val="00E27F31"/>
    <w:pPr>
      <w:spacing w:after="0"/>
    </w:pPr>
  </w:style>
  <w:style w:type="paragraph" w:customStyle="1" w:styleId="xl70">
    <w:name w:val="xl70"/>
    <w:basedOn w:val="a"/>
    <w:rsid w:val="00E27F3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styleId="49">
    <w:name w:val="toc 4"/>
    <w:basedOn w:val="a"/>
    <w:next w:val="a"/>
    <w:autoRedefine/>
    <w:uiPriority w:val="39"/>
    <w:unhideWhenUsed/>
    <w:rsid w:val="00E27F31"/>
    <w:pPr>
      <w:spacing w:after="100"/>
      <w:ind w:left="720"/>
    </w:pPr>
  </w:style>
  <w:style w:type="paragraph" w:customStyle="1" w:styleId="xl71">
    <w:name w:val="xl71"/>
    <w:basedOn w:val="a"/>
    <w:rsid w:val="00AE2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72">
    <w:name w:val="xl72"/>
    <w:basedOn w:val="a"/>
    <w:rsid w:val="00AE26EB"/>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center"/>
    </w:pPr>
    <w:rPr>
      <w:rFonts w:eastAsia="Times New Roman"/>
      <w:color w:val="006100"/>
      <w:szCs w:val="24"/>
      <w:lang w:eastAsia="ru-RU"/>
    </w:rPr>
  </w:style>
  <w:style w:type="paragraph" w:customStyle="1" w:styleId="xl73">
    <w:name w:val="xl73"/>
    <w:basedOn w:val="a"/>
    <w:rsid w:val="00AE26E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74">
    <w:name w:val="xl74"/>
    <w:basedOn w:val="a"/>
    <w:rsid w:val="00AE26EB"/>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left"/>
    </w:pPr>
    <w:rPr>
      <w:rFonts w:eastAsia="Times New Roman"/>
      <w:color w:val="006100"/>
      <w:szCs w:val="24"/>
      <w:lang w:eastAsia="ru-RU"/>
    </w:rPr>
  </w:style>
  <w:style w:type="paragraph" w:customStyle="1" w:styleId="xl75">
    <w:name w:val="xl75"/>
    <w:basedOn w:val="a"/>
    <w:rsid w:val="00AE26E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76">
    <w:name w:val="xl76"/>
    <w:basedOn w:val="a"/>
    <w:rsid w:val="00644D6C"/>
    <w:pPr>
      <w:pBdr>
        <w:top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64">
    <w:name w:val="xl64"/>
    <w:basedOn w:val="a"/>
    <w:rsid w:val="00096A37"/>
    <w:pPr>
      <w:pBdr>
        <w:top w:val="single" w:sz="4" w:space="0" w:color="CCCCCC"/>
        <w:left w:val="single" w:sz="4" w:space="0" w:color="000000"/>
        <w:bottom w:val="single" w:sz="4" w:space="0" w:color="CCCCCC"/>
        <w:right w:val="single" w:sz="4" w:space="0" w:color="000000"/>
      </w:pBdr>
      <w:shd w:val="clear" w:color="FFFFFF" w:fill="FFFFFF"/>
      <w:spacing w:before="100" w:beforeAutospacing="1" w:after="100" w:afterAutospacing="1"/>
      <w:jc w:val="left"/>
    </w:pPr>
    <w:rPr>
      <w:rFonts w:ascii="Arial" w:eastAsia="Times New Roman" w:hAnsi="Arial" w:cs="Arial"/>
      <w:color w:val="000000"/>
      <w:szCs w:val="24"/>
      <w:lang w:eastAsia="ru-RU"/>
    </w:rPr>
  </w:style>
  <w:style w:type="paragraph" w:styleId="56">
    <w:name w:val="toc 5"/>
    <w:basedOn w:val="a"/>
    <w:next w:val="a"/>
    <w:autoRedefine/>
    <w:uiPriority w:val="39"/>
    <w:unhideWhenUsed/>
    <w:rsid w:val="00096A37"/>
    <w:pPr>
      <w:spacing w:after="100" w:line="276" w:lineRule="auto"/>
      <w:ind w:left="880"/>
      <w:jc w:val="left"/>
    </w:pPr>
    <w:rPr>
      <w:rFonts w:asciiTheme="minorHAnsi" w:eastAsiaTheme="minorEastAsia" w:hAnsiTheme="minorHAnsi" w:cstheme="minorBidi"/>
      <w:sz w:val="22"/>
      <w:lang w:eastAsia="ru-RU"/>
    </w:rPr>
  </w:style>
  <w:style w:type="paragraph" w:styleId="64">
    <w:name w:val="toc 6"/>
    <w:basedOn w:val="a"/>
    <w:next w:val="a"/>
    <w:autoRedefine/>
    <w:uiPriority w:val="39"/>
    <w:unhideWhenUsed/>
    <w:rsid w:val="00096A37"/>
    <w:pPr>
      <w:spacing w:after="100" w:line="276" w:lineRule="auto"/>
      <w:ind w:left="1100"/>
      <w:jc w:val="left"/>
    </w:pPr>
    <w:rPr>
      <w:rFonts w:asciiTheme="minorHAnsi" w:eastAsiaTheme="minorEastAsia" w:hAnsiTheme="minorHAnsi" w:cstheme="minorBidi"/>
      <w:sz w:val="22"/>
      <w:lang w:eastAsia="ru-RU"/>
    </w:rPr>
  </w:style>
  <w:style w:type="paragraph" w:styleId="73">
    <w:name w:val="toc 7"/>
    <w:basedOn w:val="a"/>
    <w:next w:val="a"/>
    <w:autoRedefine/>
    <w:uiPriority w:val="39"/>
    <w:unhideWhenUsed/>
    <w:rsid w:val="00096A37"/>
    <w:pPr>
      <w:spacing w:after="100" w:line="276" w:lineRule="auto"/>
      <w:ind w:left="1320"/>
      <w:jc w:val="left"/>
    </w:pPr>
    <w:rPr>
      <w:rFonts w:asciiTheme="minorHAnsi" w:eastAsiaTheme="minorEastAsia" w:hAnsiTheme="minorHAnsi" w:cstheme="minorBidi"/>
      <w:sz w:val="22"/>
      <w:lang w:eastAsia="ru-RU"/>
    </w:rPr>
  </w:style>
  <w:style w:type="paragraph" w:styleId="82">
    <w:name w:val="toc 8"/>
    <w:basedOn w:val="a"/>
    <w:next w:val="a"/>
    <w:autoRedefine/>
    <w:uiPriority w:val="39"/>
    <w:unhideWhenUsed/>
    <w:rsid w:val="00096A37"/>
    <w:pPr>
      <w:spacing w:after="100" w:line="276" w:lineRule="auto"/>
      <w:ind w:left="1540"/>
      <w:jc w:val="left"/>
    </w:pPr>
    <w:rPr>
      <w:rFonts w:asciiTheme="minorHAnsi" w:eastAsiaTheme="minorEastAsia" w:hAnsiTheme="minorHAnsi" w:cstheme="minorBidi"/>
      <w:sz w:val="22"/>
      <w:lang w:eastAsia="ru-RU"/>
    </w:rPr>
  </w:style>
  <w:style w:type="paragraph" w:styleId="92">
    <w:name w:val="toc 9"/>
    <w:basedOn w:val="a"/>
    <w:next w:val="a"/>
    <w:autoRedefine/>
    <w:uiPriority w:val="39"/>
    <w:unhideWhenUsed/>
    <w:rsid w:val="00096A37"/>
    <w:pPr>
      <w:spacing w:after="100" w:line="276" w:lineRule="auto"/>
      <w:ind w:left="1760"/>
      <w:jc w:val="left"/>
    </w:pPr>
    <w:rPr>
      <w:rFonts w:asciiTheme="minorHAnsi" w:eastAsiaTheme="minorEastAsia" w:hAnsiTheme="minorHAnsi" w:cstheme="minorBidi"/>
      <w:sz w:val="22"/>
      <w:lang w:eastAsia="ru-RU"/>
    </w:rPr>
  </w:style>
  <w:style w:type="character" w:customStyle="1" w:styleId="1ff2">
    <w:name w:val="Текст сноски Знак1"/>
    <w:basedOn w:val="a0"/>
    <w:uiPriority w:val="99"/>
    <w:semiHidden/>
    <w:rsid w:val="004958A9"/>
    <w:rPr>
      <w:rFonts w:ascii="Times New Roman" w:hAnsi="Times New Roman" w:cs="Times New Roman" w:hint="default"/>
      <w:sz w:val="20"/>
      <w:szCs w:val="20"/>
    </w:rPr>
  </w:style>
  <w:style w:type="character" w:customStyle="1" w:styleId="1ff3">
    <w:name w:val="Верхний колонтитул Знак1"/>
    <w:basedOn w:val="a0"/>
    <w:uiPriority w:val="99"/>
    <w:semiHidden/>
    <w:rsid w:val="004958A9"/>
    <w:rPr>
      <w:rFonts w:ascii="Times New Roman" w:hAnsi="Times New Roman" w:cs="Times New Roman" w:hint="default"/>
      <w:sz w:val="24"/>
    </w:rPr>
  </w:style>
  <w:style w:type="character" w:customStyle="1" w:styleId="1ff4">
    <w:name w:val="Нижний колонтитул Знак1"/>
    <w:basedOn w:val="a0"/>
    <w:uiPriority w:val="99"/>
    <w:semiHidden/>
    <w:rsid w:val="004958A9"/>
    <w:rPr>
      <w:rFonts w:ascii="Times New Roman" w:hAnsi="Times New Roman" w:cs="Times New Roman" w:hint="default"/>
      <w:sz w:val="24"/>
    </w:rPr>
  </w:style>
  <w:style w:type="character" w:customStyle="1" w:styleId="1ff5">
    <w:name w:val="Текст концевой сноски Знак1"/>
    <w:basedOn w:val="a0"/>
    <w:uiPriority w:val="99"/>
    <w:semiHidden/>
    <w:rsid w:val="004958A9"/>
    <w:rPr>
      <w:rFonts w:ascii="Times New Roman" w:hAnsi="Times New Roman" w:cs="Times New Roman" w:hint="default"/>
      <w:sz w:val="20"/>
      <w:szCs w:val="20"/>
    </w:rPr>
  </w:style>
  <w:style w:type="character" w:customStyle="1" w:styleId="1ff6">
    <w:name w:val="Основной текст Знак1"/>
    <w:basedOn w:val="a0"/>
    <w:uiPriority w:val="99"/>
    <w:semiHidden/>
    <w:rsid w:val="004958A9"/>
    <w:rPr>
      <w:rFonts w:ascii="Times New Roman" w:hAnsi="Times New Roman" w:cs="Times New Roman" w:hint="default"/>
      <w:sz w:val="24"/>
    </w:rPr>
  </w:style>
  <w:style w:type="character" w:customStyle="1" w:styleId="1ff7">
    <w:name w:val="Текст выноски Знак1"/>
    <w:basedOn w:val="a0"/>
    <w:semiHidden/>
    <w:rsid w:val="004958A9"/>
    <w:rPr>
      <w:rFonts w:ascii="Tahoma" w:hAnsi="Tahoma" w:cs="Tahoma" w:hint="default"/>
      <w:sz w:val="16"/>
      <w:szCs w:val="16"/>
    </w:rPr>
  </w:style>
  <w:style w:type="character" w:customStyle="1" w:styleId="1ff8">
    <w:name w:val="Знак Знак1"/>
    <w:locked/>
    <w:rsid w:val="004958A9"/>
    <w:rPr>
      <w:rFonts w:ascii="Cambria" w:hAnsi="Cambria" w:hint="default"/>
      <w:b/>
      <w:bCs/>
      <w:i/>
      <w:iCs/>
      <w:sz w:val="28"/>
      <w:szCs w:val="28"/>
      <w:lang w:eastAsia="en-US" w:bidi="ar-SA"/>
    </w:rPr>
  </w:style>
  <w:style w:type="character" w:customStyle="1" w:styleId="HTML1">
    <w:name w:val="Стандартный HTML Знак1"/>
    <w:basedOn w:val="a0"/>
    <w:semiHidden/>
    <w:rsid w:val="004958A9"/>
    <w:rPr>
      <w:rFonts w:ascii="Consolas" w:hAnsi="Consolas"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6772">
      <w:bodyDiv w:val="1"/>
      <w:marLeft w:val="0"/>
      <w:marRight w:val="0"/>
      <w:marTop w:val="0"/>
      <w:marBottom w:val="0"/>
      <w:divBdr>
        <w:top w:val="none" w:sz="0" w:space="0" w:color="auto"/>
        <w:left w:val="none" w:sz="0" w:space="0" w:color="auto"/>
        <w:bottom w:val="none" w:sz="0" w:space="0" w:color="auto"/>
        <w:right w:val="none" w:sz="0" w:space="0" w:color="auto"/>
      </w:divBdr>
    </w:div>
    <w:div w:id="298190724">
      <w:bodyDiv w:val="1"/>
      <w:marLeft w:val="0"/>
      <w:marRight w:val="0"/>
      <w:marTop w:val="0"/>
      <w:marBottom w:val="0"/>
      <w:divBdr>
        <w:top w:val="none" w:sz="0" w:space="0" w:color="auto"/>
        <w:left w:val="none" w:sz="0" w:space="0" w:color="auto"/>
        <w:bottom w:val="none" w:sz="0" w:space="0" w:color="auto"/>
        <w:right w:val="none" w:sz="0" w:space="0" w:color="auto"/>
      </w:divBdr>
    </w:div>
    <w:div w:id="999818273">
      <w:bodyDiv w:val="1"/>
      <w:marLeft w:val="0"/>
      <w:marRight w:val="0"/>
      <w:marTop w:val="0"/>
      <w:marBottom w:val="0"/>
      <w:divBdr>
        <w:top w:val="none" w:sz="0" w:space="0" w:color="auto"/>
        <w:left w:val="none" w:sz="0" w:space="0" w:color="auto"/>
        <w:bottom w:val="none" w:sz="0" w:space="0" w:color="auto"/>
        <w:right w:val="none" w:sz="0" w:space="0" w:color="auto"/>
      </w:divBdr>
    </w:div>
    <w:div w:id="1017199914">
      <w:bodyDiv w:val="1"/>
      <w:marLeft w:val="0"/>
      <w:marRight w:val="0"/>
      <w:marTop w:val="0"/>
      <w:marBottom w:val="0"/>
      <w:divBdr>
        <w:top w:val="none" w:sz="0" w:space="0" w:color="auto"/>
        <w:left w:val="none" w:sz="0" w:space="0" w:color="auto"/>
        <w:bottom w:val="none" w:sz="0" w:space="0" w:color="auto"/>
        <w:right w:val="none" w:sz="0" w:space="0" w:color="auto"/>
      </w:divBdr>
    </w:div>
    <w:div w:id="1052659532">
      <w:bodyDiv w:val="1"/>
      <w:marLeft w:val="0"/>
      <w:marRight w:val="0"/>
      <w:marTop w:val="0"/>
      <w:marBottom w:val="0"/>
      <w:divBdr>
        <w:top w:val="none" w:sz="0" w:space="0" w:color="auto"/>
        <w:left w:val="none" w:sz="0" w:space="0" w:color="auto"/>
        <w:bottom w:val="none" w:sz="0" w:space="0" w:color="auto"/>
        <w:right w:val="none" w:sz="0" w:space="0" w:color="auto"/>
      </w:divBdr>
    </w:div>
    <w:div w:id="1146898310">
      <w:bodyDiv w:val="1"/>
      <w:marLeft w:val="0"/>
      <w:marRight w:val="0"/>
      <w:marTop w:val="0"/>
      <w:marBottom w:val="0"/>
      <w:divBdr>
        <w:top w:val="none" w:sz="0" w:space="0" w:color="auto"/>
        <w:left w:val="none" w:sz="0" w:space="0" w:color="auto"/>
        <w:bottom w:val="none" w:sz="0" w:space="0" w:color="auto"/>
        <w:right w:val="none" w:sz="0" w:space="0" w:color="auto"/>
      </w:divBdr>
    </w:div>
    <w:div w:id="1266965908">
      <w:bodyDiv w:val="1"/>
      <w:marLeft w:val="0"/>
      <w:marRight w:val="0"/>
      <w:marTop w:val="0"/>
      <w:marBottom w:val="0"/>
      <w:divBdr>
        <w:top w:val="none" w:sz="0" w:space="0" w:color="auto"/>
        <w:left w:val="none" w:sz="0" w:space="0" w:color="auto"/>
        <w:bottom w:val="none" w:sz="0" w:space="0" w:color="auto"/>
        <w:right w:val="none" w:sz="0" w:space="0" w:color="auto"/>
      </w:divBdr>
    </w:div>
    <w:div w:id="1305499380">
      <w:bodyDiv w:val="1"/>
      <w:marLeft w:val="0"/>
      <w:marRight w:val="0"/>
      <w:marTop w:val="0"/>
      <w:marBottom w:val="0"/>
      <w:divBdr>
        <w:top w:val="none" w:sz="0" w:space="0" w:color="auto"/>
        <w:left w:val="none" w:sz="0" w:space="0" w:color="auto"/>
        <w:bottom w:val="none" w:sz="0" w:space="0" w:color="auto"/>
        <w:right w:val="none" w:sz="0" w:space="0" w:color="auto"/>
      </w:divBdr>
    </w:div>
    <w:div w:id="139848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47" Type="http://schemas.openxmlformats.org/officeDocument/2006/relationships/chart" Target="charts/chart40.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9.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chart" Target="charts/chart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chart" Target="charts/chart38.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chart" Target="charts/chart37.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footer" Target="footer1.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53;&#1086;&#1074;&#1072;&#1103;%20&#1087;&#1072;&#1087;&#1082;&#1072;\&#1041;&#1072;&#1090;&#1086;&#1088;&#1091;&#1069;&#1090;&#1072;&#1083;&#1086;&#1085;%2007.05%20(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53;&#1086;&#1074;&#1072;&#1103;%20&#1087;&#1072;&#1087;&#1082;&#1072;\&#1041;&#1072;&#1090;&#1086;&#1088;&#1091;&#1069;&#1090;&#1072;&#1083;&#1086;&#1085;%2007.05%20(4).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53;&#1086;&#1074;&#1072;&#1103;%20&#1087;&#1072;&#1087;&#1082;&#1072;\&#1041;&#1072;&#1090;&#1086;&#1088;&#1091;&#1069;&#1090;&#1072;&#1083;&#1086;&#1085;%2007.05%20(4).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C:\Users\User\Downloads\&#1072;&#1085;&#1082;&#1077;&#1090;&#1099;%20&#1088;&#1077;&#1089;&#108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in\Documents\&#1057;&#1074;&#1077;&#1088;&#1076;&#1083;&#1086;&#1074;&#1089;&#1082;\&#1088;&#1077;&#1079;&#1091;&#1083;&#1100;&#1090;&#1072;&#1090;&#1099;\&#1079;&#1072;&#1084;&#1077;&#1095;&#1072;&#1085;&#1080;&#1103;%2002.07\&#1044;&#1048;&#1085;&#1072;&#1084;&#1080;&#1082;&#1072;\&#1089;&#1088;&#1072;&#1074;&#1085;&#1077;&#1085;&#1080;&#107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explosion val="25"/>
          <c:dLbls>
            <c:dLbl>
              <c:idx val="0"/>
              <c:layout>
                <c:manualLayout>
                  <c:x val="-5.5669400699912511E-2"/>
                  <c:y val="-7.2991396908719747E-3"/>
                </c:manualLayout>
              </c:layout>
              <c:tx>
                <c:rich>
                  <a:bodyPr/>
                  <a:lstStyle/>
                  <a:p>
                    <a:r>
                      <a:rPr lang="ru-RU"/>
                      <a:t>государственные176</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871-490B-97ED-E855EF2D2181}"/>
                </c:ext>
              </c:extLst>
            </c:dLbl>
            <c:dLbl>
              <c:idx val="1"/>
              <c:tx>
                <c:rich>
                  <a:bodyPr/>
                  <a:lstStyle/>
                  <a:p>
                    <a:r>
                      <a:rPr lang="ru-RU"/>
                      <a:t>муниципальные 969</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71-490B-97ED-E855EF2D2181}"/>
                </c:ext>
              </c:extLst>
            </c:dLbl>
            <c:spPr>
              <a:noFill/>
              <a:ln>
                <a:noFill/>
              </a:ln>
              <a:effectLst/>
            </c:spPr>
            <c:txPr>
              <a:bodyPr/>
              <a:lstStyle/>
              <a:p>
                <a:pPr>
                  <a:defRPr sz="900"/>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'кол-во организаций'!$C$2:$D$2</c:f>
              <c:strCache>
                <c:ptCount val="2"/>
                <c:pt idx="0">
                  <c:v>государственные</c:v>
                </c:pt>
                <c:pt idx="1">
                  <c:v>муниципальные</c:v>
                </c:pt>
              </c:strCache>
            </c:strRef>
          </c:cat>
          <c:val>
            <c:numRef>
              <c:f>'кол-во организаций'!$C$3:$D$3</c:f>
              <c:numCache>
                <c:formatCode>General</c:formatCode>
                <c:ptCount val="2"/>
                <c:pt idx="0">
                  <c:v>176</c:v>
                </c:pt>
                <c:pt idx="1">
                  <c:v>969</c:v>
                </c:pt>
              </c:numCache>
            </c:numRef>
          </c:val>
          <c:extLst>
            <c:ext xmlns:c16="http://schemas.microsoft.com/office/drawing/2014/chart" uri="{C3380CC4-5D6E-409C-BE32-E72D297353CC}">
              <c16:uniqueId val="{00000002-8871-490B-97ED-E855EF2D2181}"/>
            </c:ext>
          </c:extLst>
        </c:ser>
        <c:dLbls>
          <c:showLegendKey val="0"/>
          <c:showVal val="1"/>
          <c:showCatName val="1"/>
          <c:showSerName val="0"/>
          <c:showPercent val="0"/>
          <c:showBubbleSize val="0"/>
          <c:showLeaderLines val="1"/>
        </c:dLbls>
      </c:pie3DChart>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'2.1'!$K$4</c:f>
              <c:strCache>
                <c:ptCount val="1"/>
                <c:pt idx="0">
                  <c:v>неудовлетворительно</c:v>
                </c:pt>
              </c:strCache>
            </c:strRef>
          </c:tx>
          <c:invertIfNegative val="0"/>
          <c:cat>
            <c:strRef>
              <c:f>'2.1'!$L$3:$M$3</c:f>
              <c:strCache>
                <c:ptCount val="2"/>
                <c:pt idx="0">
                  <c:v>2017г.</c:v>
                </c:pt>
                <c:pt idx="1">
                  <c:v>2018г.</c:v>
                </c:pt>
              </c:strCache>
            </c:strRef>
          </c:cat>
          <c:val>
            <c:numRef>
              <c:f>'2.1'!$L$4:$M$4</c:f>
              <c:numCache>
                <c:formatCode>General</c:formatCode>
                <c:ptCount val="2"/>
                <c:pt idx="0">
                  <c:v>1</c:v>
                </c:pt>
                <c:pt idx="1">
                  <c:v>0</c:v>
                </c:pt>
              </c:numCache>
            </c:numRef>
          </c:val>
          <c:extLst>
            <c:ext xmlns:c16="http://schemas.microsoft.com/office/drawing/2014/chart" uri="{C3380CC4-5D6E-409C-BE32-E72D297353CC}">
              <c16:uniqueId val="{00000000-9F97-4D1D-9091-845A5C4537BF}"/>
            </c:ext>
          </c:extLst>
        </c:ser>
        <c:ser>
          <c:idx val="1"/>
          <c:order val="1"/>
          <c:tx>
            <c:strRef>
              <c:f>'2.1'!$K$5</c:f>
              <c:strCache>
                <c:ptCount val="1"/>
                <c:pt idx="0">
                  <c:v>удовлетворительно</c:v>
                </c:pt>
              </c:strCache>
            </c:strRef>
          </c:tx>
          <c:invertIfNegative val="0"/>
          <c:cat>
            <c:strRef>
              <c:f>'2.1'!$L$3:$M$3</c:f>
              <c:strCache>
                <c:ptCount val="2"/>
                <c:pt idx="0">
                  <c:v>2017г.</c:v>
                </c:pt>
                <c:pt idx="1">
                  <c:v>2018г.</c:v>
                </c:pt>
              </c:strCache>
            </c:strRef>
          </c:cat>
          <c:val>
            <c:numRef>
              <c:f>'2.1'!$L$5:$M$5</c:f>
              <c:numCache>
                <c:formatCode>General</c:formatCode>
                <c:ptCount val="2"/>
                <c:pt idx="0">
                  <c:v>17</c:v>
                </c:pt>
                <c:pt idx="1">
                  <c:v>21</c:v>
                </c:pt>
              </c:numCache>
            </c:numRef>
          </c:val>
          <c:extLst>
            <c:ext xmlns:c16="http://schemas.microsoft.com/office/drawing/2014/chart" uri="{C3380CC4-5D6E-409C-BE32-E72D297353CC}">
              <c16:uniqueId val="{00000001-9F97-4D1D-9091-845A5C4537BF}"/>
            </c:ext>
          </c:extLst>
        </c:ser>
        <c:ser>
          <c:idx val="2"/>
          <c:order val="2"/>
          <c:tx>
            <c:strRef>
              <c:f>'2.1'!$K$6</c:f>
              <c:strCache>
                <c:ptCount val="1"/>
                <c:pt idx="0">
                  <c:v>хорошо</c:v>
                </c:pt>
              </c:strCache>
            </c:strRef>
          </c:tx>
          <c:invertIfNegative val="0"/>
          <c:cat>
            <c:strRef>
              <c:f>'2.1'!$L$3:$M$3</c:f>
              <c:strCache>
                <c:ptCount val="2"/>
                <c:pt idx="0">
                  <c:v>2017г.</c:v>
                </c:pt>
                <c:pt idx="1">
                  <c:v>2018г.</c:v>
                </c:pt>
              </c:strCache>
            </c:strRef>
          </c:cat>
          <c:val>
            <c:numRef>
              <c:f>'2.1'!$L$6:$M$6</c:f>
              <c:numCache>
                <c:formatCode>General</c:formatCode>
                <c:ptCount val="2"/>
                <c:pt idx="0">
                  <c:v>53</c:v>
                </c:pt>
                <c:pt idx="1">
                  <c:v>92</c:v>
                </c:pt>
              </c:numCache>
            </c:numRef>
          </c:val>
          <c:extLst>
            <c:ext xmlns:c16="http://schemas.microsoft.com/office/drawing/2014/chart" uri="{C3380CC4-5D6E-409C-BE32-E72D297353CC}">
              <c16:uniqueId val="{00000002-9F97-4D1D-9091-845A5C4537BF}"/>
            </c:ext>
          </c:extLst>
        </c:ser>
        <c:ser>
          <c:idx val="3"/>
          <c:order val="3"/>
          <c:tx>
            <c:strRef>
              <c:f>'2.1'!$K$7</c:f>
              <c:strCache>
                <c:ptCount val="1"/>
                <c:pt idx="0">
                  <c:v>отлично</c:v>
                </c:pt>
              </c:strCache>
            </c:strRef>
          </c:tx>
          <c:invertIfNegative val="0"/>
          <c:cat>
            <c:strRef>
              <c:f>'2.1'!$L$3:$M$3</c:f>
              <c:strCache>
                <c:ptCount val="2"/>
                <c:pt idx="0">
                  <c:v>2017г.</c:v>
                </c:pt>
                <c:pt idx="1">
                  <c:v>2018г.</c:v>
                </c:pt>
              </c:strCache>
            </c:strRef>
          </c:cat>
          <c:val>
            <c:numRef>
              <c:f>'2.1'!$L$7:$M$7</c:f>
              <c:numCache>
                <c:formatCode>General</c:formatCode>
                <c:ptCount val="2"/>
                <c:pt idx="0">
                  <c:v>73</c:v>
                </c:pt>
                <c:pt idx="1">
                  <c:v>31</c:v>
                </c:pt>
              </c:numCache>
            </c:numRef>
          </c:val>
          <c:extLst>
            <c:ext xmlns:c16="http://schemas.microsoft.com/office/drawing/2014/chart" uri="{C3380CC4-5D6E-409C-BE32-E72D297353CC}">
              <c16:uniqueId val="{00000003-9F97-4D1D-9091-845A5C4537BF}"/>
            </c:ext>
          </c:extLst>
        </c:ser>
        <c:dLbls>
          <c:showLegendKey val="0"/>
          <c:showVal val="0"/>
          <c:showCatName val="0"/>
          <c:showSerName val="0"/>
          <c:showPercent val="0"/>
          <c:showBubbleSize val="0"/>
        </c:dLbls>
        <c:gapWidth val="150"/>
        <c:overlap val="100"/>
        <c:axId val="124450816"/>
        <c:axId val="158598272"/>
      </c:barChart>
      <c:catAx>
        <c:axId val="124450816"/>
        <c:scaling>
          <c:orientation val="minMax"/>
        </c:scaling>
        <c:delete val="0"/>
        <c:axPos val="b"/>
        <c:numFmt formatCode="General" sourceLinked="0"/>
        <c:majorTickMark val="out"/>
        <c:minorTickMark val="none"/>
        <c:tickLblPos val="nextTo"/>
        <c:crossAx val="158598272"/>
        <c:crosses val="autoZero"/>
        <c:auto val="1"/>
        <c:lblAlgn val="ctr"/>
        <c:lblOffset val="100"/>
        <c:noMultiLvlLbl val="0"/>
      </c:catAx>
      <c:valAx>
        <c:axId val="158598272"/>
        <c:scaling>
          <c:orientation val="minMax"/>
        </c:scaling>
        <c:delete val="0"/>
        <c:axPos val="l"/>
        <c:majorGridlines/>
        <c:numFmt formatCode="General" sourceLinked="1"/>
        <c:majorTickMark val="out"/>
        <c:minorTickMark val="none"/>
        <c:tickLblPos val="nextTo"/>
        <c:crossAx val="12445081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'2.2.'!$K$4</c:f>
              <c:strCache>
                <c:ptCount val="1"/>
                <c:pt idx="0">
                  <c:v>неудовлетворительно</c:v>
                </c:pt>
              </c:strCache>
            </c:strRef>
          </c:tx>
          <c:invertIfNegative val="0"/>
          <c:cat>
            <c:strRef>
              <c:f>'2.2.'!$L$3:$M$3</c:f>
              <c:strCache>
                <c:ptCount val="2"/>
                <c:pt idx="0">
                  <c:v>2017г.</c:v>
                </c:pt>
                <c:pt idx="1">
                  <c:v>2018г.</c:v>
                </c:pt>
              </c:strCache>
            </c:strRef>
          </c:cat>
          <c:val>
            <c:numRef>
              <c:f>'2.2.'!$L$4:$M$4</c:f>
              <c:numCache>
                <c:formatCode>General</c:formatCode>
                <c:ptCount val="2"/>
                <c:pt idx="0">
                  <c:v>1</c:v>
                </c:pt>
                <c:pt idx="1">
                  <c:v>0</c:v>
                </c:pt>
              </c:numCache>
            </c:numRef>
          </c:val>
          <c:extLst>
            <c:ext xmlns:c16="http://schemas.microsoft.com/office/drawing/2014/chart" uri="{C3380CC4-5D6E-409C-BE32-E72D297353CC}">
              <c16:uniqueId val="{00000000-5214-4D5D-A14B-29122F734173}"/>
            </c:ext>
          </c:extLst>
        </c:ser>
        <c:ser>
          <c:idx val="1"/>
          <c:order val="1"/>
          <c:tx>
            <c:strRef>
              <c:f>'2.2.'!$K$5</c:f>
              <c:strCache>
                <c:ptCount val="1"/>
                <c:pt idx="0">
                  <c:v>удовлетворительно</c:v>
                </c:pt>
              </c:strCache>
            </c:strRef>
          </c:tx>
          <c:invertIfNegative val="0"/>
          <c:cat>
            <c:strRef>
              <c:f>'2.2.'!$L$3:$M$3</c:f>
              <c:strCache>
                <c:ptCount val="2"/>
                <c:pt idx="0">
                  <c:v>2017г.</c:v>
                </c:pt>
                <c:pt idx="1">
                  <c:v>2018г.</c:v>
                </c:pt>
              </c:strCache>
            </c:strRef>
          </c:cat>
          <c:val>
            <c:numRef>
              <c:f>'2.2.'!$L$5:$M$5</c:f>
              <c:numCache>
                <c:formatCode>General</c:formatCode>
                <c:ptCount val="2"/>
                <c:pt idx="0">
                  <c:v>12</c:v>
                </c:pt>
                <c:pt idx="1">
                  <c:v>7</c:v>
                </c:pt>
              </c:numCache>
            </c:numRef>
          </c:val>
          <c:extLst>
            <c:ext xmlns:c16="http://schemas.microsoft.com/office/drawing/2014/chart" uri="{C3380CC4-5D6E-409C-BE32-E72D297353CC}">
              <c16:uniqueId val="{00000001-5214-4D5D-A14B-29122F734173}"/>
            </c:ext>
          </c:extLst>
        </c:ser>
        <c:ser>
          <c:idx val="2"/>
          <c:order val="2"/>
          <c:tx>
            <c:strRef>
              <c:f>'2.2.'!$K$6</c:f>
              <c:strCache>
                <c:ptCount val="1"/>
                <c:pt idx="0">
                  <c:v>хорошо</c:v>
                </c:pt>
              </c:strCache>
            </c:strRef>
          </c:tx>
          <c:invertIfNegative val="0"/>
          <c:cat>
            <c:strRef>
              <c:f>'2.2.'!$L$3:$M$3</c:f>
              <c:strCache>
                <c:ptCount val="2"/>
                <c:pt idx="0">
                  <c:v>2017г.</c:v>
                </c:pt>
                <c:pt idx="1">
                  <c:v>2018г.</c:v>
                </c:pt>
              </c:strCache>
            </c:strRef>
          </c:cat>
          <c:val>
            <c:numRef>
              <c:f>'2.2.'!$L$6:$M$6</c:f>
              <c:numCache>
                <c:formatCode>General</c:formatCode>
                <c:ptCount val="2"/>
                <c:pt idx="0">
                  <c:v>77</c:v>
                </c:pt>
                <c:pt idx="1">
                  <c:v>69</c:v>
                </c:pt>
              </c:numCache>
            </c:numRef>
          </c:val>
          <c:extLst>
            <c:ext xmlns:c16="http://schemas.microsoft.com/office/drawing/2014/chart" uri="{C3380CC4-5D6E-409C-BE32-E72D297353CC}">
              <c16:uniqueId val="{00000002-5214-4D5D-A14B-29122F734173}"/>
            </c:ext>
          </c:extLst>
        </c:ser>
        <c:ser>
          <c:idx val="3"/>
          <c:order val="3"/>
          <c:tx>
            <c:strRef>
              <c:f>'2.2.'!$K$7</c:f>
              <c:strCache>
                <c:ptCount val="1"/>
                <c:pt idx="0">
                  <c:v>отлично</c:v>
                </c:pt>
              </c:strCache>
            </c:strRef>
          </c:tx>
          <c:invertIfNegative val="0"/>
          <c:cat>
            <c:strRef>
              <c:f>'2.2.'!$L$3:$M$3</c:f>
              <c:strCache>
                <c:ptCount val="2"/>
                <c:pt idx="0">
                  <c:v>2017г.</c:v>
                </c:pt>
                <c:pt idx="1">
                  <c:v>2018г.</c:v>
                </c:pt>
              </c:strCache>
            </c:strRef>
          </c:cat>
          <c:val>
            <c:numRef>
              <c:f>'2.2.'!$L$7:$M$7</c:f>
              <c:numCache>
                <c:formatCode>General</c:formatCode>
                <c:ptCount val="2"/>
                <c:pt idx="0">
                  <c:v>54</c:v>
                </c:pt>
                <c:pt idx="1">
                  <c:v>68</c:v>
                </c:pt>
              </c:numCache>
            </c:numRef>
          </c:val>
          <c:extLst>
            <c:ext xmlns:c16="http://schemas.microsoft.com/office/drawing/2014/chart" uri="{C3380CC4-5D6E-409C-BE32-E72D297353CC}">
              <c16:uniqueId val="{00000003-5214-4D5D-A14B-29122F734173}"/>
            </c:ext>
          </c:extLst>
        </c:ser>
        <c:dLbls>
          <c:showLegendKey val="0"/>
          <c:showVal val="0"/>
          <c:showCatName val="0"/>
          <c:showSerName val="0"/>
          <c:showPercent val="0"/>
          <c:showBubbleSize val="0"/>
        </c:dLbls>
        <c:gapWidth val="150"/>
        <c:overlap val="100"/>
        <c:axId val="124451840"/>
        <c:axId val="158600000"/>
      </c:barChart>
      <c:catAx>
        <c:axId val="124451840"/>
        <c:scaling>
          <c:orientation val="minMax"/>
        </c:scaling>
        <c:delete val="0"/>
        <c:axPos val="b"/>
        <c:numFmt formatCode="General" sourceLinked="0"/>
        <c:majorTickMark val="out"/>
        <c:minorTickMark val="none"/>
        <c:tickLblPos val="nextTo"/>
        <c:crossAx val="158600000"/>
        <c:crosses val="autoZero"/>
        <c:auto val="1"/>
        <c:lblAlgn val="ctr"/>
        <c:lblOffset val="100"/>
        <c:noMultiLvlLbl val="0"/>
      </c:catAx>
      <c:valAx>
        <c:axId val="158600000"/>
        <c:scaling>
          <c:orientation val="minMax"/>
        </c:scaling>
        <c:delete val="0"/>
        <c:axPos val="l"/>
        <c:numFmt formatCode="General" sourceLinked="1"/>
        <c:majorTickMark val="out"/>
        <c:minorTickMark val="none"/>
        <c:tickLblPos val="nextTo"/>
        <c:crossAx val="12445184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'2.3'!$K$4</c:f>
              <c:strCache>
                <c:ptCount val="1"/>
                <c:pt idx="0">
                  <c:v>неудовлетворительно</c:v>
                </c:pt>
              </c:strCache>
            </c:strRef>
          </c:tx>
          <c:invertIfNegative val="0"/>
          <c:cat>
            <c:strRef>
              <c:f>'2.3'!$L$3:$M$3</c:f>
              <c:strCache>
                <c:ptCount val="2"/>
                <c:pt idx="0">
                  <c:v>2017г.</c:v>
                </c:pt>
                <c:pt idx="1">
                  <c:v>2018г.</c:v>
                </c:pt>
              </c:strCache>
            </c:strRef>
          </c:cat>
          <c:val>
            <c:numRef>
              <c:f>'2.3'!$L$4:$M$4</c:f>
              <c:numCache>
                <c:formatCode>General</c:formatCode>
                <c:ptCount val="2"/>
                <c:pt idx="0">
                  <c:v>1</c:v>
                </c:pt>
                <c:pt idx="1">
                  <c:v>0</c:v>
                </c:pt>
              </c:numCache>
            </c:numRef>
          </c:val>
          <c:extLst>
            <c:ext xmlns:c16="http://schemas.microsoft.com/office/drawing/2014/chart" uri="{C3380CC4-5D6E-409C-BE32-E72D297353CC}">
              <c16:uniqueId val="{00000000-A88F-490A-91B5-60C37C1DD23F}"/>
            </c:ext>
          </c:extLst>
        </c:ser>
        <c:ser>
          <c:idx val="1"/>
          <c:order val="1"/>
          <c:tx>
            <c:strRef>
              <c:f>'2.3'!$K$5</c:f>
              <c:strCache>
                <c:ptCount val="1"/>
                <c:pt idx="0">
                  <c:v>удовлетворительно</c:v>
                </c:pt>
              </c:strCache>
            </c:strRef>
          </c:tx>
          <c:invertIfNegative val="0"/>
          <c:cat>
            <c:strRef>
              <c:f>'2.3'!$L$3:$M$3</c:f>
              <c:strCache>
                <c:ptCount val="2"/>
                <c:pt idx="0">
                  <c:v>2017г.</c:v>
                </c:pt>
                <c:pt idx="1">
                  <c:v>2018г.</c:v>
                </c:pt>
              </c:strCache>
            </c:strRef>
          </c:cat>
          <c:val>
            <c:numRef>
              <c:f>'2.3'!$L$5:$M$5</c:f>
              <c:numCache>
                <c:formatCode>General</c:formatCode>
                <c:ptCount val="2"/>
                <c:pt idx="0">
                  <c:v>11</c:v>
                </c:pt>
                <c:pt idx="1">
                  <c:v>17</c:v>
                </c:pt>
              </c:numCache>
            </c:numRef>
          </c:val>
          <c:extLst>
            <c:ext xmlns:c16="http://schemas.microsoft.com/office/drawing/2014/chart" uri="{C3380CC4-5D6E-409C-BE32-E72D297353CC}">
              <c16:uniqueId val="{00000001-A88F-490A-91B5-60C37C1DD23F}"/>
            </c:ext>
          </c:extLst>
        </c:ser>
        <c:ser>
          <c:idx val="2"/>
          <c:order val="2"/>
          <c:tx>
            <c:strRef>
              <c:f>'2.3'!$K$6</c:f>
              <c:strCache>
                <c:ptCount val="1"/>
                <c:pt idx="0">
                  <c:v>хорошо</c:v>
                </c:pt>
              </c:strCache>
            </c:strRef>
          </c:tx>
          <c:invertIfNegative val="0"/>
          <c:cat>
            <c:strRef>
              <c:f>'2.3'!$L$3:$M$3</c:f>
              <c:strCache>
                <c:ptCount val="2"/>
                <c:pt idx="0">
                  <c:v>2017г.</c:v>
                </c:pt>
                <c:pt idx="1">
                  <c:v>2018г.</c:v>
                </c:pt>
              </c:strCache>
            </c:strRef>
          </c:cat>
          <c:val>
            <c:numRef>
              <c:f>'2.3'!$L$6:$M$6</c:f>
              <c:numCache>
                <c:formatCode>General</c:formatCode>
                <c:ptCount val="2"/>
                <c:pt idx="0">
                  <c:v>55</c:v>
                </c:pt>
                <c:pt idx="1">
                  <c:v>72</c:v>
                </c:pt>
              </c:numCache>
            </c:numRef>
          </c:val>
          <c:extLst>
            <c:ext xmlns:c16="http://schemas.microsoft.com/office/drawing/2014/chart" uri="{C3380CC4-5D6E-409C-BE32-E72D297353CC}">
              <c16:uniqueId val="{00000002-A88F-490A-91B5-60C37C1DD23F}"/>
            </c:ext>
          </c:extLst>
        </c:ser>
        <c:ser>
          <c:idx val="3"/>
          <c:order val="3"/>
          <c:tx>
            <c:strRef>
              <c:f>'2.3'!$K$7</c:f>
              <c:strCache>
                <c:ptCount val="1"/>
                <c:pt idx="0">
                  <c:v>отлично</c:v>
                </c:pt>
              </c:strCache>
            </c:strRef>
          </c:tx>
          <c:invertIfNegative val="0"/>
          <c:cat>
            <c:strRef>
              <c:f>'2.3'!$L$3:$M$3</c:f>
              <c:strCache>
                <c:ptCount val="2"/>
                <c:pt idx="0">
                  <c:v>2017г.</c:v>
                </c:pt>
                <c:pt idx="1">
                  <c:v>2018г.</c:v>
                </c:pt>
              </c:strCache>
            </c:strRef>
          </c:cat>
          <c:val>
            <c:numRef>
              <c:f>'2.3'!$L$7:$M$7</c:f>
              <c:numCache>
                <c:formatCode>General</c:formatCode>
                <c:ptCount val="2"/>
                <c:pt idx="0">
                  <c:v>77</c:v>
                </c:pt>
                <c:pt idx="1">
                  <c:v>55</c:v>
                </c:pt>
              </c:numCache>
            </c:numRef>
          </c:val>
          <c:extLst>
            <c:ext xmlns:c16="http://schemas.microsoft.com/office/drawing/2014/chart" uri="{C3380CC4-5D6E-409C-BE32-E72D297353CC}">
              <c16:uniqueId val="{00000003-A88F-490A-91B5-60C37C1DD23F}"/>
            </c:ext>
          </c:extLst>
        </c:ser>
        <c:dLbls>
          <c:showLegendKey val="0"/>
          <c:showVal val="0"/>
          <c:showCatName val="0"/>
          <c:showSerName val="0"/>
          <c:showPercent val="0"/>
          <c:showBubbleSize val="0"/>
        </c:dLbls>
        <c:gapWidth val="150"/>
        <c:overlap val="100"/>
        <c:axId val="124452352"/>
        <c:axId val="158602304"/>
      </c:barChart>
      <c:catAx>
        <c:axId val="124452352"/>
        <c:scaling>
          <c:orientation val="minMax"/>
        </c:scaling>
        <c:delete val="0"/>
        <c:axPos val="b"/>
        <c:numFmt formatCode="General" sourceLinked="0"/>
        <c:majorTickMark val="out"/>
        <c:minorTickMark val="none"/>
        <c:tickLblPos val="nextTo"/>
        <c:crossAx val="158602304"/>
        <c:crosses val="autoZero"/>
        <c:auto val="1"/>
        <c:lblAlgn val="ctr"/>
        <c:lblOffset val="100"/>
        <c:noMultiLvlLbl val="0"/>
      </c:catAx>
      <c:valAx>
        <c:axId val="158602304"/>
        <c:scaling>
          <c:orientation val="minMax"/>
        </c:scaling>
        <c:delete val="0"/>
        <c:axPos val="l"/>
        <c:majorGridlines/>
        <c:numFmt formatCode="General" sourceLinked="1"/>
        <c:majorTickMark val="out"/>
        <c:minorTickMark val="none"/>
        <c:tickLblPos val="nextTo"/>
        <c:crossAx val="12445235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'2.4'!$K$4</c:f>
              <c:strCache>
                <c:ptCount val="1"/>
                <c:pt idx="0">
                  <c:v>неудовлетворительно</c:v>
                </c:pt>
              </c:strCache>
            </c:strRef>
          </c:tx>
          <c:invertIfNegative val="0"/>
          <c:cat>
            <c:strRef>
              <c:f>'2.4'!$L$3:$M$3</c:f>
              <c:strCache>
                <c:ptCount val="2"/>
                <c:pt idx="0">
                  <c:v>2017г.</c:v>
                </c:pt>
                <c:pt idx="1">
                  <c:v>2018г.</c:v>
                </c:pt>
              </c:strCache>
            </c:strRef>
          </c:cat>
          <c:val>
            <c:numRef>
              <c:f>'2.4'!$L$4:$M$4</c:f>
              <c:numCache>
                <c:formatCode>General</c:formatCode>
                <c:ptCount val="2"/>
                <c:pt idx="0">
                  <c:v>5</c:v>
                </c:pt>
                <c:pt idx="1">
                  <c:v>11</c:v>
                </c:pt>
              </c:numCache>
            </c:numRef>
          </c:val>
          <c:extLst>
            <c:ext xmlns:c16="http://schemas.microsoft.com/office/drawing/2014/chart" uri="{C3380CC4-5D6E-409C-BE32-E72D297353CC}">
              <c16:uniqueId val="{00000000-3B4B-4163-80F8-49F5C02D6F88}"/>
            </c:ext>
          </c:extLst>
        </c:ser>
        <c:ser>
          <c:idx val="1"/>
          <c:order val="1"/>
          <c:tx>
            <c:strRef>
              <c:f>'2.4'!$K$5</c:f>
              <c:strCache>
                <c:ptCount val="1"/>
                <c:pt idx="0">
                  <c:v>удовлетворительно</c:v>
                </c:pt>
              </c:strCache>
            </c:strRef>
          </c:tx>
          <c:invertIfNegative val="0"/>
          <c:cat>
            <c:strRef>
              <c:f>'2.4'!$L$3:$M$3</c:f>
              <c:strCache>
                <c:ptCount val="2"/>
                <c:pt idx="0">
                  <c:v>2017г.</c:v>
                </c:pt>
                <c:pt idx="1">
                  <c:v>2018г.</c:v>
                </c:pt>
              </c:strCache>
            </c:strRef>
          </c:cat>
          <c:val>
            <c:numRef>
              <c:f>'2.4'!$L$5:$M$5</c:f>
              <c:numCache>
                <c:formatCode>General</c:formatCode>
                <c:ptCount val="2"/>
                <c:pt idx="0">
                  <c:v>5</c:v>
                </c:pt>
                <c:pt idx="1">
                  <c:v>42</c:v>
                </c:pt>
              </c:numCache>
            </c:numRef>
          </c:val>
          <c:extLst>
            <c:ext xmlns:c16="http://schemas.microsoft.com/office/drawing/2014/chart" uri="{C3380CC4-5D6E-409C-BE32-E72D297353CC}">
              <c16:uniqueId val="{00000001-3B4B-4163-80F8-49F5C02D6F88}"/>
            </c:ext>
          </c:extLst>
        </c:ser>
        <c:ser>
          <c:idx val="2"/>
          <c:order val="2"/>
          <c:tx>
            <c:strRef>
              <c:f>'2.4'!$K$6</c:f>
              <c:strCache>
                <c:ptCount val="1"/>
                <c:pt idx="0">
                  <c:v>хорошо</c:v>
                </c:pt>
              </c:strCache>
            </c:strRef>
          </c:tx>
          <c:invertIfNegative val="0"/>
          <c:cat>
            <c:strRef>
              <c:f>'2.4'!$L$3:$M$3</c:f>
              <c:strCache>
                <c:ptCount val="2"/>
                <c:pt idx="0">
                  <c:v>2017г.</c:v>
                </c:pt>
                <c:pt idx="1">
                  <c:v>2018г.</c:v>
                </c:pt>
              </c:strCache>
            </c:strRef>
          </c:cat>
          <c:val>
            <c:numRef>
              <c:f>'2.4'!$L$6:$M$6</c:f>
              <c:numCache>
                <c:formatCode>General</c:formatCode>
                <c:ptCount val="2"/>
                <c:pt idx="0">
                  <c:v>27</c:v>
                </c:pt>
                <c:pt idx="1">
                  <c:v>61</c:v>
                </c:pt>
              </c:numCache>
            </c:numRef>
          </c:val>
          <c:extLst>
            <c:ext xmlns:c16="http://schemas.microsoft.com/office/drawing/2014/chart" uri="{C3380CC4-5D6E-409C-BE32-E72D297353CC}">
              <c16:uniqueId val="{00000002-3B4B-4163-80F8-49F5C02D6F88}"/>
            </c:ext>
          </c:extLst>
        </c:ser>
        <c:ser>
          <c:idx val="3"/>
          <c:order val="3"/>
          <c:tx>
            <c:strRef>
              <c:f>'2.4'!$K$7</c:f>
              <c:strCache>
                <c:ptCount val="1"/>
                <c:pt idx="0">
                  <c:v>отлично</c:v>
                </c:pt>
              </c:strCache>
            </c:strRef>
          </c:tx>
          <c:invertIfNegative val="0"/>
          <c:cat>
            <c:strRef>
              <c:f>'2.4'!$L$3:$M$3</c:f>
              <c:strCache>
                <c:ptCount val="2"/>
                <c:pt idx="0">
                  <c:v>2017г.</c:v>
                </c:pt>
                <c:pt idx="1">
                  <c:v>2018г.</c:v>
                </c:pt>
              </c:strCache>
            </c:strRef>
          </c:cat>
          <c:val>
            <c:numRef>
              <c:f>'2.4'!$L$7:$M$7</c:f>
              <c:numCache>
                <c:formatCode>General</c:formatCode>
                <c:ptCount val="2"/>
                <c:pt idx="0">
                  <c:v>107</c:v>
                </c:pt>
                <c:pt idx="1">
                  <c:v>30</c:v>
                </c:pt>
              </c:numCache>
            </c:numRef>
          </c:val>
          <c:extLst>
            <c:ext xmlns:c16="http://schemas.microsoft.com/office/drawing/2014/chart" uri="{C3380CC4-5D6E-409C-BE32-E72D297353CC}">
              <c16:uniqueId val="{00000003-3B4B-4163-80F8-49F5C02D6F88}"/>
            </c:ext>
          </c:extLst>
        </c:ser>
        <c:dLbls>
          <c:showLegendKey val="0"/>
          <c:showVal val="0"/>
          <c:showCatName val="0"/>
          <c:showSerName val="0"/>
          <c:showPercent val="0"/>
          <c:showBubbleSize val="0"/>
        </c:dLbls>
        <c:gapWidth val="150"/>
        <c:overlap val="100"/>
        <c:axId val="152044544"/>
        <c:axId val="158604032"/>
      </c:barChart>
      <c:catAx>
        <c:axId val="152044544"/>
        <c:scaling>
          <c:orientation val="minMax"/>
        </c:scaling>
        <c:delete val="0"/>
        <c:axPos val="b"/>
        <c:numFmt formatCode="General" sourceLinked="0"/>
        <c:majorTickMark val="out"/>
        <c:minorTickMark val="none"/>
        <c:tickLblPos val="nextTo"/>
        <c:crossAx val="158604032"/>
        <c:crosses val="autoZero"/>
        <c:auto val="1"/>
        <c:lblAlgn val="ctr"/>
        <c:lblOffset val="100"/>
        <c:noMultiLvlLbl val="0"/>
      </c:catAx>
      <c:valAx>
        <c:axId val="158604032"/>
        <c:scaling>
          <c:orientation val="minMax"/>
        </c:scaling>
        <c:delete val="0"/>
        <c:axPos val="l"/>
        <c:majorGridlines/>
        <c:numFmt formatCode="General" sourceLinked="1"/>
        <c:majorTickMark val="out"/>
        <c:minorTickMark val="none"/>
        <c:tickLblPos val="nextTo"/>
        <c:crossAx val="15204454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'2.5'!$K$4</c:f>
              <c:strCache>
                <c:ptCount val="1"/>
                <c:pt idx="0">
                  <c:v>неудовлетворительно</c:v>
                </c:pt>
              </c:strCache>
            </c:strRef>
          </c:tx>
          <c:invertIfNegative val="0"/>
          <c:cat>
            <c:strRef>
              <c:f>'2.5'!$L$3:$M$3</c:f>
              <c:strCache>
                <c:ptCount val="2"/>
                <c:pt idx="0">
                  <c:v>2017г.</c:v>
                </c:pt>
                <c:pt idx="1">
                  <c:v>2018г.</c:v>
                </c:pt>
              </c:strCache>
            </c:strRef>
          </c:cat>
          <c:val>
            <c:numRef>
              <c:f>'2.5'!$L$4:$M$4</c:f>
              <c:numCache>
                <c:formatCode>General</c:formatCode>
                <c:ptCount val="2"/>
                <c:pt idx="0">
                  <c:v>1</c:v>
                </c:pt>
                <c:pt idx="1">
                  <c:v>1</c:v>
                </c:pt>
              </c:numCache>
            </c:numRef>
          </c:val>
          <c:extLst>
            <c:ext xmlns:c16="http://schemas.microsoft.com/office/drawing/2014/chart" uri="{C3380CC4-5D6E-409C-BE32-E72D297353CC}">
              <c16:uniqueId val="{00000000-F954-4EEA-8B57-CB63910483F0}"/>
            </c:ext>
          </c:extLst>
        </c:ser>
        <c:ser>
          <c:idx val="1"/>
          <c:order val="1"/>
          <c:tx>
            <c:strRef>
              <c:f>'2.5'!$K$5</c:f>
              <c:strCache>
                <c:ptCount val="1"/>
                <c:pt idx="0">
                  <c:v>удовлетворительно</c:v>
                </c:pt>
              </c:strCache>
            </c:strRef>
          </c:tx>
          <c:invertIfNegative val="0"/>
          <c:cat>
            <c:strRef>
              <c:f>'2.5'!$L$3:$M$3</c:f>
              <c:strCache>
                <c:ptCount val="2"/>
                <c:pt idx="0">
                  <c:v>2017г.</c:v>
                </c:pt>
                <c:pt idx="1">
                  <c:v>2018г.</c:v>
                </c:pt>
              </c:strCache>
            </c:strRef>
          </c:cat>
          <c:val>
            <c:numRef>
              <c:f>'2.5'!$L$5:$M$5</c:f>
              <c:numCache>
                <c:formatCode>General</c:formatCode>
                <c:ptCount val="2"/>
                <c:pt idx="0">
                  <c:v>16</c:v>
                </c:pt>
                <c:pt idx="1">
                  <c:v>26</c:v>
                </c:pt>
              </c:numCache>
            </c:numRef>
          </c:val>
          <c:extLst>
            <c:ext xmlns:c16="http://schemas.microsoft.com/office/drawing/2014/chart" uri="{C3380CC4-5D6E-409C-BE32-E72D297353CC}">
              <c16:uniqueId val="{00000001-F954-4EEA-8B57-CB63910483F0}"/>
            </c:ext>
          </c:extLst>
        </c:ser>
        <c:ser>
          <c:idx val="2"/>
          <c:order val="2"/>
          <c:tx>
            <c:strRef>
              <c:f>'2.5'!$K$6</c:f>
              <c:strCache>
                <c:ptCount val="1"/>
                <c:pt idx="0">
                  <c:v>хорошо</c:v>
                </c:pt>
              </c:strCache>
            </c:strRef>
          </c:tx>
          <c:invertIfNegative val="0"/>
          <c:cat>
            <c:strRef>
              <c:f>'2.5'!$L$3:$M$3</c:f>
              <c:strCache>
                <c:ptCount val="2"/>
                <c:pt idx="0">
                  <c:v>2017г.</c:v>
                </c:pt>
                <c:pt idx="1">
                  <c:v>2018г.</c:v>
                </c:pt>
              </c:strCache>
            </c:strRef>
          </c:cat>
          <c:val>
            <c:numRef>
              <c:f>'2.5'!$L$6:$M$6</c:f>
              <c:numCache>
                <c:formatCode>General</c:formatCode>
                <c:ptCount val="2"/>
                <c:pt idx="0">
                  <c:v>91</c:v>
                </c:pt>
                <c:pt idx="1">
                  <c:v>101</c:v>
                </c:pt>
              </c:numCache>
            </c:numRef>
          </c:val>
          <c:extLst>
            <c:ext xmlns:c16="http://schemas.microsoft.com/office/drawing/2014/chart" uri="{C3380CC4-5D6E-409C-BE32-E72D297353CC}">
              <c16:uniqueId val="{00000002-F954-4EEA-8B57-CB63910483F0}"/>
            </c:ext>
          </c:extLst>
        </c:ser>
        <c:ser>
          <c:idx val="3"/>
          <c:order val="3"/>
          <c:tx>
            <c:strRef>
              <c:f>'2.5'!$K$7</c:f>
              <c:strCache>
                <c:ptCount val="1"/>
                <c:pt idx="0">
                  <c:v>отлично</c:v>
                </c:pt>
              </c:strCache>
            </c:strRef>
          </c:tx>
          <c:invertIfNegative val="0"/>
          <c:cat>
            <c:strRef>
              <c:f>'2.5'!$L$3:$M$3</c:f>
              <c:strCache>
                <c:ptCount val="2"/>
                <c:pt idx="0">
                  <c:v>2017г.</c:v>
                </c:pt>
                <c:pt idx="1">
                  <c:v>2018г.</c:v>
                </c:pt>
              </c:strCache>
            </c:strRef>
          </c:cat>
          <c:val>
            <c:numRef>
              <c:f>'2.5'!$L$7:$M$7</c:f>
              <c:numCache>
                <c:formatCode>General</c:formatCode>
                <c:ptCount val="2"/>
                <c:pt idx="0">
                  <c:v>36</c:v>
                </c:pt>
                <c:pt idx="1">
                  <c:v>16</c:v>
                </c:pt>
              </c:numCache>
            </c:numRef>
          </c:val>
          <c:extLst>
            <c:ext xmlns:c16="http://schemas.microsoft.com/office/drawing/2014/chart" uri="{C3380CC4-5D6E-409C-BE32-E72D297353CC}">
              <c16:uniqueId val="{00000003-F954-4EEA-8B57-CB63910483F0}"/>
            </c:ext>
          </c:extLst>
        </c:ser>
        <c:dLbls>
          <c:showLegendKey val="0"/>
          <c:showVal val="0"/>
          <c:showCatName val="0"/>
          <c:showSerName val="0"/>
          <c:showPercent val="0"/>
          <c:showBubbleSize val="0"/>
        </c:dLbls>
        <c:gapWidth val="150"/>
        <c:overlap val="100"/>
        <c:axId val="152082944"/>
        <c:axId val="158638656"/>
      </c:barChart>
      <c:catAx>
        <c:axId val="152082944"/>
        <c:scaling>
          <c:orientation val="minMax"/>
        </c:scaling>
        <c:delete val="0"/>
        <c:axPos val="b"/>
        <c:numFmt formatCode="General" sourceLinked="0"/>
        <c:majorTickMark val="out"/>
        <c:minorTickMark val="none"/>
        <c:tickLblPos val="nextTo"/>
        <c:crossAx val="158638656"/>
        <c:crosses val="autoZero"/>
        <c:auto val="1"/>
        <c:lblAlgn val="ctr"/>
        <c:lblOffset val="100"/>
        <c:noMultiLvlLbl val="0"/>
      </c:catAx>
      <c:valAx>
        <c:axId val="158638656"/>
        <c:scaling>
          <c:orientation val="minMax"/>
        </c:scaling>
        <c:delete val="0"/>
        <c:axPos val="l"/>
        <c:numFmt formatCode="General" sourceLinked="1"/>
        <c:majorTickMark val="out"/>
        <c:minorTickMark val="none"/>
        <c:tickLblPos val="nextTo"/>
        <c:crossAx val="15208294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'2.6'!$K$4</c:f>
              <c:strCache>
                <c:ptCount val="1"/>
                <c:pt idx="0">
                  <c:v>неудовлетворительно</c:v>
                </c:pt>
              </c:strCache>
            </c:strRef>
          </c:tx>
          <c:invertIfNegative val="0"/>
          <c:cat>
            <c:strRef>
              <c:f>'2.6'!$L$3:$M$3</c:f>
              <c:strCache>
                <c:ptCount val="2"/>
                <c:pt idx="0">
                  <c:v>2017г.</c:v>
                </c:pt>
                <c:pt idx="1">
                  <c:v>2018г.</c:v>
                </c:pt>
              </c:strCache>
            </c:strRef>
          </c:cat>
          <c:val>
            <c:numRef>
              <c:f>'2.6'!$L$4:$M$4</c:f>
              <c:numCache>
                <c:formatCode>General</c:formatCode>
                <c:ptCount val="2"/>
                <c:pt idx="0">
                  <c:v>5</c:v>
                </c:pt>
                <c:pt idx="1">
                  <c:v>1</c:v>
                </c:pt>
              </c:numCache>
            </c:numRef>
          </c:val>
          <c:extLst>
            <c:ext xmlns:c16="http://schemas.microsoft.com/office/drawing/2014/chart" uri="{C3380CC4-5D6E-409C-BE32-E72D297353CC}">
              <c16:uniqueId val="{00000000-4EBD-4F1A-8D93-870F29CD7608}"/>
            </c:ext>
          </c:extLst>
        </c:ser>
        <c:ser>
          <c:idx val="1"/>
          <c:order val="1"/>
          <c:tx>
            <c:strRef>
              <c:f>'2.6'!$K$5</c:f>
              <c:strCache>
                <c:ptCount val="1"/>
                <c:pt idx="0">
                  <c:v>удовлетворительно</c:v>
                </c:pt>
              </c:strCache>
            </c:strRef>
          </c:tx>
          <c:invertIfNegative val="0"/>
          <c:cat>
            <c:strRef>
              <c:f>'2.6'!$L$3:$M$3</c:f>
              <c:strCache>
                <c:ptCount val="2"/>
                <c:pt idx="0">
                  <c:v>2017г.</c:v>
                </c:pt>
                <c:pt idx="1">
                  <c:v>2018г.</c:v>
                </c:pt>
              </c:strCache>
            </c:strRef>
          </c:cat>
          <c:val>
            <c:numRef>
              <c:f>'2.6'!$L$5:$M$5</c:f>
              <c:numCache>
                <c:formatCode>General</c:formatCode>
                <c:ptCount val="2"/>
                <c:pt idx="0">
                  <c:v>30</c:v>
                </c:pt>
                <c:pt idx="1">
                  <c:v>30</c:v>
                </c:pt>
              </c:numCache>
            </c:numRef>
          </c:val>
          <c:extLst>
            <c:ext xmlns:c16="http://schemas.microsoft.com/office/drawing/2014/chart" uri="{C3380CC4-5D6E-409C-BE32-E72D297353CC}">
              <c16:uniqueId val="{00000001-4EBD-4F1A-8D93-870F29CD7608}"/>
            </c:ext>
          </c:extLst>
        </c:ser>
        <c:ser>
          <c:idx val="2"/>
          <c:order val="2"/>
          <c:tx>
            <c:strRef>
              <c:f>'2.6'!$K$6</c:f>
              <c:strCache>
                <c:ptCount val="1"/>
                <c:pt idx="0">
                  <c:v>хорошо</c:v>
                </c:pt>
              </c:strCache>
            </c:strRef>
          </c:tx>
          <c:invertIfNegative val="0"/>
          <c:cat>
            <c:strRef>
              <c:f>'2.6'!$L$3:$M$3</c:f>
              <c:strCache>
                <c:ptCount val="2"/>
                <c:pt idx="0">
                  <c:v>2017г.</c:v>
                </c:pt>
                <c:pt idx="1">
                  <c:v>2018г.</c:v>
                </c:pt>
              </c:strCache>
            </c:strRef>
          </c:cat>
          <c:val>
            <c:numRef>
              <c:f>'2.6'!$L$6:$M$6</c:f>
              <c:numCache>
                <c:formatCode>General</c:formatCode>
                <c:ptCount val="2"/>
                <c:pt idx="0">
                  <c:v>63</c:v>
                </c:pt>
                <c:pt idx="1">
                  <c:v>62</c:v>
                </c:pt>
              </c:numCache>
            </c:numRef>
          </c:val>
          <c:extLst>
            <c:ext xmlns:c16="http://schemas.microsoft.com/office/drawing/2014/chart" uri="{C3380CC4-5D6E-409C-BE32-E72D297353CC}">
              <c16:uniqueId val="{00000002-4EBD-4F1A-8D93-870F29CD7608}"/>
            </c:ext>
          </c:extLst>
        </c:ser>
        <c:ser>
          <c:idx val="3"/>
          <c:order val="3"/>
          <c:tx>
            <c:strRef>
              <c:f>'2.6'!$K$7</c:f>
              <c:strCache>
                <c:ptCount val="1"/>
                <c:pt idx="0">
                  <c:v>отлично</c:v>
                </c:pt>
              </c:strCache>
            </c:strRef>
          </c:tx>
          <c:invertIfNegative val="0"/>
          <c:cat>
            <c:strRef>
              <c:f>'2.6'!$L$3:$M$3</c:f>
              <c:strCache>
                <c:ptCount val="2"/>
                <c:pt idx="0">
                  <c:v>2017г.</c:v>
                </c:pt>
                <c:pt idx="1">
                  <c:v>2018г.</c:v>
                </c:pt>
              </c:strCache>
            </c:strRef>
          </c:cat>
          <c:val>
            <c:numRef>
              <c:f>'2.6'!$L$7:$M$7</c:f>
              <c:numCache>
                <c:formatCode>General</c:formatCode>
                <c:ptCount val="2"/>
                <c:pt idx="0">
                  <c:v>46</c:v>
                </c:pt>
                <c:pt idx="1">
                  <c:v>51</c:v>
                </c:pt>
              </c:numCache>
            </c:numRef>
          </c:val>
          <c:extLst>
            <c:ext xmlns:c16="http://schemas.microsoft.com/office/drawing/2014/chart" uri="{C3380CC4-5D6E-409C-BE32-E72D297353CC}">
              <c16:uniqueId val="{00000003-4EBD-4F1A-8D93-870F29CD7608}"/>
            </c:ext>
          </c:extLst>
        </c:ser>
        <c:dLbls>
          <c:showLegendKey val="0"/>
          <c:showVal val="0"/>
          <c:showCatName val="0"/>
          <c:showSerName val="0"/>
          <c:showPercent val="0"/>
          <c:showBubbleSize val="0"/>
        </c:dLbls>
        <c:gapWidth val="150"/>
        <c:overlap val="100"/>
        <c:axId val="158753792"/>
        <c:axId val="158640384"/>
      </c:barChart>
      <c:catAx>
        <c:axId val="158753792"/>
        <c:scaling>
          <c:orientation val="minMax"/>
        </c:scaling>
        <c:delete val="0"/>
        <c:axPos val="b"/>
        <c:numFmt formatCode="General" sourceLinked="0"/>
        <c:majorTickMark val="out"/>
        <c:minorTickMark val="none"/>
        <c:tickLblPos val="nextTo"/>
        <c:crossAx val="158640384"/>
        <c:crosses val="autoZero"/>
        <c:auto val="1"/>
        <c:lblAlgn val="ctr"/>
        <c:lblOffset val="100"/>
        <c:noMultiLvlLbl val="0"/>
      </c:catAx>
      <c:valAx>
        <c:axId val="158640384"/>
        <c:scaling>
          <c:orientation val="minMax"/>
        </c:scaling>
        <c:delete val="0"/>
        <c:axPos val="l"/>
        <c:majorGridlines/>
        <c:numFmt formatCode="General" sourceLinked="1"/>
        <c:majorTickMark val="out"/>
        <c:minorTickMark val="none"/>
        <c:tickLblPos val="nextTo"/>
        <c:crossAx val="15875379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'2.7'!$K$4</c:f>
              <c:strCache>
                <c:ptCount val="1"/>
                <c:pt idx="0">
                  <c:v>неудовлетворительно</c:v>
                </c:pt>
              </c:strCache>
            </c:strRef>
          </c:tx>
          <c:invertIfNegative val="0"/>
          <c:cat>
            <c:strRef>
              <c:f>'2.7'!$L$3:$M$3</c:f>
              <c:strCache>
                <c:ptCount val="2"/>
                <c:pt idx="0">
                  <c:v>2017г.</c:v>
                </c:pt>
                <c:pt idx="1">
                  <c:v>2018г.</c:v>
                </c:pt>
              </c:strCache>
            </c:strRef>
          </c:cat>
          <c:val>
            <c:numRef>
              <c:f>'2.7'!$L$4:$M$4</c:f>
              <c:numCache>
                <c:formatCode>General</c:formatCode>
                <c:ptCount val="2"/>
                <c:pt idx="0">
                  <c:v>6</c:v>
                </c:pt>
                <c:pt idx="1">
                  <c:v>2</c:v>
                </c:pt>
              </c:numCache>
            </c:numRef>
          </c:val>
          <c:extLst>
            <c:ext xmlns:c16="http://schemas.microsoft.com/office/drawing/2014/chart" uri="{C3380CC4-5D6E-409C-BE32-E72D297353CC}">
              <c16:uniqueId val="{00000000-AD71-4D28-8225-83B1291A5457}"/>
            </c:ext>
          </c:extLst>
        </c:ser>
        <c:ser>
          <c:idx val="1"/>
          <c:order val="1"/>
          <c:tx>
            <c:strRef>
              <c:f>'2.7'!$K$5</c:f>
              <c:strCache>
                <c:ptCount val="1"/>
                <c:pt idx="0">
                  <c:v>удовлетворительно</c:v>
                </c:pt>
              </c:strCache>
            </c:strRef>
          </c:tx>
          <c:invertIfNegative val="0"/>
          <c:cat>
            <c:strRef>
              <c:f>'2.7'!$L$3:$M$3</c:f>
              <c:strCache>
                <c:ptCount val="2"/>
                <c:pt idx="0">
                  <c:v>2017г.</c:v>
                </c:pt>
                <c:pt idx="1">
                  <c:v>2018г.</c:v>
                </c:pt>
              </c:strCache>
            </c:strRef>
          </c:cat>
          <c:val>
            <c:numRef>
              <c:f>'2.7'!$L$5:$M$5</c:f>
              <c:numCache>
                <c:formatCode>General</c:formatCode>
                <c:ptCount val="2"/>
                <c:pt idx="0">
                  <c:v>43</c:v>
                </c:pt>
                <c:pt idx="1">
                  <c:v>50</c:v>
                </c:pt>
              </c:numCache>
            </c:numRef>
          </c:val>
          <c:extLst>
            <c:ext xmlns:c16="http://schemas.microsoft.com/office/drawing/2014/chart" uri="{C3380CC4-5D6E-409C-BE32-E72D297353CC}">
              <c16:uniqueId val="{00000001-AD71-4D28-8225-83B1291A5457}"/>
            </c:ext>
          </c:extLst>
        </c:ser>
        <c:ser>
          <c:idx val="2"/>
          <c:order val="2"/>
          <c:tx>
            <c:strRef>
              <c:f>'2.7'!$K$6</c:f>
              <c:strCache>
                <c:ptCount val="1"/>
                <c:pt idx="0">
                  <c:v>хорошо</c:v>
                </c:pt>
              </c:strCache>
            </c:strRef>
          </c:tx>
          <c:invertIfNegative val="0"/>
          <c:cat>
            <c:strRef>
              <c:f>'2.7'!$L$3:$M$3</c:f>
              <c:strCache>
                <c:ptCount val="2"/>
                <c:pt idx="0">
                  <c:v>2017г.</c:v>
                </c:pt>
                <c:pt idx="1">
                  <c:v>2018г.</c:v>
                </c:pt>
              </c:strCache>
            </c:strRef>
          </c:cat>
          <c:val>
            <c:numRef>
              <c:f>'2.7'!$L$6:$M$6</c:f>
              <c:numCache>
                <c:formatCode>General</c:formatCode>
                <c:ptCount val="2"/>
                <c:pt idx="0">
                  <c:v>79</c:v>
                </c:pt>
                <c:pt idx="1">
                  <c:v>73</c:v>
                </c:pt>
              </c:numCache>
            </c:numRef>
          </c:val>
          <c:extLst>
            <c:ext xmlns:c16="http://schemas.microsoft.com/office/drawing/2014/chart" uri="{C3380CC4-5D6E-409C-BE32-E72D297353CC}">
              <c16:uniqueId val="{00000002-AD71-4D28-8225-83B1291A5457}"/>
            </c:ext>
          </c:extLst>
        </c:ser>
        <c:ser>
          <c:idx val="3"/>
          <c:order val="3"/>
          <c:tx>
            <c:strRef>
              <c:f>'2.7'!$K$7</c:f>
              <c:strCache>
                <c:ptCount val="1"/>
                <c:pt idx="0">
                  <c:v>отлично</c:v>
                </c:pt>
              </c:strCache>
            </c:strRef>
          </c:tx>
          <c:invertIfNegative val="0"/>
          <c:cat>
            <c:strRef>
              <c:f>'2.7'!$L$3:$M$3</c:f>
              <c:strCache>
                <c:ptCount val="2"/>
                <c:pt idx="0">
                  <c:v>2017г.</c:v>
                </c:pt>
                <c:pt idx="1">
                  <c:v>2018г.</c:v>
                </c:pt>
              </c:strCache>
            </c:strRef>
          </c:cat>
          <c:val>
            <c:numRef>
              <c:f>'2.7'!$L$7:$M$7</c:f>
              <c:numCache>
                <c:formatCode>General</c:formatCode>
                <c:ptCount val="2"/>
                <c:pt idx="0">
                  <c:v>15</c:v>
                </c:pt>
                <c:pt idx="1">
                  <c:v>19</c:v>
                </c:pt>
              </c:numCache>
            </c:numRef>
          </c:val>
          <c:extLst>
            <c:ext xmlns:c16="http://schemas.microsoft.com/office/drawing/2014/chart" uri="{C3380CC4-5D6E-409C-BE32-E72D297353CC}">
              <c16:uniqueId val="{00000003-AD71-4D28-8225-83B1291A5457}"/>
            </c:ext>
          </c:extLst>
        </c:ser>
        <c:dLbls>
          <c:showLegendKey val="0"/>
          <c:showVal val="0"/>
          <c:showCatName val="0"/>
          <c:showSerName val="0"/>
          <c:showPercent val="0"/>
          <c:showBubbleSize val="0"/>
        </c:dLbls>
        <c:gapWidth val="150"/>
        <c:overlap val="100"/>
        <c:axId val="155314176"/>
        <c:axId val="158642112"/>
      </c:barChart>
      <c:catAx>
        <c:axId val="155314176"/>
        <c:scaling>
          <c:orientation val="minMax"/>
        </c:scaling>
        <c:delete val="0"/>
        <c:axPos val="b"/>
        <c:numFmt formatCode="General" sourceLinked="0"/>
        <c:majorTickMark val="out"/>
        <c:minorTickMark val="none"/>
        <c:tickLblPos val="nextTo"/>
        <c:crossAx val="158642112"/>
        <c:crosses val="autoZero"/>
        <c:auto val="1"/>
        <c:lblAlgn val="ctr"/>
        <c:lblOffset val="100"/>
        <c:noMultiLvlLbl val="0"/>
      </c:catAx>
      <c:valAx>
        <c:axId val="158642112"/>
        <c:scaling>
          <c:orientation val="minMax"/>
        </c:scaling>
        <c:delete val="0"/>
        <c:axPos val="l"/>
        <c:numFmt formatCode="General" sourceLinked="1"/>
        <c:majorTickMark val="out"/>
        <c:minorTickMark val="none"/>
        <c:tickLblPos val="nextTo"/>
        <c:crossAx val="15531417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'3'!$L$3</c:f>
              <c:strCache>
                <c:ptCount val="1"/>
                <c:pt idx="0">
                  <c:v>неудовлетворительно</c:v>
                </c:pt>
              </c:strCache>
            </c:strRef>
          </c:tx>
          <c:invertIfNegative val="0"/>
          <c:cat>
            <c:numRef>
              <c:f>'3'!$M$2:$N$2</c:f>
              <c:numCache>
                <c:formatCode>General</c:formatCode>
                <c:ptCount val="2"/>
                <c:pt idx="0">
                  <c:v>2017</c:v>
                </c:pt>
                <c:pt idx="1">
                  <c:v>2018</c:v>
                </c:pt>
              </c:numCache>
            </c:numRef>
          </c:cat>
          <c:val>
            <c:numRef>
              <c:f>'3'!$M$3:$N$3</c:f>
              <c:numCache>
                <c:formatCode>General</c:formatCode>
                <c:ptCount val="2"/>
                <c:pt idx="0">
                  <c:v>1</c:v>
                </c:pt>
                <c:pt idx="1">
                  <c:v>0</c:v>
                </c:pt>
              </c:numCache>
            </c:numRef>
          </c:val>
          <c:extLst>
            <c:ext xmlns:c16="http://schemas.microsoft.com/office/drawing/2014/chart" uri="{C3380CC4-5D6E-409C-BE32-E72D297353CC}">
              <c16:uniqueId val="{00000000-E7F4-4B4E-819B-79E096B75622}"/>
            </c:ext>
          </c:extLst>
        </c:ser>
        <c:ser>
          <c:idx val="1"/>
          <c:order val="1"/>
          <c:tx>
            <c:strRef>
              <c:f>'3'!$L$4</c:f>
              <c:strCache>
                <c:ptCount val="1"/>
                <c:pt idx="0">
                  <c:v>удовлетворительно</c:v>
                </c:pt>
              </c:strCache>
            </c:strRef>
          </c:tx>
          <c:invertIfNegative val="0"/>
          <c:cat>
            <c:numRef>
              <c:f>'3'!$M$2:$N$2</c:f>
              <c:numCache>
                <c:formatCode>General</c:formatCode>
                <c:ptCount val="2"/>
                <c:pt idx="0">
                  <c:v>2017</c:v>
                </c:pt>
                <c:pt idx="1">
                  <c:v>2018</c:v>
                </c:pt>
              </c:numCache>
            </c:numRef>
          </c:cat>
          <c:val>
            <c:numRef>
              <c:f>'3'!$M$4:$N$4</c:f>
              <c:numCache>
                <c:formatCode>General</c:formatCode>
                <c:ptCount val="2"/>
                <c:pt idx="0">
                  <c:v>0</c:v>
                </c:pt>
                <c:pt idx="1">
                  <c:v>1</c:v>
                </c:pt>
              </c:numCache>
            </c:numRef>
          </c:val>
          <c:extLst>
            <c:ext xmlns:c16="http://schemas.microsoft.com/office/drawing/2014/chart" uri="{C3380CC4-5D6E-409C-BE32-E72D297353CC}">
              <c16:uniqueId val="{00000001-E7F4-4B4E-819B-79E096B75622}"/>
            </c:ext>
          </c:extLst>
        </c:ser>
        <c:ser>
          <c:idx val="2"/>
          <c:order val="2"/>
          <c:tx>
            <c:strRef>
              <c:f>'3'!$L$5</c:f>
              <c:strCache>
                <c:ptCount val="1"/>
                <c:pt idx="0">
                  <c:v>хорошо</c:v>
                </c:pt>
              </c:strCache>
            </c:strRef>
          </c:tx>
          <c:invertIfNegative val="0"/>
          <c:cat>
            <c:numRef>
              <c:f>'3'!$M$2:$N$2</c:f>
              <c:numCache>
                <c:formatCode>General</c:formatCode>
                <c:ptCount val="2"/>
                <c:pt idx="0">
                  <c:v>2017</c:v>
                </c:pt>
                <c:pt idx="1">
                  <c:v>2018</c:v>
                </c:pt>
              </c:numCache>
            </c:numRef>
          </c:cat>
          <c:val>
            <c:numRef>
              <c:f>'3'!$M$5:$N$5</c:f>
              <c:numCache>
                <c:formatCode>General</c:formatCode>
                <c:ptCount val="2"/>
                <c:pt idx="0">
                  <c:v>2</c:v>
                </c:pt>
                <c:pt idx="1">
                  <c:v>18</c:v>
                </c:pt>
              </c:numCache>
            </c:numRef>
          </c:val>
          <c:extLst>
            <c:ext xmlns:c16="http://schemas.microsoft.com/office/drawing/2014/chart" uri="{C3380CC4-5D6E-409C-BE32-E72D297353CC}">
              <c16:uniqueId val="{00000002-E7F4-4B4E-819B-79E096B75622}"/>
            </c:ext>
          </c:extLst>
        </c:ser>
        <c:ser>
          <c:idx val="3"/>
          <c:order val="3"/>
          <c:tx>
            <c:strRef>
              <c:f>'3'!$L$6</c:f>
              <c:strCache>
                <c:ptCount val="1"/>
                <c:pt idx="0">
                  <c:v>отлично</c:v>
                </c:pt>
              </c:strCache>
            </c:strRef>
          </c:tx>
          <c:invertIfNegative val="0"/>
          <c:cat>
            <c:numRef>
              <c:f>'3'!$M$2:$N$2</c:f>
              <c:numCache>
                <c:formatCode>General</c:formatCode>
                <c:ptCount val="2"/>
                <c:pt idx="0">
                  <c:v>2017</c:v>
                </c:pt>
                <c:pt idx="1">
                  <c:v>2018</c:v>
                </c:pt>
              </c:numCache>
            </c:numRef>
          </c:cat>
          <c:val>
            <c:numRef>
              <c:f>'3'!$M$6:$N$6</c:f>
              <c:numCache>
                <c:formatCode>General</c:formatCode>
                <c:ptCount val="2"/>
                <c:pt idx="0">
                  <c:v>141</c:v>
                </c:pt>
                <c:pt idx="1">
                  <c:v>125</c:v>
                </c:pt>
              </c:numCache>
            </c:numRef>
          </c:val>
          <c:extLst>
            <c:ext xmlns:c16="http://schemas.microsoft.com/office/drawing/2014/chart" uri="{C3380CC4-5D6E-409C-BE32-E72D297353CC}">
              <c16:uniqueId val="{00000003-E7F4-4B4E-819B-79E096B75622}"/>
            </c:ext>
          </c:extLst>
        </c:ser>
        <c:dLbls>
          <c:showLegendKey val="0"/>
          <c:showVal val="0"/>
          <c:showCatName val="0"/>
          <c:showSerName val="0"/>
          <c:showPercent val="0"/>
          <c:showBubbleSize val="0"/>
        </c:dLbls>
        <c:gapWidth val="150"/>
        <c:overlap val="100"/>
        <c:axId val="158756352"/>
        <c:axId val="158643840"/>
      </c:barChart>
      <c:catAx>
        <c:axId val="158756352"/>
        <c:scaling>
          <c:orientation val="minMax"/>
        </c:scaling>
        <c:delete val="0"/>
        <c:axPos val="b"/>
        <c:numFmt formatCode="General" sourceLinked="1"/>
        <c:majorTickMark val="out"/>
        <c:minorTickMark val="none"/>
        <c:tickLblPos val="nextTo"/>
        <c:crossAx val="158643840"/>
        <c:crosses val="autoZero"/>
        <c:auto val="1"/>
        <c:lblAlgn val="ctr"/>
        <c:lblOffset val="100"/>
        <c:noMultiLvlLbl val="0"/>
      </c:catAx>
      <c:valAx>
        <c:axId val="158643840"/>
        <c:scaling>
          <c:orientation val="minMax"/>
        </c:scaling>
        <c:delete val="0"/>
        <c:axPos val="l"/>
        <c:majorGridlines/>
        <c:numFmt formatCode="General" sourceLinked="1"/>
        <c:majorTickMark val="out"/>
        <c:minorTickMark val="none"/>
        <c:tickLblPos val="nextTo"/>
        <c:crossAx val="15875635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'2.7'!$K$4</c:f>
              <c:strCache>
                <c:ptCount val="1"/>
                <c:pt idx="0">
                  <c:v>неудовлетворительно</c:v>
                </c:pt>
              </c:strCache>
            </c:strRef>
          </c:tx>
          <c:invertIfNegative val="0"/>
          <c:cat>
            <c:strRef>
              <c:f>'2.7'!$L$3:$M$3</c:f>
              <c:strCache>
                <c:ptCount val="2"/>
                <c:pt idx="0">
                  <c:v>2017г.</c:v>
                </c:pt>
                <c:pt idx="1">
                  <c:v>2018г.</c:v>
                </c:pt>
              </c:strCache>
            </c:strRef>
          </c:cat>
          <c:val>
            <c:numRef>
              <c:f>'2.7'!$L$4:$M$4</c:f>
              <c:numCache>
                <c:formatCode>General</c:formatCode>
                <c:ptCount val="2"/>
                <c:pt idx="0">
                  <c:v>6</c:v>
                </c:pt>
                <c:pt idx="1">
                  <c:v>2</c:v>
                </c:pt>
              </c:numCache>
            </c:numRef>
          </c:val>
          <c:extLst>
            <c:ext xmlns:c16="http://schemas.microsoft.com/office/drawing/2014/chart" uri="{C3380CC4-5D6E-409C-BE32-E72D297353CC}">
              <c16:uniqueId val="{00000000-0B44-4FDF-AF12-4EAC73A17798}"/>
            </c:ext>
          </c:extLst>
        </c:ser>
        <c:ser>
          <c:idx val="1"/>
          <c:order val="1"/>
          <c:tx>
            <c:strRef>
              <c:f>'2.7'!$K$5</c:f>
              <c:strCache>
                <c:ptCount val="1"/>
                <c:pt idx="0">
                  <c:v>удовлетворительно</c:v>
                </c:pt>
              </c:strCache>
            </c:strRef>
          </c:tx>
          <c:invertIfNegative val="0"/>
          <c:cat>
            <c:strRef>
              <c:f>'2.7'!$L$3:$M$3</c:f>
              <c:strCache>
                <c:ptCount val="2"/>
                <c:pt idx="0">
                  <c:v>2017г.</c:v>
                </c:pt>
                <c:pt idx="1">
                  <c:v>2018г.</c:v>
                </c:pt>
              </c:strCache>
            </c:strRef>
          </c:cat>
          <c:val>
            <c:numRef>
              <c:f>'2.7'!$L$5:$M$5</c:f>
              <c:numCache>
                <c:formatCode>General</c:formatCode>
                <c:ptCount val="2"/>
                <c:pt idx="0">
                  <c:v>43</c:v>
                </c:pt>
                <c:pt idx="1">
                  <c:v>50</c:v>
                </c:pt>
              </c:numCache>
            </c:numRef>
          </c:val>
          <c:extLst>
            <c:ext xmlns:c16="http://schemas.microsoft.com/office/drawing/2014/chart" uri="{C3380CC4-5D6E-409C-BE32-E72D297353CC}">
              <c16:uniqueId val="{00000001-0B44-4FDF-AF12-4EAC73A17798}"/>
            </c:ext>
          </c:extLst>
        </c:ser>
        <c:ser>
          <c:idx val="2"/>
          <c:order val="2"/>
          <c:tx>
            <c:strRef>
              <c:f>'2.7'!$K$6</c:f>
              <c:strCache>
                <c:ptCount val="1"/>
                <c:pt idx="0">
                  <c:v>хорошо</c:v>
                </c:pt>
              </c:strCache>
            </c:strRef>
          </c:tx>
          <c:invertIfNegative val="0"/>
          <c:cat>
            <c:strRef>
              <c:f>'2.7'!$L$3:$M$3</c:f>
              <c:strCache>
                <c:ptCount val="2"/>
                <c:pt idx="0">
                  <c:v>2017г.</c:v>
                </c:pt>
                <c:pt idx="1">
                  <c:v>2018г.</c:v>
                </c:pt>
              </c:strCache>
            </c:strRef>
          </c:cat>
          <c:val>
            <c:numRef>
              <c:f>'2.7'!$L$6:$M$6</c:f>
              <c:numCache>
                <c:formatCode>General</c:formatCode>
                <c:ptCount val="2"/>
                <c:pt idx="0">
                  <c:v>79</c:v>
                </c:pt>
                <c:pt idx="1">
                  <c:v>73</c:v>
                </c:pt>
              </c:numCache>
            </c:numRef>
          </c:val>
          <c:extLst>
            <c:ext xmlns:c16="http://schemas.microsoft.com/office/drawing/2014/chart" uri="{C3380CC4-5D6E-409C-BE32-E72D297353CC}">
              <c16:uniqueId val="{00000002-0B44-4FDF-AF12-4EAC73A17798}"/>
            </c:ext>
          </c:extLst>
        </c:ser>
        <c:ser>
          <c:idx val="3"/>
          <c:order val="3"/>
          <c:tx>
            <c:strRef>
              <c:f>'2.7'!$K$7</c:f>
              <c:strCache>
                <c:ptCount val="1"/>
                <c:pt idx="0">
                  <c:v>отлично</c:v>
                </c:pt>
              </c:strCache>
            </c:strRef>
          </c:tx>
          <c:invertIfNegative val="0"/>
          <c:cat>
            <c:strRef>
              <c:f>'2.7'!$L$3:$M$3</c:f>
              <c:strCache>
                <c:ptCount val="2"/>
                <c:pt idx="0">
                  <c:v>2017г.</c:v>
                </c:pt>
                <c:pt idx="1">
                  <c:v>2018г.</c:v>
                </c:pt>
              </c:strCache>
            </c:strRef>
          </c:cat>
          <c:val>
            <c:numRef>
              <c:f>'2.7'!$L$7:$M$7</c:f>
              <c:numCache>
                <c:formatCode>General</c:formatCode>
                <c:ptCount val="2"/>
                <c:pt idx="0">
                  <c:v>15</c:v>
                </c:pt>
                <c:pt idx="1">
                  <c:v>19</c:v>
                </c:pt>
              </c:numCache>
            </c:numRef>
          </c:val>
          <c:extLst>
            <c:ext xmlns:c16="http://schemas.microsoft.com/office/drawing/2014/chart" uri="{C3380CC4-5D6E-409C-BE32-E72D297353CC}">
              <c16:uniqueId val="{00000003-0B44-4FDF-AF12-4EAC73A17798}"/>
            </c:ext>
          </c:extLst>
        </c:ser>
        <c:dLbls>
          <c:showLegendKey val="0"/>
          <c:showVal val="0"/>
          <c:showCatName val="0"/>
          <c:showSerName val="0"/>
          <c:showPercent val="0"/>
          <c:showBubbleSize val="0"/>
        </c:dLbls>
        <c:gapWidth val="150"/>
        <c:overlap val="100"/>
        <c:axId val="155315200"/>
        <c:axId val="158645568"/>
      </c:barChart>
      <c:catAx>
        <c:axId val="155315200"/>
        <c:scaling>
          <c:orientation val="minMax"/>
        </c:scaling>
        <c:delete val="0"/>
        <c:axPos val="b"/>
        <c:numFmt formatCode="General" sourceLinked="0"/>
        <c:majorTickMark val="out"/>
        <c:minorTickMark val="none"/>
        <c:tickLblPos val="nextTo"/>
        <c:crossAx val="158645568"/>
        <c:crosses val="autoZero"/>
        <c:auto val="1"/>
        <c:lblAlgn val="ctr"/>
        <c:lblOffset val="100"/>
        <c:noMultiLvlLbl val="0"/>
      </c:catAx>
      <c:valAx>
        <c:axId val="158645568"/>
        <c:scaling>
          <c:orientation val="minMax"/>
        </c:scaling>
        <c:delete val="0"/>
        <c:axPos val="l"/>
        <c:numFmt formatCode="General" sourceLinked="1"/>
        <c:majorTickMark val="out"/>
        <c:minorTickMark val="none"/>
        <c:tickLblPos val="nextTo"/>
        <c:crossAx val="15531520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'3.2'!$K$4</c:f>
              <c:strCache>
                <c:ptCount val="1"/>
                <c:pt idx="0">
                  <c:v>неудовлетворительно</c:v>
                </c:pt>
              </c:strCache>
            </c:strRef>
          </c:tx>
          <c:invertIfNegative val="0"/>
          <c:cat>
            <c:strRef>
              <c:f>'3.2'!$L$3:$M$3</c:f>
              <c:strCache>
                <c:ptCount val="2"/>
                <c:pt idx="0">
                  <c:v>2017г.</c:v>
                </c:pt>
                <c:pt idx="1">
                  <c:v>2018г.</c:v>
                </c:pt>
              </c:strCache>
            </c:strRef>
          </c:cat>
          <c:val>
            <c:numRef>
              <c:f>'3.2'!$L$4:$M$4</c:f>
              <c:numCache>
                <c:formatCode>General</c:formatCode>
                <c:ptCount val="2"/>
                <c:pt idx="0">
                  <c:v>1</c:v>
                </c:pt>
                <c:pt idx="1">
                  <c:v>0</c:v>
                </c:pt>
              </c:numCache>
            </c:numRef>
          </c:val>
          <c:extLst>
            <c:ext xmlns:c16="http://schemas.microsoft.com/office/drawing/2014/chart" uri="{C3380CC4-5D6E-409C-BE32-E72D297353CC}">
              <c16:uniqueId val="{00000000-2901-49E1-9C37-861136681311}"/>
            </c:ext>
          </c:extLst>
        </c:ser>
        <c:ser>
          <c:idx val="1"/>
          <c:order val="1"/>
          <c:tx>
            <c:strRef>
              <c:f>'3.2'!$K$5</c:f>
              <c:strCache>
                <c:ptCount val="1"/>
                <c:pt idx="0">
                  <c:v>удовлетворительно</c:v>
                </c:pt>
              </c:strCache>
            </c:strRef>
          </c:tx>
          <c:invertIfNegative val="0"/>
          <c:cat>
            <c:strRef>
              <c:f>'3.2'!$L$3:$M$3</c:f>
              <c:strCache>
                <c:ptCount val="2"/>
                <c:pt idx="0">
                  <c:v>2017г.</c:v>
                </c:pt>
                <c:pt idx="1">
                  <c:v>2018г.</c:v>
                </c:pt>
              </c:strCache>
            </c:strRef>
          </c:cat>
          <c:val>
            <c:numRef>
              <c:f>'3.2'!$L$5:$M$5</c:f>
              <c:numCache>
                <c:formatCode>General</c:formatCode>
                <c:ptCount val="2"/>
                <c:pt idx="0">
                  <c:v>0</c:v>
                </c:pt>
                <c:pt idx="1">
                  <c:v>0</c:v>
                </c:pt>
              </c:numCache>
            </c:numRef>
          </c:val>
          <c:extLst>
            <c:ext xmlns:c16="http://schemas.microsoft.com/office/drawing/2014/chart" uri="{C3380CC4-5D6E-409C-BE32-E72D297353CC}">
              <c16:uniqueId val="{00000001-2901-49E1-9C37-861136681311}"/>
            </c:ext>
          </c:extLst>
        </c:ser>
        <c:ser>
          <c:idx val="2"/>
          <c:order val="2"/>
          <c:tx>
            <c:strRef>
              <c:f>'3.2'!$K$6</c:f>
              <c:strCache>
                <c:ptCount val="1"/>
                <c:pt idx="0">
                  <c:v>хорошо</c:v>
                </c:pt>
              </c:strCache>
            </c:strRef>
          </c:tx>
          <c:invertIfNegative val="0"/>
          <c:cat>
            <c:strRef>
              <c:f>'3.2'!$L$3:$M$3</c:f>
              <c:strCache>
                <c:ptCount val="2"/>
                <c:pt idx="0">
                  <c:v>2017г.</c:v>
                </c:pt>
                <c:pt idx="1">
                  <c:v>2018г.</c:v>
                </c:pt>
              </c:strCache>
            </c:strRef>
          </c:cat>
          <c:val>
            <c:numRef>
              <c:f>'3.2'!$L$6:$M$6</c:f>
              <c:numCache>
                <c:formatCode>General</c:formatCode>
                <c:ptCount val="2"/>
                <c:pt idx="0">
                  <c:v>1</c:v>
                </c:pt>
                <c:pt idx="1">
                  <c:v>16</c:v>
                </c:pt>
              </c:numCache>
            </c:numRef>
          </c:val>
          <c:extLst>
            <c:ext xmlns:c16="http://schemas.microsoft.com/office/drawing/2014/chart" uri="{C3380CC4-5D6E-409C-BE32-E72D297353CC}">
              <c16:uniqueId val="{00000002-2901-49E1-9C37-861136681311}"/>
            </c:ext>
          </c:extLst>
        </c:ser>
        <c:ser>
          <c:idx val="3"/>
          <c:order val="3"/>
          <c:tx>
            <c:strRef>
              <c:f>'3.2'!$K$7</c:f>
              <c:strCache>
                <c:ptCount val="1"/>
                <c:pt idx="0">
                  <c:v>отлично</c:v>
                </c:pt>
              </c:strCache>
            </c:strRef>
          </c:tx>
          <c:invertIfNegative val="0"/>
          <c:cat>
            <c:strRef>
              <c:f>'3.2'!$L$3:$M$3</c:f>
              <c:strCache>
                <c:ptCount val="2"/>
                <c:pt idx="0">
                  <c:v>2017г.</c:v>
                </c:pt>
                <c:pt idx="1">
                  <c:v>2018г.</c:v>
                </c:pt>
              </c:strCache>
            </c:strRef>
          </c:cat>
          <c:val>
            <c:numRef>
              <c:f>'3.2'!$L$7:$M$7</c:f>
              <c:numCache>
                <c:formatCode>General</c:formatCode>
                <c:ptCount val="2"/>
                <c:pt idx="0">
                  <c:v>142</c:v>
                </c:pt>
                <c:pt idx="1">
                  <c:v>128</c:v>
                </c:pt>
              </c:numCache>
            </c:numRef>
          </c:val>
          <c:extLst>
            <c:ext xmlns:c16="http://schemas.microsoft.com/office/drawing/2014/chart" uri="{C3380CC4-5D6E-409C-BE32-E72D297353CC}">
              <c16:uniqueId val="{00000003-2901-49E1-9C37-861136681311}"/>
            </c:ext>
          </c:extLst>
        </c:ser>
        <c:dLbls>
          <c:showLegendKey val="0"/>
          <c:showVal val="0"/>
          <c:showCatName val="0"/>
          <c:showSerName val="0"/>
          <c:showPercent val="0"/>
          <c:showBubbleSize val="0"/>
        </c:dLbls>
        <c:gapWidth val="150"/>
        <c:overlap val="100"/>
        <c:axId val="158970880"/>
        <c:axId val="159016064"/>
      </c:barChart>
      <c:catAx>
        <c:axId val="158970880"/>
        <c:scaling>
          <c:orientation val="minMax"/>
        </c:scaling>
        <c:delete val="0"/>
        <c:axPos val="b"/>
        <c:numFmt formatCode="General" sourceLinked="0"/>
        <c:majorTickMark val="out"/>
        <c:minorTickMark val="none"/>
        <c:tickLblPos val="nextTo"/>
        <c:crossAx val="159016064"/>
        <c:crosses val="autoZero"/>
        <c:auto val="1"/>
        <c:lblAlgn val="ctr"/>
        <c:lblOffset val="100"/>
        <c:noMultiLvlLbl val="0"/>
      </c:catAx>
      <c:valAx>
        <c:axId val="159016064"/>
        <c:scaling>
          <c:orientation val="minMax"/>
        </c:scaling>
        <c:delete val="0"/>
        <c:axPos val="l"/>
        <c:majorGridlines/>
        <c:numFmt formatCode="General" sourceLinked="1"/>
        <c:majorTickMark val="out"/>
        <c:minorTickMark val="none"/>
        <c:tickLblPos val="nextTo"/>
        <c:crossAx val="15897088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'кол-во организаций'!$H$72</c:f>
              <c:strCache>
                <c:ptCount val="1"/>
                <c:pt idx="0">
                  <c:v>Образовательные организации, реализующие адаптивные программы</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'кол-во организаций'!$H$73</c:f>
              <c:numCache>
                <c:formatCode>General</c:formatCode>
                <c:ptCount val="1"/>
                <c:pt idx="0">
                  <c:v>65</c:v>
                </c:pt>
              </c:numCache>
            </c:numRef>
          </c:val>
          <c:extLst>
            <c:ext xmlns:c16="http://schemas.microsoft.com/office/drawing/2014/chart" uri="{C3380CC4-5D6E-409C-BE32-E72D297353CC}">
              <c16:uniqueId val="{00000000-BBDC-4272-B573-5DE92A1D4EEC}"/>
            </c:ext>
          </c:extLst>
        </c:ser>
        <c:ser>
          <c:idx val="1"/>
          <c:order val="1"/>
          <c:tx>
            <c:strRef>
              <c:f>'кол-во организаций'!$I$72</c:f>
              <c:strCache>
                <c:ptCount val="1"/>
                <c:pt idx="0">
                  <c:v>Школы-интернаты</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'кол-во организаций'!$I$73</c:f>
              <c:numCache>
                <c:formatCode>General</c:formatCode>
                <c:ptCount val="1"/>
                <c:pt idx="0">
                  <c:v>2</c:v>
                </c:pt>
              </c:numCache>
            </c:numRef>
          </c:val>
          <c:extLst>
            <c:ext xmlns:c16="http://schemas.microsoft.com/office/drawing/2014/chart" uri="{C3380CC4-5D6E-409C-BE32-E72D297353CC}">
              <c16:uniqueId val="{00000001-BBDC-4272-B573-5DE92A1D4EEC}"/>
            </c:ext>
          </c:extLst>
        </c:ser>
        <c:ser>
          <c:idx val="2"/>
          <c:order val="2"/>
          <c:tx>
            <c:strRef>
              <c:f>'кол-во организаций'!$J$72</c:f>
              <c:strCache>
                <c:ptCount val="1"/>
                <c:pt idx="0">
                  <c:v>Детские дома</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'кол-во организаций'!$J$73</c:f>
              <c:numCache>
                <c:formatCode>General</c:formatCode>
                <c:ptCount val="1"/>
                <c:pt idx="0">
                  <c:v>4</c:v>
                </c:pt>
              </c:numCache>
            </c:numRef>
          </c:val>
          <c:extLst>
            <c:ext xmlns:c16="http://schemas.microsoft.com/office/drawing/2014/chart" uri="{C3380CC4-5D6E-409C-BE32-E72D297353CC}">
              <c16:uniqueId val="{00000002-BBDC-4272-B573-5DE92A1D4EEC}"/>
            </c:ext>
          </c:extLst>
        </c:ser>
        <c:ser>
          <c:idx val="3"/>
          <c:order val="3"/>
          <c:tx>
            <c:strRef>
              <c:f>'кол-во организаций'!$K$72</c:f>
              <c:strCache>
                <c:ptCount val="1"/>
                <c:pt idx="0">
                  <c:v>Профессиональные образовательные организации</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'кол-во организаций'!$K$73</c:f>
              <c:numCache>
                <c:formatCode>General</c:formatCode>
                <c:ptCount val="1"/>
                <c:pt idx="0">
                  <c:v>105</c:v>
                </c:pt>
              </c:numCache>
            </c:numRef>
          </c:val>
          <c:extLst>
            <c:ext xmlns:c16="http://schemas.microsoft.com/office/drawing/2014/chart" uri="{C3380CC4-5D6E-409C-BE32-E72D297353CC}">
              <c16:uniqueId val="{00000003-BBDC-4272-B573-5DE92A1D4EEC}"/>
            </c:ext>
          </c:extLst>
        </c:ser>
        <c:dLbls>
          <c:dLblPos val="inEnd"/>
          <c:showLegendKey val="0"/>
          <c:showVal val="1"/>
          <c:showCatName val="0"/>
          <c:showSerName val="0"/>
          <c:showPercent val="0"/>
          <c:showBubbleSize val="0"/>
        </c:dLbls>
        <c:gapWidth val="75"/>
        <c:overlap val="40"/>
        <c:axId val="152083968"/>
        <c:axId val="123891072"/>
      </c:barChart>
      <c:catAx>
        <c:axId val="152083968"/>
        <c:scaling>
          <c:orientation val="minMax"/>
        </c:scaling>
        <c:delete val="1"/>
        <c:axPos val="b"/>
        <c:majorTickMark val="none"/>
        <c:minorTickMark val="none"/>
        <c:tickLblPos val="nextTo"/>
        <c:crossAx val="123891072"/>
        <c:crosses val="autoZero"/>
        <c:auto val="1"/>
        <c:lblAlgn val="ctr"/>
        <c:lblOffset val="100"/>
        <c:noMultiLvlLbl val="0"/>
      </c:catAx>
      <c:valAx>
        <c:axId val="123891072"/>
        <c:scaling>
          <c:orientation val="minMax"/>
        </c:scaling>
        <c:delete val="0"/>
        <c:axPos val="l"/>
        <c:majorGridlines/>
        <c:title>
          <c:tx>
            <c:rich>
              <a:bodyPr rot="-5400000" vert="horz"/>
              <a:lstStyle/>
              <a:p>
                <a:pPr>
                  <a:defRPr/>
                </a:pPr>
                <a:r>
                  <a:rPr lang="ru-RU"/>
                  <a:t>количество организаций, шт. </a:t>
                </a:r>
              </a:p>
            </c:rich>
          </c:tx>
          <c:overlay val="0"/>
        </c:title>
        <c:numFmt formatCode="General" sourceLinked="1"/>
        <c:majorTickMark val="none"/>
        <c:minorTickMark val="none"/>
        <c:tickLblPos val="nextTo"/>
        <c:crossAx val="152083968"/>
        <c:crosses val="autoZero"/>
        <c:crossBetween val="between"/>
      </c:valAx>
    </c:plotArea>
    <c:legend>
      <c:legendPos val="r"/>
      <c:layout>
        <c:manualLayout>
          <c:xMode val="edge"/>
          <c:yMode val="edge"/>
          <c:x val="0.6497790901137358"/>
          <c:y val="3.0104257801108196E-2"/>
          <c:w val="0.33355424321959753"/>
          <c:h val="0.94442111402741324"/>
        </c:manualLayout>
      </c:layout>
      <c:overlay val="0"/>
    </c:legend>
    <c:plotVisOnly val="1"/>
    <c:dispBlanksAs val="zero"/>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'4'!$L$3</c:f>
              <c:strCache>
                <c:ptCount val="1"/>
                <c:pt idx="0">
                  <c:v>неудовлетворительно</c:v>
                </c:pt>
              </c:strCache>
            </c:strRef>
          </c:tx>
          <c:invertIfNegative val="0"/>
          <c:cat>
            <c:numRef>
              <c:f>'4'!$M$2:$N$2</c:f>
              <c:numCache>
                <c:formatCode>General</c:formatCode>
                <c:ptCount val="2"/>
                <c:pt idx="0">
                  <c:v>2017</c:v>
                </c:pt>
                <c:pt idx="1">
                  <c:v>2018</c:v>
                </c:pt>
              </c:numCache>
            </c:numRef>
          </c:cat>
          <c:val>
            <c:numRef>
              <c:f>'4'!$M$3:$N$3</c:f>
              <c:numCache>
                <c:formatCode>General</c:formatCode>
                <c:ptCount val="2"/>
                <c:pt idx="0">
                  <c:v>1</c:v>
                </c:pt>
                <c:pt idx="1">
                  <c:v>0</c:v>
                </c:pt>
              </c:numCache>
            </c:numRef>
          </c:val>
          <c:extLst>
            <c:ext xmlns:c16="http://schemas.microsoft.com/office/drawing/2014/chart" uri="{C3380CC4-5D6E-409C-BE32-E72D297353CC}">
              <c16:uniqueId val="{00000000-6BD6-4858-8F97-4438268DDC5F}"/>
            </c:ext>
          </c:extLst>
        </c:ser>
        <c:ser>
          <c:idx val="1"/>
          <c:order val="1"/>
          <c:tx>
            <c:strRef>
              <c:f>'4'!$L$4</c:f>
              <c:strCache>
                <c:ptCount val="1"/>
                <c:pt idx="0">
                  <c:v>удовлетворительно</c:v>
                </c:pt>
              </c:strCache>
            </c:strRef>
          </c:tx>
          <c:invertIfNegative val="0"/>
          <c:cat>
            <c:numRef>
              <c:f>'4'!$M$2:$N$2</c:f>
              <c:numCache>
                <c:formatCode>General</c:formatCode>
                <c:ptCount val="2"/>
                <c:pt idx="0">
                  <c:v>2017</c:v>
                </c:pt>
                <c:pt idx="1">
                  <c:v>2018</c:v>
                </c:pt>
              </c:numCache>
            </c:numRef>
          </c:cat>
          <c:val>
            <c:numRef>
              <c:f>'4'!$M$4:$N$4</c:f>
              <c:numCache>
                <c:formatCode>General</c:formatCode>
                <c:ptCount val="2"/>
                <c:pt idx="0">
                  <c:v>1</c:v>
                </c:pt>
                <c:pt idx="1">
                  <c:v>1</c:v>
                </c:pt>
              </c:numCache>
            </c:numRef>
          </c:val>
          <c:extLst>
            <c:ext xmlns:c16="http://schemas.microsoft.com/office/drawing/2014/chart" uri="{C3380CC4-5D6E-409C-BE32-E72D297353CC}">
              <c16:uniqueId val="{00000001-6BD6-4858-8F97-4438268DDC5F}"/>
            </c:ext>
          </c:extLst>
        </c:ser>
        <c:ser>
          <c:idx val="2"/>
          <c:order val="2"/>
          <c:tx>
            <c:strRef>
              <c:f>'4'!$L$5</c:f>
              <c:strCache>
                <c:ptCount val="1"/>
                <c:pt idx="0">
                  <c:v>хорошо</c:v>
                </c:pt>
              </c:strCache>
            </c:strRef>
          </c:tx>
          <c:invertIfNegative val="0"/>
          <c:cat>
            <c:numRef>
              <c:f>'4'!$M$2:$N$2</c:f>
              <c:numCache>
                <c:formatCode>General</c:formatCode>
                <c:ptCount val="2"/>
                <c:pt idx="0">
                  <c:v>2017</c:v>
                </c:pt>
                <c:pt idx="1">
                  <c:v>2018</c:v>
                </c:pt>
              </c:numCache>
            </c:numRef>
          </c:cat>
          <c:val>
            <c:numRef>
              <c:f>'4'!$M$5:$N$5</c:f>
              <c:numCache>
                <c:formatCode>General</c:formatCode>
                <c:ptCount val="2"/>
                <c:pt idx="0">
                  <c:v>2</c:v>
                </c:pt>
                <c:pt idx="1">
                  <c:v>44</c:v>
                </c:pt>
              </c:numCache>
            </c:numRef>
          </c:val>
          <c:extLst>
            <c:ext xmlns:c16="http://schemas.microsoft.com/office/drawing/2014/chart" uri="{C3380CC4-5D6E-409C-BE32-E72D297353CC}">
              <c16:uniqueId val="{00000002-6BD6-4858-8F97-4438268DDC5F}"/>
            </c:ext>
          </c:extLst>
        </c:ser>
        <c:ser>
          <c:idx val="3"/>
          <c:order val="3"/>
          <c:tx>
            <c:strRef>
              <c:f>'4'!$L$6</c:f>
              <c:strCache>
                <c:ptCount val="1"/>
                <c:pt idx="0">
                  <c:v>отлично</c:v>
                </c:pt>
              </c:strCache>
            </c:strRef>
          </c:tx>
          <c:invertIfNegative val="0"/>
          <c:cat>
            <c:numRef>
              <c:f>'4'!$M$2:$N$2</c:f>
              <c:numCache>
                <c:formatCode>General</c:formatCode>
                <c:ptCount val="2"/>
                <c:pt idx="0">
                  <c:v>2017</c:v>
                </c:pt>
                <c:pt idx="1">
                  <c:v>2018</c:v>
                </c:pt>
              </c:numCache>
            </c:numRef>
          </c:cat>
          <c:val>
            <c:numRef>
              <c:f>'4'!$M$6:$N$6</c:f>
              <c:numCache>
                <c:formatCode>General</c:formatCode>
                <c:ptCount val="2"/>
                <c:pt idx="0">
                  <c:v>140</c:v>
                </c:pt>
                <c:pt idx="1">
                  <c:v>99</c:v>
                </c:pt>
              </c:numCache>
            </c:numRef>
          </c:val>
          <c:extLst>
            <c:ext xmlns:c16="http://schemas.microsoft.com/office/drawing/2014/chart" uri="{C3380CC4-5D6E-409C-BE32-E72D297353CC}">
              <c16:uniqueId val="{00000003-6BD6-4858-8F97-4438268DDC5F}"/>
            </c:ext>
          </c:extLst>
        </c:ser>
        <c:dLbls>
          <c:showLegendKey val="0"/>
          <c:showVal val="0"/>
          <c:showCatName val="0"/>
          <c:showSerName val="0"/>
          <c:showPercent val="0"/>
          <c:showBubbleSize val="0"/>
        </c:dLbls>
        <c:gapWidth val="150"/>
        <c:overlap val="100"/>
        <c:axId val="158752768"/>
        <c:axId val="159017792"/>
      </c:barChart>
      <c:catAx>
        <c:axId val="158752768"/>
        <c:scaling>
          <c:orientation val="minMax"/>
        </c:scaling>
        <c:delete val="0"/>
        <c:axPos val="b"/>
        <c:numFmt formatCode="General" sourceLinked="1"/>
        <c:majorTickMark val="out"/>
        <c:minorTickMark val="none"/>
        <c:tickLblPos val="nextTo"/>
        <c:crossAx val="159017792"/>
        <c:crosses val="autoZero"/>
        <c:auto val="1"/>
        <c:lblAlgn val="ctr"/>
        <c:lblOffset val="100"/>
        <c:noMultiLvlLbl val="0"/>
      </c:catAx>
      <c:valAx>
        <c:axId val="159017792"/>
        <c:scaling>
          <c:orientation val="minMax"/>
        </c:scaling>
        <c:delete val="0"/>
        <c:axPos val="l"/>
        <c:majorGridlines/>
        <c:numFmt formatCode="General" sourceLinked="1"/>
        <c:majorTickMark val="out"/>
        <c:minorTickMark val="none"/>
        <c:tickLblPos val="nextTo"/>
        <c:crossAx val="15875276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'4.1'!$K$4</c:f>
              <c:strCache>
                <c:ptCount val="1"/>
                <c:pt idx="0">
                  <c:v>неудовлетворительно</c:v>
                </c:pt>
              </c:strCache>
            </c:strRef>
          </c:tx>
          <c:invertIfNegative val="0"/>
          <c:cat>
            <c:strRef>
              <c:f>'4.1'!$L$3:$M$3</c:f>
              <c:strCache>
                <c:ptCount val="2"/>
                <c:pt idx="0">
                  <c:v>2017г.</c:v>
                </c:pt>
                <c:pt idx="1">
                  <c:v>2018г.</c:v>
                </c:pt>
              </c:strCache>
            </c:strRef>
          </c:cat>
          <c:val>
            <c:numRef>
              <c:f>'4.1'!$L$4:$M$4</c:f>
              <c:numCache>
                <c:formatCode>General</c:formatCode>
                <c:ptCount val="2"/>
                <c:pt idx="0">
                  <c:v>1</c:v>
                </c:pt>
                <c:pt idx="1">
                  <c:v>0</c:v>
                </c:pt>
              </c:numCache>
            </c:numRef>
          </c:val>
          <c:extLst>
            <c:ext xmlns:c16="http://schemas.microsoft.com/office/drawing/2014/chart" uri="{C3380CC4-5D6E-409C-BE32-E72D297353CC}">
              <c16:uniqueId val="{00000000-1EDD-462A-97B1-9A3E452D0290}"/>
            </c:ext>
          </c:extLst>
        </c:ser>
        <c:ser>
          <c:idx val="1"/>
          <c:order val="1"/>
          <c:tx>
            <c:strRef>
              <c:f>'4.1'!$K$5</c:f>
              <c:strCache>
                <c:ptCount val="1"/>
                <c:pt idx="0">
                  <c:v>удовлетворительно</c:v>
                </c:pt>
              </c:strCache>
            </c:strRef>
          </c:tx>
          <c:invertIfNegative val="0"/>
          <c:cat>
            <c:strRef>
              <c:f>'4.1'!$L$3:$M$3</c:f>
              <c:strCache>
                <c:ptCount val="2"/>
                <c:pt idx="0">
                  <c:v>2017г.</c:v>
                </c:pt>
                <c:pt idx="1">
                  <c:v>2018г.</c:v>
                </c:pt>
              </c:strCache>
            </c:strRef>
          </c:cat>
          <c:val>
            <c:numRef>
              <c:f>'4.1'!$L$5:$M$5</c:f>
              <c:numCache>
                <c:formatCode>General</c:formatCode>
                <c:ptCount val="2"/>
                <c:pt idx="0">
                  <c:v>0</c:v>
                </c:pt>
                <c:pt idx="1">
                  <c:v>3</c:v>
                </c:pt>
              </c:numCache>
            </c:numRef>
          </c:val>
          <c:extLst>
            <c:ext xmlns:c16="http://schemas.microsoft.com/office/drawing/2014/chart" uri="{C3380CC4-5D6E-409C-BE32-E72D297353CC}">
              <c16:uniqueId val="{00000001-1EDD-462A-97B1-9A3E452D0290}"/>
            </c:ext>
          </c:extLst>
        </c:ser>
        <c:ser>
          <c:idx val="2"/>
          <c:order val="2"/>
          <c:tx>
            <c:strRef>
              <c:f>'4.1'!$K$6</c:f>
              <c:strCache>
                <c:ptCount val="1"/>
                <c:pt idx="0">
                  <c:v>хорошо</c:v>
                </c:pt>
              </c:strCache>
            </c:strRef>
          </c:tx>
          <c:invertIfNegative val="0"/>
          <c:cat>
            <c:strRef>
              <c:f>'4.1'!$L$3:$M$3</c:f>
              <c:strCache>
                <c:ptCount val="2"/>
                <c:pt idx="0">
                  <c:v>2017г.</c:v>
                </c:pt>
                <c:pt idx="1">
                  <c:v>2018г.</c:v>
                </c:pt>
              </c:strCache>
            </c:strRef>
          </c:cat>
          <c:val>
            <c:numRef>
              <c:f>'4.1'!$L$6:$M$6</c:f>
              <c:numCache>
                <c:formatCode>General</c:formatCode>
                <c:ptCount val="2"/>
                <c:pt idx="0">
                  <c:v>4</c:v>
                </c:pt>
                <c:pt idx="1">
                  <c:v>61</c:v>
                </c:pt>
              </c:numCache>
            </c:numRef>
          </c:val>
          <c:extLst>
            <c:ext xmlns:c16="http://schemas.microsoft.com/office/drawing/2014/chart" uri="{C3380CC4-5D6E-409C-BE32-E72D297353CC}">
              <c16:uniqueId val="{00000002-1EDD-462A-97B1-9A3E452D0290}"/>
            </c:ext>
          </c:extLst>
        </c:ser>
        <c:ser>
          <c:idx val="3"/>
          <c:order val="3"/>
          <c:tx>
            <c:strRef>
              <c:f>'4.1'!$K$7</c:f>
              <c:strCache>
                <c:ptCount val="1"/>
                <c:pt idx="0">
                  <c:v>отлично</c:v>
                </c:pt>
              </c:strCache>
            </c:strRef>
          </c:tx>
          <c:invertIfNegative val="0"/>
          <c:cat>
            <c:strRef>
              <c:f>'4.1'!$L$3:$M$3</c:f>
              <c:strCache>
                <c:ptCount val="2"/>
                <c:pt idx="0">
                  <c:v>2017г.</c:v>
                </c:pt>
                <c:pt idx="1">
                  <c:v>2018г.</c:v>
                </c:pt>
              </c:strCache>
            </c:strRef>
          </c:cat>
          <c:val>
            <c:numRef>
              <c:f>'4.1'!$L$7:$M$7</c:f>
              <c:numCache>
                <c:formatCode>General</c:formatCode>
                <c:ptCount val="2"/>
                <c:pt idx="0">
                  <c:v>139</c:v>
                </c:pt>
                <c:pt idx="1">
                  <c:v>80</c:v>
                </c:pt>
              </c:numCache>
            </c:numRef>
          </c:val>
          <c:extLst>
            <c:ext xmlns:c16="http://schemas.microsoft.com/office/drawing/2014/chart" uri="{C3380CC4-5D6E-409C-BE32-E72D297353CC}">
              <c16:uniqueId val="{00000003-1EDD-462A-97B1-9A3E452D0290}"/>
            </c:ext>
          </c:extLst>
        </c:ser>
        <c:dLbls>
          <c:showLegendKey val="0"/>
          <c:showVal val="0"/>
          <c:showCatName val="0"/>
          <c:showSerName val="0"/>
          <c:showPercent val="0"/>
          <c:showBubbleSize val="0"/>
        </c:dLbls>
        <c:gapWidth val="150"/>
        <c:overlap val="100"/>
        <c:axId val="158972928"/>
        <c:axId val="159019520"/>
      </c:barChart>
      <c:catAx>
        <c:axId val="158972928"/>
        <c:scaling>
          <c:orientation val="minMax"/>
        </c:scaling>
        <c:delete val="0"/>
        <c:axPos val="b"/>
        <c:numFmt formatCode="General" sourceLinked="0"/>
        <c:majorTickMark val="out"/>
        <c:minorTickMark val="none"/>
        <c:tickLblPos val="nextTo"/>
        <c:crossAx val="159019520"/>
        <c:crosses val="autoZero"/>
        <c:auto val="1"/>
        <c:lblAlgn val="ctr"/>
        <c:lblOffset val="100"/>
        <c:noMultiLvlLbl val="0"/>
      </c:catAx>
      <c:valAx>
        <c:axId val="159019520"/>
        <c:scaling>
          <c:orientation val="minMax"/>
        </c:scaling>
        <c:delete val="0"/>
        <c:axPos val="l"/>
        <c:majorGridlines/>
        <c:numFmt formatCode="General" sourceLinked="1"/>
        <c:majorTickMark val="out"/>
        <c:minorTickMark val="none"/>
        <c:tickLblPos val="nextTo"/>
        <c:crossAx val="15897292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'4.2'!$K$4</c:f>
              <c:strCache>
                <c:ptCount val="1"/>
                <c:pt idx="0">
                  <c:v>неудовлетворительно</c:v>
                </c:pt>
              </c:strCache>
            </c:strRef>
          </c:tx>
          <c:invertIfNegative val="0"/>
          <c:cat>
            <c:strRef>
              <c:f>'4.2'!$L$3:$M$3</c:f>
              <c:strCache>
                <c:ptCount val="2"/>
                <c:pt idx="0">
                  <c:v>2017г.</c:v>
                </c:pt>
                <c:pt idx="1">
                  <c:v>2018г.</c:v>
                </c:pt>
              </c:strCache>
            </c:strRef>
          </c:cat>
          <c:val>
            <c:numRef>
              <c:f>'4.2'!$L$4:$M$4</c:f>
              <c:numCache>
                <c:formatCode>General</c:formatCode>
                <c:ptCount val="2"/>
                <c:pt idx="0">
                  <c:v>1</c:v>
                </c:pt>
                <c:pt idx="1">
                  <c:v>0</c:v>
                </c:pt>
              </c:numCache>
            </c:numRef>
          </c:val>
          <c:extLst>
            <c:ext xmlns:c16="http://schemas.microsoft.com/office/drawing/2014/chart" uri="{C3380CC4-5D6E-409C-BE32-E72D297353CC}">
              <c16:uniqueId val="{00000000-13FF-4A3D-8216-77B19674E4FC}"/>
            </c:ext>
          </c:extLst>
        </c:ser>
        <c:ser>
          <c:idx val="1"/>
          <c:order val="1"/>
          <c:tx>
            <c:strRef>
              <c:f>'4.2'!$K$5</c:f>
              <c:strCache>
                <c:ptCount val="1"/>
                <c:pt idx="0">
                  <c:v>удовлетворительно</c:v>
                </c:pt>
              </c:strCache>
            </c:strRef>
          </c:tx>
          <c:invertIfNegative val="0"/>
          <c:cat>
            <c:strRef>
              <c:f>'4.2'!$L$3:$M$3</c:f>
              <c:strCache>
                <c:ptCount val="2"/>
                <c:pt idx="0">
                  <c:v>2017г.</c:v>
                </c:pt>
                <c:pt idx="1">
                  <c:v>2018г.</c:v>
                </c:pt>
              </c:strCache>
            </c:strRef>
          </c:cat>
          <c:val>
            <c:numRef>
              <c:f>'4.2'!$L$5:$M$5</c:f>
              <c:numCache>
                <c:formatCode>General</c:formatCode>
                <c:ptCount val="2"/>
                <c:pt idx="0">
                  <c:v>1</c:v>
                </c:pt>
                <c:pt idx="1">
                  <c:v>1</c:v>
                </c:pt>
              </c:numCache>
            </c:numRef>
          </c:val>
          <c:extLst>
            <c:ext xmlns:c16="http://schemas.microsoft.com/office/drawing/2014/chart" uri="{C3380CC4-5D6E-409C-BE32-E72D297353CC}">
              <c16:uniqueId val="{00000001-13FF-4A3D-8216-77B19674E4FC}"/>
            </c:ext>
          </c:extLst>
        </c:ser>
        <c:ser>
          <c:idx val="2"/>
          <c:order val="2"/>
          <c:tx>
            <c:strRef>
              <c:f>'4.2'!$K$6</c:f>
              <c:strCache>
                <c:ptCount val="1"/>
                <c:pt idx="0">
                  <c:v>хорошо</c:v>
                </c:pt>
              </c:strCache>
            </c:strRef>
          </c:tx>
          <c:invertIfNegative val="0"/>
          <c:cat>
            <c:strRef>
              <c:f>'4.2'!$L$3:$M$3</c:f>
              <c:strCache>
                <c:ptCount val="2"/>
                <c:pt idx="0">
                  <c:v>2017г.</c:v>
                </c:pt>
                <c:pt idx="1">
                  <c:v>2018г.</c:v>
                </c:pt>
              </c:strCache>
            </c:strRef>
          </c:cat>
          <c:val>
            <c:numRef>
              <c:f>'4.2'!$L$6:$M$6</c:f>
              <c:numCache>
                <c:formatCode>General</c:formatCode>
                <c:ptCount val="2"/>
                <c:pt idx="0">
                  <c:v>1</c:v>
                </c:pt>
                <c:pt idx="1">
                  <c:v>31</c:v>
                </c:pt>
              </c:numCache>
            </c:numRef>
          </c:val>
          <c:extLst>
            <c:ext xmlns:c16="http://schemas.microsoft.com/office/drawing/2014/chart" uri="{C3380CC4-5D6E-409C-BE32-E72D297353CC}">
              <c16:uniqueId val="{00000002-13FF-4A3D-8216-77B19674E4FC}"/>
            </c:ext>
          </c:extLst>
        </c:ser>
        <c:ser>
          <c:idx val="3"/>
          <c:order val="3"/>
          <c:tx>
            <c:strRef>
              <c:f>'4.2'!$K$7</c:f>
              <c:strCache>
                <c:ptCount val="1"/>
                <c:pt idx="0">
                  <c:v>отлично</c:v>
                </c:pt>
              </c:strCache>
            </c:strRef>
          </c:tx>
          <c:invertIfNegative val="0"/>
          <c:cat>
            <c:strRef>
              <c:f>'4.2'!$L$3:$M$3</c:f>
              <c:strCache>
                <c:ptCount val="2"/>
                <c:pt idx="0">
                  <c:v>2017г.</c:v>
                </c:pt>
                <c:pt idx="1">
                  <c:v>2018г.</c:v>
                </c:pt>
              </c:strCache>
            </c:strRef>
          </c:cat>
          <c:val>
            <c:numRef>
              <c:f>'4.2'!$L$7:$M$7</c:f>
              <c:numCache>
                <c:formatCode>General</c:formatCode>
                <c:ptCount val="2"/>
                <c:pt idx="0">
                  <c:v>141</c:v>
                </c:pt>
                <c:pt idx="1">
                  <c:v>112</c:v>
                </c:pt>
              </c:numCache>
            </c:numRef>
          </c:val>
          <c:extLst>
            <c:ext xmlns:c16="http://schemas.microsoft.com/office/drawing/2014/chart" uri="{C3380CC4-5D6E-409C-BE32-E72D297353CC}">
              <c16:uniqueId val="{00000003-13FF-4A3D-8216-77B19674E4FC}"/>
            </c:ext>
          </c:extLst>
        </c:ser>
        <c:dLbls>
          <c:showLegendKey val="0"/>
          <c:showVal val="0"/>
          <c:showCatName val="0"/>
          <c:showSerName val="0"/>
          <c:showPercent val="0"/>
          <c:showBubbleSize val="0"/>
        </c:dLbls>
        <c:gapWidth val="150"/>
        <c:overlap val="100"/>
        <c:axId val="158754304"/>
        <c:axId val="159021248"/>
      </c:barChart>
      <c:catAx>
        <c:axId val="158754304"/>
        <c:scaling>
          <c:orientation val="minMax"/>
        </c:scaling>
        <c:delete val="0"/>
        <c:axPos val="b"/>
        <c:numFmt formatCode="General" sourceLinked="0"/>
        <c:majorTickMark val="out"/>
        <c:minorTickMark val="none"/>
        <c:tickLblPos val="nextTo"/>
        <c:crossAx val="159021248"/>
        <c:crosses val="autoZero"/>
        <c:auto val="1"/>
        <c:lblAlgn val="ctr"/>
        <c:lblOffset val="100"/>
        <c:noMultiLvlLbl val="0"/>
      </c:catAx>
      <c:valAx>
        <c:axId val="159021248"/>
        <c:scaling>
          <c:orientation val="minMax"/>
        </c:scaling>
        <c:delete val="0"/>
        <c:axPos val="l"/>
        <c:majorGridlines/>
        <c:numFmt formatCode="General" sourceLinked="1"/>
        <c:majorTickMark val="out"/>
        <c:minorTickMark val="none"/>
        <c:tickLblPos val="nextTo"/>
        <c:crossAx val="15875430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'4.3'!$K$4</c:f>
              <c:strCache>
                <c:ptCount val="1"/>
                <c:pt idx="0">
                  <c:v>неудовлетворительно</c:v>
                </c:pt>
              </c:strCache>
            </c:strRef>
          </c:tx>
          <c:invertIfNegative val="0"/>
          <c:cat>
            <c:strRef>
              <c:f>'4.3'!$L$3:$M$3</c:f>
              <c:strCache>
                <c:ptCount val="2"/>
                <c:pt idx="0">
                  <c:v>2017г.</c:v>
                </c:pt>
                <c:pt idx="1">
                  <c:v>2018г.</c:v>
                </c:pt>
              </c:strCache>
            </c:strRef>
          </c:cat>
          <c:val>
            <c:numRef>
              <c:f>'4.3'!$L$4:$M$4</c:f>
              <c:numCache>
                <c:formatCode>General</c:formatCode>
                <c:ptCount val="2"/>
                <c:pt idx="0">
                  <c:v>2</c:v>
                </c:pt>
                <c:pt idx="1">
                  <c:v>1</c:v>
                </c:pt>
              </c:numCache>
            </c:numRef>
          </c:val>
          <c:extLst>
            <c:ext xmlns:c16="http://schemas.microsoft.com/office/drawing/2014/chart" uri="{C3380CC4-5D6E-409C-BE32-E72D297353CC}">
              <c16:uniqueId val="{00000000-E0C5-4B79-B9AA-11ADA23E443B}"/>
            </c:ext>
          </c:extLst>
        </c:ser>
        <c:ser>
          <c:idx val="1"/>
          <c:order val="1"/>
          <c:tx>
            <c:strRef>
              <c:f>'4.3'!$K$5</c:f>
              <c:strCache>
                <c:ptCount val="1"/>
                <c:pt idx="0">
                  <c:v>удовлетворительно</c:v>
                </c:pt>
              </c:strCache>
            </c:strRef>
          </c:tx>
          <c:invertIfNegative val="0"/>
          <c:cat>
            <c:strRef>
              <c:f>'4.3'!$L$3:$M$3</c:f>
              <c:strCache>
                <c:ptCount val="2"/>
                <c:pt idx="0">
                  <c:v>2017г.</c:v>
                </c:pt>
                <c:pt idx="1">
                  <c:v>2018г.</c:v>
                </c:pt>
              </c:strCache>
            </c:strRef>
          </c:cat>
          <c:val>
            <c:numRef>
              <c:f>'4.3'!$L$5:$M$5</c:f>
              <c:numCache>
                <c:formatCode>General</c:formatCode>
                <c:ptCount val="2"/>
                <c:pt idx="0">
                  <c:v>2</c:v>
                </c:pt>
                <c:pt idx="1">
                  <c:v>0</c:v>
                </c:pt>
              </c:numCache>
            </c:numRef>
          </c:val>
          <c:extLst>
            <c:ext xmlns:c16="http://schemas.microsoft.com/office/drawing/2014/chart" uri="{C3380CC4-5D6E-409C-BE32-E72D297353CC}">
              <c16:uniqueId val="{00000001-E0C5-4B79-B9AA-11ADA23E443B}"/>
            </c:ext>
          </c:extLst>
        </c:ser>
        <c:ser>
          <c:idx val="2"/>
          <c:order val="2"/>
          <c:tx>
            <c:strRef>
              <c:f>'4.3'!$K$6</c:f>
              <c:strCache>
                <c:ptCount val="1"/>
                <c:pt idx="0">
                  <c:v>хорошо</c:v>
                </c:pt>
              </c:strCache>
            </c:strRef>
          </c:tx>
          <c:invertIfNegative val="0"/>
          <c:cat>
            <c:strRef>
              <c:f>'4.3'!$L$3:$M$3</c:f>
              <c:strCache>
                <c:ptCount val="2"/>
                <c:pt idx="0">
                  <c:v>2017г.</c:v>
                </c:pt>
                <c:pt idx="1">
                  <c:v>2018г.</c:v>
                </c:pt>
              </c:strCache>
            </c:strRef>
          </c:cat>
          <c:val>
            <c:numRef>
              <c:f>'4.3'!$L$6:$M$6</c:f>
              <c:numCache>
                <c:formatCode>General</c:formatCode>
                <c:ptCount val="2"/>
                <c:pt idx="0">
                  <c:v>2</c:v>
                </c:pt>
                <c:pt idx="1">
                  <c:v>33</c:v>
                </c:pt>
              </c:numCache>
            </c:numRef>
          </c:val>
          <c:extLst>
            <c:ext xmlns:c16="http://schemas.microsoft.com/office/drawing/2014/chart" uri="{C3380CC4-5D6E-409C-BE32-E72D297353CC}">
              <c16:uniqueId val="{00000002-E0C5-4B79-B9AA-11ADA23E443B}"/>
            </c:ext>
          </c:extLst>
        </c:ser>
        <c:ser>
          <c:idx val="3"/>
          <c:order val="3"/>
          <c:tx>
            <c:strRef>
              <c:f>'4.3'!$K$7</c:f>
              <c:strCache>
                <c:ptCount val="1"/>
                <c:pt idx="0">
                  <c:v>отлично</c:v>
                </c:pt>
              </c:strCache>
            </c:strRef>
          </c:tx>
          <c:invertIfNegative val="0"/>
          <c:cat>
            <c:strRef>
              <c:f>'4.3'!$L$3:$M$3</c:f>
              <c:strCache>
                <c:ptCount val="2"/>
                <c:pt idx="0">
                  <c:v>2017г.</c:v>
                </c:pt>
                <c:pt idx="1">
                  <c:v>2018г.</c:v>
                </c:pt>
              </c:strCache>
            </c:strRef>
          </c:cat>
          <c:val>
            <c:numRef>
              <c:f>'4.3'!$L$7:$M$7</c:f>
              <c:numCache>
                <c:formatCode>General</c:formatCode>
                <c:ptCount val="2"/>
                <c:pt idx="0">
                  <c:v>138</c:v>
                </c:pt>
                <c:pt idx="1">
                  <c:v>110</c:v>
                </c:pt>
              </c:numCache>
            </c:numRef>
          </c:val>
          <c:extLst>
            <c:ext xmlns:c16="http://schemas.microsoft.com/office/drawing/2014/chart" uri="{C3380CC4-5D6E-409C-BE32-E72D297353CC}">
              <c16:uniqueId val="{00000003-E0C5-4B79-B9AA-11ADA23E443B}"/>
            </c:ext>
          </c:extLst>
        </c:ser>
        <c:dLbls>
          <c:showLegendKey val="0"/>
          <c:showVal val="0"/>
          <c:showCatName val="0"/>
          <c:showSerName val="0"/>
          <c:showPercent val="0"/>
          <c:showBubbleSize val="0"/>
        </c:dLbls>
        <c:gapWidth val="150"/>
        <c:overlap val="100"/>
        <c:axId val="159904768"/>
        <c:axId val="159022400"/>
      </c:barChart>
      <c:catAx>
        <c:axId val="159904768"/>
        <c:scaling>
          <c:orientation val="minMax"/>
        </c:scaling>
        <c:delete val="0"/>
        <c:axPos val="b"/>
        <c:numFmt formatCode="General" sourceLinked="0"/>
        <c:majorTickMark val="out"/>
        <c:minorTickMark val="none"/>
        <c:tickLblPos val="nextTo"/>
        <c:crossAx val="159022400"/>
        <c:crosses val="autoZero"/>
        <c:auto val="1"/>
        <c:lblAlgn val="ctr"/>
        <c:lblOffset val="100"/>
        <c:noMultiLvlLbl val="0"/>
      </c:catAx>
      <c:valAx>
        <c:axId val="159022400"/>
        <c:scaling>
          <c:orientation val="minMax"/>
        </c:scaling>
        <c:delete val="0"/>
        <c:axPos val="l"/>
        <c:majorGridlines/>
        <c:numFmt formatCode="General" sourceLinked="1"/>
        <c:majorTickMark val="out"/>
        <c:minorTickMark val="none"/>
        <c:tickLblPos val="nextTo"/>
        <c:crossAx val="15990476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Лист1!$K$4</c:f>
              <c:strCache>
                <c:ptCount val="1"/>
                <c:pt idx="0">
                  <c:v>неудовлетворительно</c:v>
                </c:pt>
              </c:strCache>
            </c:strRef>
          </c:tx>
          <c:invertIfNegative val="0"/>
          <c:cat>
            <c:strRef>
              <c:f>Лист1!$L$3:$M$3</c:f>
              <c:strCache>
                <c:ptCount val="2"/>
                <c:pt idx="0">
                  <c:v>2017г.</c:v>
                </c:pt>
                <c:pt idx="1">
                  <c:v>2018г.</c:v>
                </c:pt>
              </c:strCache>
            </c:strRef>
          </c:cat>
          <c:val>
            <c:numRef>
              <c:f>Лист1!$L$4:$M$4</c:f>
              <c:numCache>
                <c:formatCode>General</c:formatCode>
                <c:ptCount val="2"/>
                <c:pt idx="0">
                  <c:v>1</c:v>
                </c:pt>
                <c:pt idx="1">
                  <c:v>0</c:v>
                </c:pt>
              </c:numCache>
            </c:numRef>
          </c:val>
          <c:extLst>
            <c:ext xmlns:c16="http://schemas.microsoft.com/office/drawing/2014/chart" uri="{C3380CC4-5D6E-409C-BE32-E72D297353CC}">
              <c16:uniqueId val="{00000000-BF38-485A-9186-8C2C1C023C2D}"/>
            </c:ext>
          </c:extLst>
        </c:ser>
        <c:ser>
          <c:idx val="1"/>
          <c:order val="1"/>
          <c:tx>
            <c:strRef>
              <c:f>Лист1!$K$5</c:f>
              <c:strCache>
                <c:ptCount val="1"/>
                <c:pt idx="0">
                  <c:v>плохо</c:v>
                </c:pt>
              </c:strCache>
            </c:strRef>
          </c:tx>
          <c:invertIfNegative val="0"/>
          <c:cat>
            <c:strRef>
              <c:f>Лист1!$L$3:$M$3</c:f>
              <c:strCache>
                <c:ptCount val="2"/>
                <c:pt idx="0">
                  <c:v>2017г.</c:v>
                </c:pt>
                <c:pt idx="1">
                  <c:v>2018г.</c:v>
                </c:pt>
              </c:strCache>
            </c:strRef>
          </c:cat>
          <c:val>
            <c:numRef>
              <c:f>Лист1!$L$5:$M$5</c:f>
              <c:numCache>
                <c:formatCode>General</c:formatCode>
                <c:ptCount val="2"/>
                <c:pt idx="0">
                  <c:v>1</c:v>
                </c:pt>
                <c:pt idx="1">
                  <c:v>0</c:v>
                </c:pt>
              </c:numCache>
            </c:numRef>
          </c:val>
          <c:extLst>
            <c:ext xmlns:c16="http://schemas.microsoft.com/office/drawing/2014/chart" uri="{C3380CC4-5D6E-409C-BE32-E72D297353CC}">
              <c16:uniqueId val="{00000001-BF38-485A-9186-8C2C1C023C2D}"/>
            </c:ext>
          </c:extLst>
        </c:ser>
        <c:ser>
          <c:idx val="2"/>
          <c:order val="2"/>
          <c:tx>
            <c:strRef>
              <c:f>Лист1!$K$6</c:f>
              <c:strCache>
                <c:ptCount val="1"/>
                <c:pt idx="0">
                  <c:v>удовлетворительно</c:v>
                </c:pt>
              </c:strCache>
            </c:strRef>
          </c:tx>
          <c:invertIfNegative val="0"/>
          <c:cat>
            <c:strRef>
              <c:f>Лист1!$L$3:$M$3</c:f>
              <c:strCache>
                <c:ptCount val="2"/>
                <c:pt idx="0">
                  <c:v>2017г.</c:v>
                </c:pt>
                <c:pt idx="1">
                  <c:v>2018г.</c:v>
                </c:pt>
              </c:strCache>
            </c:strRef>
          </c:cat>
          <c:val>
            <c:numRef>
              <c:f>Лист1!$L$6:$M$6</c:f>
              <c:numCache>
                <c:formatCode>General</c:formatCode>
                <c:ptCount val="2"/>
                <c:pt idx="0">
                  <c:v>2</c:v>
                </c:pt>
                <c:pt idx="1">
                  <c:v>20</c:v>
                </c:pt>
              </c:numCache>
            </c:numRef>
          </c:val>
          <c:extLst>
            <c:ext xmlns:c16="http://schemas.microsoft.com/office/drawing/2014/chart" uri="{C3380CC4-5D6E-409C-BE32-E72D297353CC}">
              <c16:uniqueId val="{00000002-BF38-485A-9186-8C2C1C023C2D}"/>
            </c:ext>
          </c:extLst>
        </c:ser>
        <c:ser>
          <c:idx val="3"/>
          <c:order val="3"/>
          <c:tx>
            <c:strRef>
              <c:f>Лист1!$K$7</c:f>
              <c:strCache>
                <c:ptCount val="1"/>
                <c:pt idx="0">
                  <c:v>хорошо</c:v>
                </c:pt>
              </c:strCache>
            </c:strRef>
          </c:tx>
          <c:invertIfNegative val="0"/>
          <c:cat>
            <c:strRef>
              <c:f>Лист1!$L$3:$M$3</c:f>
              <c:strCache>
                <c:ptCount val="2"/>
                <c:pt idx="0">
                  <c:v>2017г.</c:v>
                </c:pt>
                <c:pt idx="1">
                  <c:v>2018г.</c:v>
                </c:pt>
              </c:strCache>
            </c:strRef>
          </c:cat>
          <c:val>
            <c:numRef>
              <c:f>Лист1!$L$7:$M$7</c:f>
              <c:numCache>
                <c:formatCode>General</c:formatCode>
                <c:ptCount val="2"/>
                <c:pt idx="0">
                  <c:v>52</c:v>
                </c:pt>
                <c:pt idx="1">
                  <c:v>113</c:v>
                </c:pt>
              </c:numCache>
            </c:numRef>
          </c:val>
          <c:extLst>
            <c:ext xmlns:c16="http://schemas.microsoft.com/office/drawing/2014/chart" uri="{C3380CC4-5D6E-409C-BE32-E72D297353CC}">
              <c16:uniqueId val="{00000003-BF38-485A-9186-8C2C1C023C2D}"/>
            </c:ext>
          </c:extLst>
        </c:ser>
        <c:ser>
          <c:idx val="4"/>
          <c:order val="4"/>
          <c:tx>
            <c:strRef>
              <c:f>Лист1!$K$8</c:f>
              <c:strCache>
                <c:ptCount val="1"/>
                <c:pt idx="0">
                  <c:v>отлично</c:v>
                </c:pt>
              </c:strCache>
            </c:strRef>
          </c:tx>
          <c:invertIfNegative val="0"/>
          <c:cat>
            <c:strRef>
              <c:f>Лист1!$L$3:$M$3</c:f>
              <c:strCache>
                <c:ptCount val="2"/>
                <c:pt idx="0">
                  <c:v>2017г.</c:v>
                </c:pt>
                <c:pt idx="1">
                  <c:v>2018г.</c:v>
                </c:pt>
              </c:strCache>
            </c:strRef>
          </c:cat>
          <c:val>
            <c:numRef>
              <c:f>Лист1!$L$8:$M$8</c:f>
              <c:numCache>
                <c:formatCode>General</c:formatCode>
                <c:ptCount val="2"/>
                <c:pt idx="0">
                  <c:v>88</c:v>
                </c:pt>
                <c:pt idx="1">
                  <c:v>11</c:v>
                </c:pt>
              </c:numCache>
            </c:numRef>
          </c:val>
          <c:extLst>
            <c:ext xmlns:c16="http://schemas.microsoft.com/office/drawing/2014/chart" uri="{C3380CC4-5D6E-409C-BE32-E72D297353CC}">
              <c16:uniqueId val="{00000004-BF38-485A-9186-8C2C1C023C2D}"/>
            </c:ext>
          </c:extLst>
        </c:ser>
        <c:dLbls>
          <c:showLegendKey val="0"/>
          <c:showVal val="0"/>
          <c:showCatName val="0"/>
          <c:showSerName val="0"/>
          <c:showPercent val="0"/>
          <c:showBubbleSize val="0"/>
        </c:dLbls>
        <c:gapWidth val="150"/>
        <c:overlap val="100"/>
        <c:axId val="158755328"/>
        <c:axId val="165569664"/>
      </c:barChart>
      <c:catAx>
        <c:axId val="158755328"/>
        <c:scaling>
          <c:orientation val="minMax"/>
        </c:scaling>
        <c:delete val="0"/>
        <c:axPos val="b"/>
        <c:numFmt formatCode="General" sourceLinked="0"/>
        <c:majorTickMark val="out"/>
        <c:minorTickMark val="none"/>
        <c:tickLblPos val="nextTo"/>
        <c:crossAx val="165569664"/>
        <c:crosses val="autoZero"/>
        <c:auto val="1"/>
        <c:lblAlgn val="ctr"/>
        <c:lblOffset val="100"/>
        <c:noMultiLvlLbl val="0"/>
      </c:catAx>
      <c:valAx>
        <c:axId val="165569664"/>
        <c:scaling>
          <c:orientation val="minMax"/>
        </c:scaling>
        <c:delete val="0"/>
        <c:axPos val="l"/>
        <c:majorGridlines/>
        <c:numFmt formatCode="General" sourceLinked="1"/>
        <c:majorTickMark val="out"/>
        <c:minorTickMark val="none"/>
        <c:tickLblPos val="nextTo"/>
        <c:crossAx val="15875532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'1.1'!$J$4:$J$7</c:f>
              <c:strCache>
                <c:ptCount val="4"/>
                <c:pt idx="0">
                  <c:v>неудовлетворительно</c:v>
                </c:pt>
                <c:pt idx="1">
                  <c:v>удовлетворительно</c:v>
                </c:pt>
                <c:pt idx="2">
                  <c:v>хорошо</c:v>
                </c:pt>
                <c:pt idx="3">
                  <c:v>отлично</c:v>
                </c:pt>
              </c:strCache>
            </c:strRef>
          </c:cat>
          <c:val>
            <c:numRef>
              <c:f>'1.1'!$K$4:$K$7</c:f>
              <c:numCache>
                <c:formatCode>General</c:formatCode>
                <c:ptCount val="4"/>
                <c:pt idx="0">
                  <c:v>2</c:v>
                </c:pt>
                <c:pt idx="1">
                  <c:v>16</c:v>
                </c:pt>
                <c:pt idx="2">
                  <c:v>81</c:v>
                </c:pt>
                <c:pt idx="3">
                  <c:v>1044</c:v>
                </c:pt>
              </c:numCache>
            </c:numRef>
          </c:val>
          <c:extLst>
            <c:ext xmlns:c16="http://schemas.microsoft.com/office/drawing/2014/chart" uri="{C3380CC4-5D6E-409C-BE32-E72D297353CC}">
              <c16:uniqueId val="{00000000-ABBC-40EE-8147-A2BFB811567A}"/>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'1.1'!$J$4:$J$7</c:f>
              <c:strCache>
                <c:ptCount val="4"/>
                <c:pt idx="0">
                  <c:v>неудовлетворительно</c:v>
                </c:pt>
                <c:pt idx="1">
                  <c:v>удовлетворительно</c:v>
                </c:pt>
                <c:pt idx="2">
                  <c:v>хорошо</c:v>
                </c:pt>
                <c:pt idx="3">
                  <c:v>отлично</c:v>
                </c:pt>
              </c:strCache>
            </c:strRef>
          </c:cat>
          <c:val>
            <c:numRef>
              <c:f>'1.1'!$L$4:$L$7</c:f>
              <c:numCache>
                <c:formatCode>0.00</c:formatCode>
                <c:ptCount val="4"/>
                <c:pt idx="0">
                  <c:v>0.17497812773403326</c:v>
                </c:pt>
                <c:pt idx="1">
                  <c:v>1.3998250218722661</c:v>
                </c:pt>
                <c:pt idx="2">
                  <c:v>7.0866141732283463</c:v>
                </c:pt>
                <c:pt idx="3">
                  <c:v>91.338582677165363</c:v>
                </c:pt>
              </c:numCache>
            </c:numRef>
          </c:val>
          <c:extLst>
            <c:ext xmlns:c16="http://schemas.microsoft.com/office/drawing/2014/chart" uri="{C3380CC4-5D6E-409C-BE32-E72D297353CC}">
              <c16:uniqueId val="{00000001-ABBC-40EE-8147-A2BFB811567A}"/>
            </c:ext>
          </c:extLst>
        </c:ser>
        <c:dLbls>
          <c:showLegendKey val="0"/>
          <c:showVal val="0"/>
          <c:showCatName val="0"/>
          <c:showSerName val="0"/>
          <c:showPercent val="1"/>
          <c:showBubbleSize val="0"/>
          <c:showLeaderLines val="1"/>
        </c:dLbls>
        <c:firstSliceAng val="63"/>
      </c:pieChart>
    </c:plotArea>
    <c:legend>
      <c:legendPos val="r"/>
      <c:overlay val="0"/>
    </c:legend>
    <c:plotVisOnly val="1"/>
    <c:dispBlanksAs val="gap"/>
    <c:showDLblsOverMax val="0"/>
  </c:chart>
  <c:spPr>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'1.2'!$J$4:$J$7</c:f>
              <c:strCache>
                <c:ptCount val="4"/>
                <c:pt idx="0">
                  <c:v>неудовлетворительно</c:v>
                </c:pt>
                <c:pt idx="1">
                  <c:v>удовлетворительно</c:v>
                </c:pt>
                <c:pt idx="2">
                  <c:v>хорошо</c:v>
                </c:pt>
                <c:pt idx="3">
                  <c:v>отлично</c:v>
                </c:pt>
              </c:strCache>
            </c:strRef>
          </c:cat>
          <c:val>
            <c:numRef>
              <c:f>'1.2'!$K$4:$K$7</c:f>
              <c:numCache>
                <c:formatCode>General</c:formatCode>
                <c:ptCount val="4"/>
                <c:pt idx="0">
                  <c:v>2</c:v>
                </c:pt>
                <c:pt idx="1">
                  <c:v>23</c:v>
                </c:pt>
                <c:pt idx="2">
                  <c:v>158</c:v>
                </c:pt>
                <c:pt idx="3">
                  <c:v>960</c:v>
                </c:pt>
              </c:numCache>
            </c:numRef>
          </c:val>
          <c:extLst>
            <c:ext xmlns:c16="http://schemas.microsoft.com/office/drawing/2014/chart" uri="{C3380CC4-5D6E-409C-BE32-E72D297353CC}">
              <c16:uniqueId val="{00000000-9A48-4425-90C1-7F997FD20CF9}"/>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'1.2'!$J$4:$J$7</c:f>
              <c:strCache>
                <c:ptCount val="4"/>
                <c:pt idx="0">
                  <c:v>неудовлетворительно</c:v>
                </c:pt>
                <c:pt idx="1">
                  <c:v>удовлетворительно</c:v>
                </c:pt>
                <c:pt idx="2">
                  <c:v>хорошо</c:v>
                </c:pt>
                <c:pt idx="3">
                  <c:v>отлично</c:v>
                </c:pt>
              </c:strCache>
            </c:strRef>
          </c:cat>
          <c:val>
            <c:numRef>
              <c:f>'1.2'!$L$4:$L$7</c:f>
              <c:numCache>
                <c:formatCode>0.00</c:formatCode>
                <c:ptCount val="4"/>
                <c:pt idx="0">
                  <c:v>0.17497812773403326</c:v>
                </c:pt>
                <c:pt idx="1">
                  <c:v>2.0122484689413822</c:v>
                </c:pt>
                <c:pt idx="2">
                  <c:v>13.823272090988626</c:v>
                </c:pt>
                <c:pt idx="3">
                  <c:v>83.98950131233596</c:v>
                </c:pt>
              </c:numCache>
            </c:numRef>
          </c:val>
          <c:extLst>
            <c:ext xmlns:c16="http://schemas.microsoft.com/office/drawing/2014/chart" uri="{C3380CC4-5D6E-409C-BE32-E72D297353CC}">
              <c16:uniqueId val="{00000001-9A48-4425-90C1-7F997FD20CF9}"/>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'1.3'!$J$4:$J$7</c:f>
              <c:strCache>
                <c:ptCount val="4"/>
                <c:pt idx="0">
                  <c:v>неудовлетворительно</c:v>
                </c:pt>
                <c:pt idx="1">
                  <c:v>удовлетворительно</c:v>
                </c:pt>
                <c:pt idx="2">
                  <c:v>хорошо</c:v>
                </c:pt>
                <c:pt idx="3">
                  <c:v>отлично</c:v>
                </c:pt>
              </c:strCache>
            </c:strRef>
          </c:cat>
          <c:val>
            <c:numRef>
              <c:f>'1.3'!$K$4:$K$7</c:f>
              <c:numCache>
                <c:formatCode>General</c:formatCode>
                <c:ptCount val="4"/>
                <c:pt idx="0">
                  <c:v>338</c:v>
                </c:pt>
                <c:pt idx="1">
                  <c:v>705</c:v>
                </c:pt>
                <c:pt idx="2">
                  <c:v>91</c:v>
                </c:pt>
                <c:pt idx="3">
                  <c:v>9</c:v>
                </c:pt>
              </c:numCache>
            </c:numRef>
          </c:val>
          <c:extLst>
            <c:ext xmlns:c16="http://schemas.microsoft.com/office/drawing/2014/chart" uri="{C3380CC4-5D6E-409C-BE32-E72D297353CC}">
              <c16:uniqueId val="{00000000-58A4-45B5-A6FA-0042C61EEDB4}"/>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'1.3'!$J$4:$J$7</c:f>
              <c:strCache>
                <c:ptCount val="4"/>
                <c:pt idx="0">
                  <c:v>неудовлетворительно</c:v>
                </c:pt>
                <c:pt idx="1">
                  <c:v>удовлетворительно</c:v>
                </c:pt>
                <c:pt idx="2">
                  <c:v>хорошо</c:v>
                </c:pt>
                <c:pt idx="3">
                  <c:v>отлично</c:v>
                </c:pt>
              </c:strCache>
            </c:strRef>
          </c:cat>
          <c:val>
            <c:numRef>
              <c:f>'1.3'!$L$4:$L$7</c:f>
              <c:numCache>
                <c:formatCode>0.00</c:formatCode>
                <c:ptCount val="4"/>
                <c:pt idx="0">
                  <c:v>29.571303587051617</c:v>
                </c:pt>
                <c:pt idx="1">
                  <c:v>61.679790026246714</c:v>
                </c:pt>
                <c:pt idx="2">
                  <c:v>7.9615048118985126</c:v>
                </c:pt>
                <c:pt idx="3">
                  <c:v>0.78740157480314954</c:v>
                </c:pt>
              </c:numCache>
            </c:numRef>
          </c:val>
          <c:extLst>
            <c:ext xmlns:c16="http://schemas.microsoft.com/office/drawing/2014/chart" uri="{C3380CC4-5D6E-409C-BE32-E72D297353CC}">
              <c16:uniqueId val="{00000001-58A4-45B5-A6FA-0042C61EEDB4}"/>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'1.4'!$J$4:$J$7</c:f>
              <c:strCache>
                <c:ptCount val="4"/>
                <c:pt idx="0">
                  <c:v>неудовлетворительно</c:v>
                </c:pt>
                <c:pt idx="1">
                  <c:v>удовлетворительно</c:v>
                </c:pt>
                <c:pt idx="2">
                  <c:v>хорошо</c:v>
                </c:pt>
                <c:pt idx="3">
                  <c:v>отлично</c:v>
                </c:pt>
              </c:strCache>
            </c:strRef>
          </c:cat>
          <c:val>
            <c:numRef>
              <c:f>'1.4'!$K$4:$K$7</c:f>
              <c:numCache>
                <c:formatCode>General</c:formatCode>
                <c:ptCount val="4"/>
                <c:pt idx="0">
                  <c:v>19</c:v>
                </c:pt>
                <c:pt idx="1">
                  <c:v>55</c:v>
                </c:pt>
                <c:pt idx="2">
                  <c:v>576</c:v>
                </c:pt>
                <c:pt idx="3">
                  <c:v>493</c:v>
                </c:pt>
              </c:numCache>
            </c:numRef>
          </c:val>
          <c:extLst>
            <c:ext xmlns:c16="http://schemas.microsoft.com/office/drawing/2014/chart" uri="{C3380CC4-5D6E-409C-BE32-E72D297353CC}">
              <c16:uniqueId val="{00000000-C24A-4500-8B0F-45D750E194F5}"/>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'1.4'!$J$4:$J$7</c:f>
              <c:strCache>
                <c:ptCount val="4"/>
                <c:pt idx="0">
                  <c:v>неудовлетворительно</c:v>
                </c:pt>
                <c:pt idx="1">
                  <c:v>удовлетворительно</c:v>
                </c:pt>
                <c:pt idx="2">
                  <c:v>хорошо</c:v>
                </c:pt>
                <c:pt idx="3">
                  <c:v>отлично</c:v>
                </c:pt>
              </c:strCache>
            </c:strRef>
          </c:cat>
          <c:val>
            <c:numRef>
              <c:f>'1.4'!$L$4:$L$7</c:f>
              <c:numCache>
                <c:formatCode>0.00</c:formatCode>
                <c:ptCount val="4"/>
                <c:pt idx="0">
                  <c:v>1.6622922134733158</c:v>
                </c:pt>
                <c:pt idx="1">
                  <c:v>4.8118985126859144</c:v>
                </c:pt>
                <c:pt idx="2">
                  <c:v>50.393700787401571</c:v>
                </c:pt>
                <c:pt idx="3">
                  <c:v>43.132108486439193</c:v>
                </c:pt>
              </c:numCache>
            </c:numRef>
          </c:val>
          <c:extLst>
            <c:ext xmlns:c16="http://schemas.microsoft.com/office/drawing/2014/chart" uri="{C3380CC4-5D6E-409C-BE32-E72D297353CC}">
              <c16:uniqueId val="{00000001-C24A-4500-8B0F-45D750E194F5}"/>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'2.1'!$J$4:$J$7</c:f>
              <c:strCache>
                <c:ptCount val="4"/>
                <c:pt idx="0">
                  <c:v>неудовлетворительно</c:v>
                </c:pt>
                <c:pt idx="1">
                  <c:v>удовлетворительно</c:v>
                </c:pt>
                <c:pt idx="2">
                  <c:v>хорошо</c:v>
                </c:pt>
                <c:pt idx="3">
                  <c:v>отлично</c:v>
                </c:pt>
              </c:strCache>
            </c:strRef>
          </c:cat>
          <c:val>
            <c:numRef>
              <c:f>'2.1'!$K$4:$K$7</c:f>
              <c:numCache>
                <c:formatCode>General</c:formatCode>
                <c:ptCount val="4"/>
                <c:pt idx="0">
                  <c:v>3</c:v>
                </c:pt>
                <c:pt idx="1">
                  <c:v>27</c:v>
                </c:pt>
                <c:pt idx="2">
                  <c:v>172</c:v>
                </c:pt>
                <c:pt idx="3">
                  <c:v>941</c:v>
                </c:pt>
              </c:numCache>
            </c:numRef>
          </c:val>
          <c:extLst>
            <c:ext xmlns:c16="http://schemas.microsoft.com/office/drawing/2014/chart" uri="{C3380CC4-5D6E-409C-BE32-E72D297353CC}">
              <c16:uniqueId val="{00000000-E722-44FC-9C37-F8459B2A4E5B}"/>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'2.1'!$J$4:$J$7</c:f>
              <c:strCache>
                <c:ptCount val="4"/>
                <c:pt idx="0">
                  <c:v>неудовлетворительно</c:v>
                </c:pt>
                <c:pt idx="1">
                  <c:v>удовлетворительно</c:v>
                </c:pt>
                <c:pt idx="2">
                  <c:v>хорошо</c:v>
                </c:pt>
                <c:pt idx="3">
                  <c:v>отлично</c:v>
                </c:pt>
              </c:strCache>
            </c:strRef>
          </c:cat>
          <c:val>
            <c:numRef>
              <c:f>'2.1'!$L$4:$L$7</c:f>
              <c:numCache>
                <c:formatCode>0.00</c:formatCode>
                <c:ptCount val="4"/>
                <c:pt idx="0">
                  <c:v>0.26246719160104987</c:v>
                </c:pt>
                <c:pt idx="1">
                  <c:v>2.3622047244094486</c:v>
                </c:pt>
                <c:pt idx="2">
                  <c:v>15.048118985126861</c:v>
                </c:pt>
                <c:pt idx="3">
                  <c:v>82.327209098862639</c:v>
                </c:pt>
              </c:numCache>
            </c:numRef>
          </c:val>
          <c:extLst>
            <c:ext xmlns:c16="http://schemas.microsoft.com/office/drawing/2014/chart" uri="{C3380CC4-5D6E-409C-BE32-E72D297353CC}">
              <c16:uniqueId val="{00000001-E722-44FC-9C37-F8459B2A4E5B}"/>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'кол-во организаций'!$G$89:$N$89</c:f>
              <c:strCache>
                <c:ptCount val="8"/>
                <c:pt idx="0">
                  <c:v>НОШ</c:v>
                </c:pt>
                <c:pt idx="1">
                  <c:v>ООШ</c:v>
                </c:pt>
                <c:pt idx="2">
                  <c:v>СОШ</c:v>
                </c:pt>
                <c:pt idx="3">
                  <c:v>Вечерние школы</c:v>
                </c:pt>
                <c:pt idx="4">
                  <c:v>Школы-интернаты</c:v>
                </c:pt>
                <c:pt idx="5">
                  <c:v>Гимназии</c:v>
                </c:pt>
                <c:pt idx="6">
                  <c:v>Лицеи</c:v>
                </c:pt>
                <c:pt idx="7">
                  <c:v>СКОШИ</c:v>
                </c:pt>
              </c:strCache>
            </c:strRef>
          </c:cat>
          <c:val>
            <c:numRef>
              <c:f>'кол-во организаций'!$G$90:$N$90</c:f>
              <c:numCache>
                <c:formatCode>General</c:formatCode>
                <c:ptCount val="8"/>
                <c:pt idx="0">
                  <c:v>23</c:v>
                </c:pt>
                <c:pt idx="1">
                  <c:v>108</c:v>
                </c:pt>
                <c:pt idx="2">
                  <c:v>748</c:v>
                </c:pt>
                <c:pt idx="3">
                  <c:v>13</c:v>
                </c:pt>
                <c:pt idx="4">
                  <c:v>6</c:v>
                </c:pt>
                <c:pt idx="5">
                  <c:v>41</c:v>
                </c:pt>
                <c:pt idx="6">
                  <c:v>29</c:v>
                </c:pt>
                <c:pt idx="7">
                  <c:v>1</c:v>
                </c:pt>
              </c:numCache>
            </c:numRef>
          </c:val>
          <c:extLst>
            <c:ext xmlns:c16="http://schemas.microsoft.com/office/drawing/2014/chart" uri="{C3380CC4-5D6E-409C-BE32-E72D297353CC}">
              <c16:uniqueId val="{00000000-BE1E-4717-AD01-0BF31E4B0C57}"/>
            </c:ext>
          </c:extLst>
        </c:ser>
        <c:dLbls>
          <c:dLblPos val="outEnd"/>
          <c:showLegendKey val="0"/>
          <c:showVal val="1"/>
          <c:showCatName val="0"/>
          <c:showSerName val="0"/>
          <c:showPercent val="0"/>
          <c:showBubbleSize val="0"/>
        </c:dLbls>
        <c:gapWidth val="150"/>
        <c:axId val="155315712"/>
        <c:axId val="123892800"/>
      </c:barChart>
      <c:catAx>
        <c:axId val="155315712"/>
        <c:scaling>
          <c:orientation val="minMax"/>
        </c:scaling>
        <c:delete val="0"/>
        <c:axPos val="b"/>
        <c:numFmt formatCode="General" sourceLinked="0"/>
        <c:majorTickMark val="out"/>
        <c:minorTickMark val="none"/>
        <c:tickLblPos val="nextTo"/>
        <c:crossAx val="123892800"/>
        <c:crosses val="autoZero"/>
        <c:auto val="1"/>
        <c:lblAlgn val="ctr"/>
        <c:lblOffset val="100"/>
        <c:noMultiLvlLbl val="0"/>
      </c:catAx>
      <c:valAx>
        <c:axId val="123892800"/>
        <c:scaling>
          <c:orientation val="minMax"/>
        </c:scaling>
        <c:delete val="0"/>
        <c:axPos val="l"/>
        <c:title>
          <c:tx>
            <c:rich>
              <a:bodyPr rot="-5400000" vert="horz"/>
              <a:lstStyle/>
              <a:p>
                <a:pPr>
                  <a:defRPr/>
                </a:pPr>
                <a:r>
                  <a:rPr lang="ru-RU"/>
                  <a:t>количество ОО,</a:t>
                </a:r>
                <a:r>
                  <a:rPr lang="ru-RU" baseline="0"/>
                  <a:t> шт.</a:t>
                </a:r>
                <a:endParaRPr lang="ru-RU"/>
              </a:p>
            </c:rich>
          </c:tx>
          <c:overlay val="0"/>
        </c:title>
        <c:numFmt formatCode="General" sourceLinked="1"/>
        <c:majorTickMark val="out"/>
        <c:minorTickMark val="none"/>
        <c:tickLblPos val="nextTo"/>
        <c:crossAx val="155315712"/>
        <c:crosses val="autoZero"/>
        <c:crossBetween val="between"/>
      </c:valAx>
    </c:plotArea>
    <c:plotVisOnly val="1"/>
    <c:dispBlanksAs val="gap"/>
    <c:showDLblsOverMax val="0"/>
  </c:chart>
  <c:spPr>
    <a:ln>
      <a:no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'2.2'!$J$4:$J$7</c:f>
              <c:strCache>
                <c:ptCount val="4"/>
                <c:pt idx="0">
                  <c:v>неудовлетворительно</c:v>
                </c:pt>
                <c:pt idx="1">
                  <c:v>удовлетворительно</c:v>
                </c:pt>
                <c:pt idx="2">
                  <c:v>хорошо</c:v>
                </c:pt>
                <c:pt idx="3">
                  <c:v>отлично</c:v>
                </c:pt>
              </c:strCache>
            </c:strRef>
          </c:cat>
          <c:val>
            <c:numRef>
              <c:f>'2.2'!$K$4:$K$7</c:f>
              <c:numCache>
                <c:formatCode>General</c:formatCode>
                <c:ptCount val="4"/>
                <c:pt idx="0">
                  <c:v>1</c:v>
                </c:pt>
                <c:pt idx="1">
                  <c:v>32</c:v>
                </c:pt>
                <c:pt idx="2">
                  <c:v>244</c:v>
                </c:pt>
                <c:pt idx="3">
                  <c:v>866</c:v>
                </c:pt>
              </c:numCache>
            </c:numRef>
          </c:val>
          <c:extLst>
            <c:ext xmlns:c16="http://schemas.microsoft.com/office/drawing/2014/chart" uri="{C3380CC4-5D6E-409C-BE32-E72D297353CC}">
              <c16:uniqueId val="{00000000-3BDA-4FAD-AD53-6D33F4ECD60D}"/>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'2.2'!$J$4:$J$7</c:f>
              <c:strCache>
                <c:ptCount val="4"/>
                <c:pt idx="0">
                  <c:v>неудовлетворительно</c:v>
                </c:pt>
                <c:pt idx="1">
                  <c:v>удовлетворительно</c:v>
                </c:pt>
                <c:pt idx="2">
                  <c:v>хорошо</c:v>
                </c:pt>
                <c:pt idx="3">
                  <c:v>отлично</c:v>
                </c:pt>
              </c:strCache>
            </c:strRef>
          </c:cat>
          <c:val>
            <c:numRef>
              <c:f>'2.2'!$L$4:$L$7</c:f>
              <c:numCache>
                <c:formatCode>0.00</c:formatCode>
                <c:ptCount val="4"/>
                <c:pt idx="0">
                  <c:v>8.7489063867016631E-2</c:v>
                </c:pt>
                <c:pt idx="1">
                  <c:v>2.7996500437445322</c:v>
                </c:pt>
                <c:pt idx="2">
                  <c:v>21.347331583552055</c:v>
                </c:pt>
                <c:pt idx="3">
                  <c:v>75.765529308836392</c:v>
                </c:pt>
              </c:numCache>
            </c:numRef>
          </c:val>
          <c:extLst>
            <c:ext xmlns:c16="http://schemas.microsoft.com/office/drawing/2014/chart" uri="{C3380CC4-5D6E-409C-BE32-E72D297353CC}">
              <c16:uniqueId val="{00000001-3BDA-4FAD-AD53-6D33F4ECD60D}"/>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'2.3'!$J$4:$J$7</c:f>
              <c:strCache>
                <c:ptCount val="4"/>
                <c:pt idx="0">
                  <c:v>неудовлетворительно</c:v>
                </c:pt>
                <c:pt idx="1">
                  <c:v>удовлетворительно</c:v>
                </c:pt>
                <c:pt idx="2">
                  <c:v>хорошо</c:v>
                </c:pt>
                <c:pt idx="3">
                  <c:v>отлично</c:v>
                </c:pt>
              </c:strCache>
            </c:strRef>
          </c:cat>
          <c:val>
            <c:numRef>
              <c:f>'2.3'!$K$4:$K$7</c:f>
              <c:numCache>
                <c:formatCode>General</c:formatCode>
                <c:ptCount val="4"/>
                <c:pt idx="0">
                  <c:v>16</c:v>
                </c:pt>
                <c:pt idx="1">
                  <c:v>103</c:v>
                </c:pt>
                <c:pt idx="2">
                  <c:v>505</c:v>
                </c:pt>
                <c:pt idx="3">
                  <c:v>519</c:v>
                </c:pt>
              </c:numCache>
            </c:numRef>
          </c:val>
          <c:extLst>
            <c:ext xmlns:c16="http://schemas.microsoft.com/office/drawing/2014/chart" uri="{C3380CC4-5D6E-409C-BE32-E72D297353CC}">
              <c16:uniqueId val="{00000000-4679-4273-AA6E-D6F63DEEDA19}"/>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'2.3'!$J$4:$J$7</c:f>
              <c:strCache>
                <c:ptCount val="4"/>
                <c:pt idx="0">
                  <c:v>неудовлетворительно</c:v>
                </c:pt>
                <c:pt idx="1">
                  <c:v>удовлетворительно</c:v>
                </c:pt>
                <c:pt idx="2">
                  <c:v>хорошо</c:v>
                </c:pt>
                <c:pt idx="3">
                  <c:v>отлично</c:v>
                </c:pt>
              </c:strCache>
            </c:strRef>
          </c:cat>
          <c:val>
            <c:numRef>
              <c:f>'2.3'!$L$4:$L$7</c:f>
              <c:numCache>
                <c:formatCode>0.00</c:formatCode>
                <c:ptCount val="4"/>
                <c:pt idx="0">
                  <c:v>1.3998250218722661</c:v>
                </c:pt>
                <c:pt idx="1">
                  <c:v>9.0113735783027114</c:v>
                </c:pt>
                <c:pt idx="2">
                  <c:v>44.181977252843396</c:v>
                </c:pt>
                <c:pt idx="3">
                  <c:v>45.406824146981627</c:v>
                </c:pt>
              </c:numCache>
            </c:numRef>
          </c:val>
          <c:extLst>
            <c:ext xmlns:c16="http://schemas.microsoft.com/office/drawing/2014/chart" uri="{C3380CC4-5D6E-409C-BE32-E72D297353CC}">
              <c16:uniqueId val="{00000001-4679-4273-AA6E-D6F63DEEDA19}"/>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'2.4'!$J$4:$J$7</c:f>
              <c:strCache>
                <c:ptCount val="4"/>
                <c:pt idx="0">
                  <c:v>неудовлетворительно</c:v>
                </c:pt>
                <c:pt idx="1">
                  <c:v>удовлетворительно</c:v>
                </c:pt>
                <c:pt idx="2">
                  <c:v>хорошо</c:v>
                </c:pt>
                <c:pt idx="3">
                  <c:v>отлично</c:v>
                </c:pt>
              </c:strCache>
            </c:strRef>
          </c:cat>
          <c:val>
            <c:numRef>
              <c:f>'2.4'!$K$4:$K$7</c:f>
              <c:numCache>
                <c:formatCode>General</c:formatCode>
                <c:ptCount val="4"/>
                <c:pt idx="0">
                  <c:v>51</c:v>
                </c:pt>
                <c:pt idx="1">
                  <c:v>116</c:v>
                </c:pt>
                <c:pt idx="2">
                  <c:v>459</c:v>
                </c:pt>
                <c:pt idx="3">
                  <c:v>517</c:v>
                </c:pt>
              </c:numCache>
            </c:numRef>
          </c:val>
          <c:extLst>
            <c:ext xmlns:c16="http://schemas.microsoft.com/office/drawing/2014/chart" uri="{C3380CC4-5D6E-409C-BE32-E72D297353CC}">
              <c16:uniqueId val="{00000000-419E-44D7-9435-BA07E6894520}"/>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'2.4'!$J$4:$J$7</c:f>
              <c:strCache>
                <c:ptCount val="4"/>
                <c:pt idx="0">
                  <c:v>неудовлетворительно</c:v>
                </c:pt>
                <c:pt idx="1">
                  <c:v>удовлетворительно</c:v>
                </c:pt>
                <c:pt idx="2">
                  <c:v>хорошо</c:v>
                </c:pt>
                <c:pt idx="3">
                  <c:v>отлично</c:v>
                </c:pt>
              </c:strCache>
            </c:strRef>
          </c:cat>
          <c:val>
            <c:numRef>
              <c:f>'2.4'!$L$4:$L$7</c:f>
              <c:numCache>
                <c:formatCode>0.00</c:formatCode>
                <c:ptCount val="4"/>
                <c:pt idx="0">
                  <c:v>4.4619422572178475</c:v>
                </c:pt>
                <c:pt idx="1">
                  <c:v>10.148731408573928</c:v>
                </c:pt>
                <c:pt idx="2">
                  <c:v>40.15748031496063</c:v>
                </c:pt>
                <c:pt idx="3">
                  <c:v>45.231846019247598</c:v>
                </c:pt>
              </c:numCache>
            </c:numRef>
          </c:val>
          <c:extLst>
            <c:ext xmlns:c16="http://schemas.microsoft.com/office/drawing/2014/chart" uri="{C3380CC4-5D6E-409C-BE32-E72D297353CC}">
              <c16:uniqueId val="{00000001-419E-44D7-9435-BA07E6894520}"/>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'2.5'!$J$4:$J$7</c:f>
              <c:strCache>
                <c:ptCount val="4"/>
                <c:pt idx="0">
                  <c:v>неудовлетворительно</c:v>
                </c:pt>
                <c:pt idx="1">
                  <c:v>удовлетворительно</c:v>
                </c:pt>
                <c:pt idx="2">
                  <c:v>хорошо</c:v>
                </c:pt>
                <c:pt idx="3">
                  <c:v>отлично</c:v>
                </c:pt>
              </c:strCache>
            </c:strRef>
          </c:cat>
          <c:val>
            <c:numRef>
              <c:f>'2.5'!$K$4:$K$7</c:f>
              <c:numCache>
                <c:formatCode>General</c:formatCode>
                <c:ptCount val="4"/>
                <c:pt idx="0">
                  <c:v>4</c:v>
                </c:pt>
                <c:pt idx="1">
                  <c:v>16</c:v>
                </c:pt>
                <c:pt idx="2">
                  <c:v>250</c:v>
                </c:pt>
                <c:pt idx="3">
                  <c:v>873</c:v>
                </c:pt>
              </c:numCache>
            </c:numRef>
          </c:val>
          <c:extLst>
            <c:ext xmlns:c16="http://schemas.microsoft.com/office/drawing/2014/chart" uri="{C3380CC4-5D6E-409C-BE32-E72D297353CC}">
              <c16:uniqueId val="{00000000-B4AB-4AFC-B15E-750E0E438710}"/>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'2.5'!$J$4:$J$7</c:f>
              <c:strCache>
                <c:ptCount val="4"/>
                <c:pt idx="0">
                  <c:v>неудовлетворительно</c:v>
                </c:pt>
                <c:pt idx="1">
                  <c:v>удовлетворительно</c:v>
                </c:pt>
                <c:pt idx="2">
                  <c:v>хорошо</c:v>
                </c:pt>
                <c:pt idx="3">
                  <c:v>отлично</c:v>
                </c:pt>
              </c:strCache>
            </c:strRef>
          </c:cat>
          <c:val>
            <c:numRef>
              <c:f>'2.5'!$L$4:$L$7</c:f>
              <c:numCache>
                <c:formatCode>0.00</c:formatCode>
                <c:ptCount val="4"/>
                <c:pt idx="0">
                  <c:v>0.34995625546806652</c:v>
                </c:pt>
                <c:pt idx="1">
                  <c:v>1.3998250218722661</c:v>
                </c:pt>
                <c:pt idx="2">
                  <c:v>21.872265966754156</c:v>
                </c:pt>
                <c:pt idx="3">
                  <c:v>76.377952755905511</c:v>
                </c:pt>
              </c:numCache>
            </c:numRef>
          </c:val>
          <c:extLst>
            <c:ext xmlns:c16="http://schemas.microsoft.com/office/drawing/2014/chart" uri="{C3380CC4-5D6E-409C-BE32-E72D297353CC}">
              <c16:uniqueId val="{00000001-B4AB-4AFC-B15E-750E0E438710}"/>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'2.6'!$J$4:$J$7</c:f>
              <c:strCache>
                <c:ptCount val="4"/>
                <c:pt idx="0">
                  <c:v>неудовлетворительно</c:v>
                </c:pt>
                <c:pt idx="1">
                  <c:v>удовлетворительно</c:v>
                </c:pt>
                <c:pt idx="2">
                  <c:v>хорошо</c:v>
                </c:pt>
                <c:pt idx="3">
                  <c:v>отлично</c:v>
                </c:pt>
              </c:strCache>
            </c:strRef>
          </c:cat>
          <c:val>
            <c:numRef>
              <c:f>'2.6'!$K$4:$K$7</c:f>
              <c:numCache>
                <c:formatCode>General</c:formatCode>
                <c:ptCount val="4"/>
                <c:pt idx="0">
                  <c:v>19</c:v>
                </c:pt>
                <c:pt idx="1">
                  <c:v>52</c:v>
                </c:pt>
                <c:pt idx="2">
                  <c:v>398</c:v>
                </c:pt>
                <c:pt idx="3">
                  <c:v>674</c:v>
                </c:pt>
              </c:numCache>
            </c:numRef>
          </c:val>
          <c:extLst>
            <c:ext xmlns:c16="http://schemas.microsoft.com/office/drawing/2014/chart" uri="{C3380CC4-5D6E-409C-BE32-E72D297353CC}">
              <c16:uniqueId val="{00000000-B03C-415A-971D-E82DD011BD5C}"/>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'2.6'!$J$4:$J$7</c:f>
              <c:strCache>
                <c:ptCount val="4"/>
                <c:pt idx="0">
                  <c:v>неудовлетворительно</c:v>
                </c:pt>
                <c:pt idx="1">
                  <c:v>удовлетворительно</c:v>
                </c:pt>
                <c:pt idx="2">
                  <c:v>хорошо</c:v>
                </c:pt>
                <c:pt idx="3">
                  <c:v>отлично</c:v>
                </c:pt>
              </c:strCache>
            </c:strRef>
          </c:cat>
          <c:val>
            <c:numRef>
              <c:f>'2.6'!$L$4:$L$7</c:f>
              <c:numCache>
                <c:formatCode>0.00</c:formatCode>
                <c:ptCount val="4"/>
                <c:pt idx="0">
                  <c:v>1.6622922134733158</c:v>
                </c:pt>
                <c:pt idx="1">
                  <c:v>4.5494313210848647</c:v>
                </c:pt>
                <c:pt idx="2">
                  <c:v>34.820647419072614</c:v>
                </c:pt>
                <c:pt idx="3">
                  <c:v>58.967629046369211</c:v>
                </c:pt>
              </c:numCache>
            </c:numRef>
          </c:val>
          <c:extLst>
            <c:ext xmlns:c16="http://schemas.microsoft.com/office/drawing/2014/chart" uri="{C3380CC4-5D6E-409C-BE32-E72D297353CC}">
              <c16:uniqueId val="{00000001-B03C-415A-971D-E82DD011BD5C}"/>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'2.7'!$J$4:$J$7</c:f>
              <c:strCache>
                <c:ptCount val="4"/>
                <c:pt idx="0">
                  <c:v>неудовлетворительно</c:v>
                </c:pt>
                <c:pt idx="1">
                  <c:v>удовлетворительно</c:v>
                </c:pt>
                <c:pt idx="2">
                  <c:v>хорошо</c:v>
                </c:pt>
                <c:pt idx="3">
                  <c:v>отлично</c:v>
                </c:pt>
              </c:strCache>
            </c:strRef>
          </c:cat>
          <c:val>
            <c:numRef>
              <c:f>'2.7'!$K$4:$K$7</c:f>
              <c:numCache>
                <c:formatCode>General</c:formatCode>
                <c:ptCount val="4"/>
                <c:pt idx="0">
                  <c:v>22</c:v>
                </c:pt>
                <c:pt idx="1">
                  <c:v>120</c:v>
                </c:pt>
                <c:pt idx="2">
                  <c:v>580</c:v>
                </c:pt>
                <c:pt idx="3">
                  <c:v>421</c:v>
                </c:pt>
              </c:numCache>
            </c:numRef>
          </c:val>
          <c:extLst>
            <c:ext xmlns:c16="http://schemas.microsoft.com/office/drawing/2014/chart" uri="{C3380CC4-5D6E-409C-BE32-E72D297353CC}">
              <c16:uniqueId val="{00000000-063D-46F1-9593-C40E40B06CE3}"/>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'2.7'!$J$4:$J$7</c:f>
              <c:strCache>
                <c:ptCount val="4"/>
                <c:pt idx="0">
                  <c:v>неудовлетворительно</c:v>
                </c:pt>
                <c:pt idx="1">
                  <c:v>удовлетворительно</c:v>
                </c:pt>
                <c:pt idx="2">
                  <c:v>хорошо</c:v>
                </c:pt>
                <c:pt idx="3">
                  <c:v>отлично</c:v>
                </c:pt>
              </c:strCache>
            </c:strRef>
          </c:cat>
          <c:val>
            <c:numRef>
              <c:f>'2.7'!$L$4:$L$7</c:f>
              <c:numCache>
                <c:formatCode>0.00</c:formatCode>
                <c:ptCount val="4"/>
                <c:pt idx="0">
                  <c:v>1.9247594050743655</c:v>
                </c:pt>
                <c:pt idx="1">
                  <c:v>10.498687664041995</c:v>
                </c:pt>
                <c:pt idx="2">
                  <c:v>50.743657042869636</c:v>
                </c:pt>
                <c:pt idx="3">
                  <c:v>36.832895888014001</c:v>
                </c:pt>
              </c:numCache>
            </c:numRef>
          </c:val>
          <c:extLst>
            <c:ext xmlns:c16="http://schemas.microsoft.com/office/drawing/2014/chart" uri="{C3380CC4-5D6E-409C-BE32-E72D297353CC}">
              <c16:uniqueId val="{00000001-063D-46F1-9593-C40E40B06CE3}"/>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'3.1'!$J$4:$J$7</c:f>
              <c:strCache>
                <c:ptCount val="4"/>
                <c:pt idx="0">
                  <c:v>неудовлетворительно</c:v>
                </c:pt>
                <c:pt idx="1">
                  <c:v>удовлетворительно</c:v>
                </c:pt>
                <c:pt idx="2">
                  <c:v>хорошо</c:v>
                </c:pt>
                <c:pt idx="3">
                  <c:v>отлично</c:v>
                </c:pt>
              </c:strCache>
            </c:strRef>
          </c:cat>
          <c:val>
            <c:numRef>
              <c:f>'3.1'!$K$4:$K$7</c:f>
              <c:numCache>
                <c:formatCode>General</c:formatCode>
                <c:ptCount val="4"/>
                <c:pt idx="0">
                  <c:v>3</c:v>
                </c:pt>
                <c:pt idx="1">
                  <c:v>14</c:v>
                </c:pt>
                <c:pt idx="2">
                  <c:v>160</c:v>
                </c:pt>
                <c:pt idx="3">
                  <c:v>966</c:v>
                </c:pt>
              </c:numCache>
            </c:numRef>
          </c:val>
          <c:extLst>
            <c:ext xmlns:c16="http://schemas.microsoft.com/office/drawing/2014/chart" uri="{C3380CC4-5D6E-409C-BE32-E72D297353CC}">
              <c16:uniqueId val="{00000000-FDD7-4D9B-B4A6-5643A8296C88}"/>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'3.1'!$J$4:$J$7</c:f>
              <c:strCache>
                <c:ptCount val="4"/>
                <c:pt idx="0">
                  <c:v>неудовлетворительно</c:v>
                </c:pt>
                <c:pt idx="1">
                  <c:v>удовлетворительно</c:v>
                </c:pt>
                <c:pt idx="2">
                  <c:v>хорошо</c:v>
                </c:pt>
                <c:pt idx="3">
                  <c:v>отлично</c:v>
                </c:pt>
              </c:strCache>
            </c:strRef>
          </c:cat>
          <c:val>
            <c:numRef>
              <c:f>'3.1'!$L$4:$L$7</c:f>
              <c:numCache>
                <c:formatCode>0.00</c:formatCode>
                <c:ptCount val="4"/>
                <c:pt idx="0">
                  <c:v>0.26246719160104987</c:v>
                </c:pt>
                <c:pt idx="1">
                  <c:v>1.2248468941382327</c:v>
                </c:pt>
                <c:pt idx="2">
                  <c:v>13.99825021872266</c:v>
                </c:pt>
                <c:pt idx="3">
                  <c:v>84.514435695538054</c:v>
                </c:pt>
              </c:numCache>
            </c:numRef>
          </c:val>
          <c:extLst>
            <c:ext xmlns:c16="http://schemas.microsoft.com/office/drawing/2014/chart" uri="{C3380CC4-5D6E-409C-BE32-E72D297353CC}">
              <c16:uniqueId val="{00000001-FDD7-4D9B-B4A6-5643A8296C88}"/>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'3.2'!$J$4:$J$7</c:f>
              <c:strCache>
                <c:ptCount val="4"/>
                <c:pt idx="0">
                  <c:v>неудовлетворительно</c:v>
                </c:pt>
                <c:pt idx="1">
                  <c:v>удовлетворительно</c:v>
                </c:pt>
                <c:pt idx="2">
                  <c:v>хорошо</c:v>
                </c:pt>
                <c:pt idx="3">
                  <c:v>отлично</c:v>
                </c:pt>
              </c:strCache>
            </c:strRef>
          </c:cat>
          <c:val>
            <c:numRef>
              <c:f>'3.2'!$K$4:$K$7</c:f>
              <c:numCache>
                <c:formatCode>General</c:formatCode>
                <c:ptCount val="4"/>
                <c:pt idx="0">
                  <c:v>1</c:v>
                </c:pt>
                <c:pt idx="1">
                  <c:v>5</c:v>
                </c:pt>
                <c:pt idx="2">
                  <c:v>103</c:v>
                </c:pt>
                <c:pt idx="3">
                  <c:v>1034</c:v>
                </c:pt>
              </c:numCache>
            </c:numRef>
          </c:val>
          <c:extLst>
            <c:ext xmlns:c16="http://schemas.microsoft.com/office/drawing/2014/chart" uri="{C3380CC4-5D6E-409C-BE32-E72D297353CC}">
              <c16:uniqueId val="{00000000-69CA-4776-9452-F97F33DF9674}"/>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'3.2'!$J$4:$J$7</c:f>
              <c:strCache>
                <c:ptCount val="4"/>
                <c:pt idx="0">
                  <c:v>неудовлетворительно</c:v>
                </c:pt>
                <c:pt idx="1">
                  <c:v>удовлетворительно</c:v>
                </c:pt>
                <c:pt idx="2">
                  <c:v>хорошо</c:v>
                </c:pt>
                <c:pt idx="3">
                  <c:v>отлично</c:v>
                </c:pt>
              </c:strCache>
            </c:strRef>
          </c:cat>
          <c:val>
            <c:numRef>
              <c:f>'3.2'!$L$4:$L$7</c:f>
              <c:numCache>
                <c:formatCode>0.00</c:formatCode>
                <c:ptCount val="4"/>
                <c:pt idx="0">
                  <c:v>8.7489063867016631E-2</c:v>
                </c:pt>
                <c:pt idx="1">
                  <c:v>0.43744531933508313</c:v>
                </c:pt>
                <c:pt idx="2">
                  <c:v>9.0113735783027114</c:v>
                </c:pt>
                <c:pt idx="3">
                  <c:v>90.463692038495196</c:v>
                </c:pt>
              </c:numCache>
            </c:numRef>
          </c:val>
          <c:extLst>
            <c:ext xmlns:c16="http://schemas.microsoft.com/office/drawing/2014/chart" uri="{C3380CC4-5D6E-409C-BE32-E72D297353CC}">
              <c16:uniqueId val="{00000001-69CA-4776-9452-F97F33DF9674}"/>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'4.1'!$J$4:$J$7</c:f>
              <c:strCache>
                <c:ptCount val="4"/>
                <c:pt idx="0">
                  <c:v>неудовлетворительно</c:v>
                </c:pt>
                <c:pt idx="1">
                  <c:v>удовлетворительно</c:v>
                </c:pt>
                <c:pt idx="2">
                  <c:v>хорошо</c:v>
                </c:pt>
                <c:pt idx="3">
                  <c:v>отлично</c:v>
                </c:pt>
              </c:strCache>
            </c:strRef>
          </c:cat>
          <c:val>
            <c:numRef>
              <c:f>'4.1'!$K$4:$K$7</c:f>
              <c:numCache>
                <c:formatCode>General</c:formatCode>
                <c:ptCount val="4"/>
                <c:pt idx="0">
                  <c:v>5</c:v>
                </c:pt>
                <c:pt idx="1">
                  <c:v>32</c:v>
                </c:pt>
                <c:pt idx="2">
                  <c:v>492</c:v>
                </c:pt>
                <c:pt idx="3">
                  <c:v>614</c:v>
                </c:pt>
              </c:numCache>
            </c:numRef>
          </c:val>
          <c:extLst>
            <c:ext xmlns:c16="http://schemas.microsoft.com/office/drawing/2014/chart" uri="{C3380CC4-5D6E-409C-BE32-E72D297353CC}">
              <c16:uniqueId val="{00000000-ABC9-4CC4-BE48-FDD29FE53320}"/>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'4.1'!$J$4:$J$7</c:f>
              <c:strCache>
                <c:ptCount val="4"/>
                <c:pt idx="0">
                  <c:v>неудовлетворительно</c:v>
                </c:pt>
                <c:pt idx="1">
                  <c:v>удовлетворительно</c:v>
                </c:pt>
                <c:pt idx="2">
                  <c:v>хорошо</c:v>
                </c:pt>
                <c:pt idx="3">
                  <c:v>отлично</c:v>
                </c:pt>
              </c:strCache>
            </c:strRef>
          </c:cat>
          <c:val>
            <c:numRef>
              <c:f>'4.1'!$L$4:$L$7</c:f>
              <c:numCache>
                <c:formatCode>0.00</c:formatCode>
                <c:ptCount val="4"/>
                <c:pt idx="0">
                  <c:v>0.43744531933508313</c:v>
                </c:pt>
                <c:pt idx="1">
                  <c:v>2.7996500437445322</c:v>
                </c:pt>
                <c:pt idx="2">
                  <c:v>43.044619422572175</c:v>
                </c:pt>
                <c:pt idx="3">
                  <c:v>53.718285214348207</c:v>
                </c:pt>
              </c:numCache>
            </c:numRef>
          </c:val>
          <c:extLst>
            <c:ext xmlns:c16="http://schemas.microsoft.com/office/drawing/2014/chart" uri="{C3380CC4-5D6E-409C-BE32-E72D297353CC}">
              <c16:uniqueId val="{00000001-ABC9-4CC4-BE48-FDD29FE53320}"/>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'4.2'!$J$4:$J$7</c:f>
              <c:strCache>
                <c:ptCount val="4"/>
                <c:pt idx="0">
                  <c:v>неудовлетворительно</c:v>
                </c:pt>
                <c:pt idx="1">
                  <c:v>удовлетворительно</c:v>
                </c:pt>
                <c:pt idx="2">
                  <c:v>хорошо</c:v>
                </c:pt>
                <c:pt idx="3">
                  <c:v>отлично</c:v>
                </c:pt>
              </c:strCache>
            </c:strRef>
          </c:cat>
          <c:val>
            <c:numRef>
              <c:f>'4.2'!$K$4:$K$7</c:f>
              <c:numCache>
                <c:formatCode>General</c:formatCode>
                <c:ptCount val="4"/>
                <c:pt idx="0">
                  <c:v>4</c:v>
                </c:pt>
                <c:pt idx="1">
                  <c:v>10</c:v>
                </c:pt>
                <c:pt idx="2">
                  <c:v>240</c:v>
                </c:pt>
                <c:pt idx="3">
                  <c:v>889</c:v>
                </c:pt>
              </c:numCache>
            </c:numRef>
          </c:val>
          <c:extLst>
            <c:ext xmlns:c16="http://schemas.microsoft.com/office/drawing/2014/chart" uri="{C3380CC4-5D6E-409C-BE32-E72D297353CC}">
              <c16:uniqueId val="{00000000-53FC-4F60-977D-FB4B72605BDB}"/>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'4.2'!$J$4:$J$7</c:f>
              <c:strCache>
                <c:ptCount val="4"/>
                <c:pt idx="0">
                  <c:v>неудовлетворительно</c:v>
                </c:pt>
                <c:pt idx="1">
                  <c:v>удовлетворительно</c:v>
                </c:pt>
                <c:pt idx="2">
                  <c:v>хорошо</c:v>
                </c:pt>
                <c:pt idx="3">
                  <c:v>отлично</c:v>
                </c:pt>
              </c:strCache>
            </c:strRef>
          </c:cat>
          <c:val>
            <c:numRef>
              <c:f>'4.2'!$L$4:$L$7</c:f>
              <c:numCache>
                <c:formatCode>0.00</c:formatCode>
                <c:ptCount val="4"/>
                <c:pt idx="0">
                  <c:v>0.34995625546806652</c:v>
                </c:pt>
                <c:pt idx="1">
                  <c:v>0.87489063867016625</c:v>
                </c:pt>
                <c:pt idx="2">
                  <c:v>20.99737532808399</c:v>
                </c:pt>
                <c:pt idx="3">
                  <c:v>77.777777777777786</c:v>
                </c:pt>
              </c:numCache>
            </c:numRef>
          </c:val>
          <c:extLst>
            <c:ext xmlns:c16="http://schemas.microsoft.com/office/drawing/2014/chart" uri="{C3380CC4-5D6E-409C-BE32-E72D297353CC}">
              <c16:uniqueId val="{00000001-53FC-4F60-977D-FB4B72605BDB}"/>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'1'!$L$3</c:f>
              <c:strCache>
                <c:ptCount val="1"/>
                <c:pt idx="0">
                  <c:v>неудовлетворительно</c:v>
                </c:pt>
              </c:strCache>
            </c:strRef>
          </c:tx>
          <c:invertIfNegative val="0"/>
          <c:cat>
            <c:strRef>
              <c:f>'1'!$M$2:$N$2</c:f>
              <c:strCache>
                <c:ptCount val="2"/>
                <c:pt idx="0">
                  <c:v>2017г.</c:v>
                </c:pt>
                <c:pt idx="1">
                  <c:v>2018г.</c:v>
                </c:pt>
              </c:strCache>
            </c:strRef>
          </c:cat>
          <c:val>
            <c:numRef>
              <c:f>'1'!$M$3:$N$3</c:f>
              <c:numCache>
                <c:formatCode>General</c:formatCode>
                <c:ptCount val="2"/>
                <c:pt idx="0">
                  <c:v>2</c:v>
                </c:pt>
                <c:pt idx="1">
                  <c:v>1</c:v>
                </c:pt>
              </c:numCache>
            </c:numRef>
          </c:val>
          <c:extLst>
            <c:ext xmlns:c16="http://schemas.microsoft.com/office/drawing/2014/chart" uri="{C3380CC4-5D6E-409C-BE32-E72D297353CC}">
              <c16:uniqueId val="{00000000-BE72-4D91-BD77-A0FE46CE3A48}"/>
            </c:ext>
          </c:extLst>
        </c:ser>
        <c:ser>
          <c:idx val="1"/>
          <c:order val="1"/>
          <c:tx>
            <c:strRef>
              <c:f>'1'!$L$4</c:f>
              <c:strCache>
                <c:ptCount val="1"/>
                <c:pt idx="0">
                  <c:v>удовлетворительно</c:v>
                </c:pt>
              </c:strCache>
            </c:strRef>
          </c:tx>
          <c:invertIfNegative val="0"/>
          <c:cat>
            <c:strRef>
              <c:f>'1'!$M$2:$N$2</c:f>
              <c:strCache>
                <c:ptCount val="2"/>
                <c:pt idx="0">
                  <c:v>2017г.</c:v>
                </c:pt>
                <c:pt idx="1">
                  <c:v>2018г.</c:v>
                </c:pt>
              </c:strCache>
            </c:strRef>
          </c:cat>
          <c:val>
            <c:numRef>
              <c:f>'1'!$M$4:$N$4</c:f>
              <c:numCache>
                <c:formatCode>General</c:formatCode>
                <c:ptCount val="2"/>
                <c:pt idx="0">
                  <c:v>3</c:v>
                </c:pt>
                <c:pt idx="1">
                  <c:v>0</c:v>
                </c:pt>
              </c:numCache>
            </c:numRef>
          </c:val>
          <c:extLst>
            <c:ext xmlns:c16="http://schemas.microsoft.com/office/drawing/2014/chart" uri="{C3380CC4-5D6E-409C-BE32-E72D297353CC}">
              <c16:uniqueId val="{00000001-BE72-4D91-BD77-A0FE46CE3A48}"/>
            </c:ext>
          </c:extLst>
        </c:ser>
        <c:ser>
          <c:idx val="2"/>
          <c:order val="2"/>
          <c:tx>
            <c:strRef>
              <c:f>'1'!$L$5</c:f>
              <c:strCache>
                <c:ptCount val="1"/>
                <c:pt idx="0">
                  <c:v>хорошо</c:v>
                </c:pt>
              </c:strCache>
            </c:strRef>
          </c:tx>
          <c:invertIfNegative val="0"/>
          <c:cat>
            <c:strRef>
              <c:f>'1'!$M$2:$N$2</c:f>
              <c:strCache>
                <c:ptCount val="2"/>
                <c:pt idx="0">
                  <c:v>2017г.</c:v>
                </c:pt>
                <c:pt idx="1">
                  <c:v>2018г.</c:v>
                </c:pt>
              </c:strCache>
            </c:strRef>
          </c:cat>
          <c:val>
            <c:numRef>
              <c:f>'1'!$M$5:$N$5</c:f>
              <c:numCache>
                <c:formatCode>General</c:formatCode>
                <c:ptCount val="2"/>
                <c:pt idx="0">
                  <c:v>30</c:v>
                </c:pt>
                <c:pt idx="1">
                  <c:v>125</c:v>
                </c:pt>
              </c:numCache>
            </c:numRef>
          </c:val>
          <c:extLst>
            <c:ext xmlns:c16="http://schemas.microsoft.com/office/drawing/2014/chart" uri="{C3380CC4-5D6E-409C-BE32-E72D297353CC}">
              <c16:uniqueId val="{00000002-BE72-4D91-BD77-A0FE46CE3A48}"/>
            </c:ext>
          </c:extLst>
        </c:ser>
        <c:ser>
          <c:idx val="3"/>
          <c:order val="3"/>
          <c:tx>
            <c:strRef>
              <c:f>'1'!$L$6</c:f>
              <c:strCache>
                <c:ptCount val="1"/>
                <c:pt idx="0">
                  <c:v>отлично</c:v>
                </c:pt>
              </c:strCache>
            </c:strRef>
          </c:tx>
          <c:invertIfNegative val="0"/>
          <c:cat>
            <c:strRef>
              <c:f>'1'!$M$2:$N$2</c:f>
              <c:strCache>
                <c:ptCount val="2"/>
                <c:pt idx="0">
                  <c:v>2017г.</c:v>
                </c:pt>
                <c:pt idx="1">
                  <c:v>2018г.</c:v>
                </c:pt>
              </c:strCache>
            </c:strRef>
          </c:cat>
          <c:val>
            <c:numRef>
              <c:f>'1'!$M$6:$N$6</c:f>
              <c:numCache>
                <c:formatCode>General</c:formatCode>
                <c:ptCount val="2"/>
                <c:pt idx="0">
                  <c:v>109</c:v>
                </c:pt>
                <c:pt idx="1">
                  <c:v>18</c:v>
                </c:pt>
              </c:numCache>
            </c:numRef>
          </c:val>
          <c:extLst>
            <c:ext xmlns:c16="http://schemas.microsoft.com/office/drawing/2014/chart" uri="{C3380CC4-5D6E-409C-BE32-E72D297353CC}">
              <c16:uniqueId val="{00000003-BE72-4D91-BD77-A0FE46CE3A48}"/>
            </c:ext>
          </c:extLst>
        </c:ser>
        <c:dLbls>
          <c:showLegendKey val="0"/>
          <c:showVal val="0"/>
          <c:showCatName val="0"/>
          <c:showSerName val="0"/>
          <c:showPercent val="0"/>
          <c:showBubbleSize val="0"/>
        </c:dLbls>
        <c:gapWidth val="150"/>
        <c:overlap val="100"/>
        <c:axId val="155312128"/>
        <c:axId val="123894528"/>
      </c:barChart>
      <c:catAx>
        <c:axId val="155312128"/>
        <c:scaling>
          <c:orientation val="minMax"/>
        </c:scaling>
        <c:delete val="0"/>
        <c:axPos val="b"/>
        <c:numFmt formatCode="General" sourceLinked="0"/>
        <c:majorTickMark val="out"/>
        <c:minorTickMark val="none"/>
        <c:tickLblPos val="nextTo"/>
        <c:crossAx val="123894528"/>
        <c:crosses val="autoZero"/>
        <c:auto val="1"/>
        <c:lblAlgn val="ctr"/>
        <c:lblOffset val="100"/>
        <c:noMultiLvlLbl val="0"/>
      </c:catAx>
      <c:valAx>
        <c:axId val="123894528"/>
        <c:scaling>
          <c:orientation val="minMax"/>
        </c:scaling>
        <c:delete val="0"/>
        <c:axPos val="l"/>
        <c:title>
          <c:tx>
            <c:rich>
              <a:bodyPr rot="-5400000" vert="horz"/>
              <a:lstStyle/>
              <a:p>
                <a:pPr>
                  <a:defRPr/>
                </a:pPr>
                <a:r>
                  <a:rPr lang="ru-RU"/>
                  <a:t>количество организаций</a:t>
                </a:r>
              </a:p>
            </c:rich>
          </c:tx>
          <c:overlay val="0"/>
        </c:title>
        <c:numFmt formatCode="General" sourceLinked="1"/>
        <c:majorTickMark val="out"/>
        <c:minorTickMark val="none"/>
        <c:tickLblPos val="nextTo"/>
        <c:crossAx val="15531212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'4.3'!$J$4:$J$7</c:f>
              <c:strCache>
                <c:ptCount val="4"/>
                <c:pt idx="0">
                  <c:v>неудовлетворительно</c:v>
                </c:pt>
                <c:pt idx="1">
                  <c:v>удовлетворительно</c:v>
                </c:pt>
                <c:pt idx="2">
                  <c:v>хорошо</c:v>
                </c:pt>
                <c:pt idx="3">
                  <c:v>отлично</c:v>
                </c:pt>
              </c:strCache>
            </c:strRef>
          </c:cat>
          <c:val>
            <c:numRef>
              <c:f>'4.3'!$K$4:$K$7</c:f>
              <c:numCache>
                <c:formatCode>General</c:formatCode>
                <c:ptCount val="4"/>
                <c:pt idx="0">
                  <c:v>8</c:v>
                </c:pt>
                <c:pt idx="1">
                  <c:v>12</c:v>
                </c:pt>
                <c:pt idx="2">
                  <c:v>253</c:v>
                </c:pt>
                <c:pt idx="3">
                  <c:v>870</c:v>
                </c:pt>
              </c:numCache>
            </c:numRef>
          </c:val>
          <c:extLst>
            <c:ext xmlns:c16="http://schemas.microsoft.com/office/drawing/2014/chart" uri="{C3380CC4-5D6E-409C-BE32-E72D297353CC}">
              <c16:uniqueId val="{00000000-0FC8-445E-AD35-4DE47200FAE6}"/>
            </c:ext>
          </c:extLst>
        </c:ser>
        <c:ser>
          <c:idx val="1"/>
          <c:order val="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'4.3'!$J$4:$J$7</c:f>
              <c:strCache>
                <c:ptCount val="4"/>
                <c:pt idx="0">
                  <c:v>неудовлетворительно</c:v>
                </c:pt>
                <c:pt idx="1">
                  <c:v>удовлетворительно</c:v>
                </c:pt>
                <c:pt idx="2">
                  <c:v>хорошо</c:v>
                </c:pt>
                <c:pt idx="3">
                  <c:v>отлично</c:v>
                </c:pt>
              </c:strCache>
            </c:strRef>
          </c:cat>
          <c:val>
            <c:numRef>
              <c:f>'4.3'!$L$4:$L$7</c:f>
              <c:numCache>
                <c:formatCode>0.00</c:formatCode>
                <c:ptCount val="4"/>
                <c:pt idx="0">
                  <c:v>0.69991251093613305</c:v>
                </c:pt>
                <c:pt idx="1">
                  <c:v>1.0498687664041995</c:v>
                </c:pt>
                <c:pt idx="2">
                  <c:v>22.134733158355203</c:v>
                </c:pt>
                <c:pt idx="3">
                  <c:v>76.115485564304464</c:v>
                </c:pt>
              </c:numCache>
            </c:numRef>
          </c:val>
          <c:extLst>
            <c:ext xmlns:c16="http://schemas.microsoft.com/office/drawing/2014/chart" uri="{C3380CC4-5D6E-409C-BE32-E72D297353CC}">
              <c16:uniqueId val="{00000001-0FC8-445E-AD35-4DE47200FAE6}"/>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'1.1.'!$K$4</c:f>
              <c:strCache>
                <c:ptCount val="1"/>
                <c:pt idx="0">
                  <c:v>неудовлетворительно</c:v>
                </c:pt>
              </c:strCache>
            </c:strRef>
          </c:tx>
          <c:invertIfNegative val="0"/>
          <c:cat>
            <c:strRef>
              <c:f>'1.1.'!$L$3:$M$3</c:f>
              <c:strCache>
                <c:ptCount val="2"/>
                <c:pt idx="0">
                  <c:v>2017г.</c:v>
                </c:pt>
                <c:pt idx="1">
                  <c:v>2018г.</c:v>
                </c:pt>
              </c:strCache>
            </c:strRef>
          </c:cat>
          <c:val>
            <c:numRef>
              <c:f>'1.1.'!$L$4:$M$4</c:f>
              <c:numCache>
                <c:formatCode>General</c:formatCode>
                <c:ptCount val="2"/>
                <c:pt idx="0">
                  <c:v>2</c:v>
                </c:pt>
                <c:pt idx="1">
                  <c:v>0</c:v>
                </c:pt>
              </c:numCache>
            </c:numRef>
          </c:val>
          <c:extLst>
            <c:ext xmlns:c16="http://schemas.microsoft.com/office/drawing/2014/chart" uri="{C3380CC4-5D6E-409C-BE32-E72D297353CC}">
              <c16:uniqueId val="{00000000-8EBC-4CC1-8F1A-C27311F5294A}"/>
            </c:ext>
          </c:extLst>
        </c:ser>
        <c:ser>
          <c:idx val="1"/>
          <c:order val="1"/>
          <c:tx>
            <c:strRef>
              <c:f>'1.1.'!$K$5</c:f>
              <c:strCache>
                <c:ptCount val="1"/>
                <c:pt idx="0">
                  <c:v>удовлетворительно</c:v>
                </c:pt>
              </c:strCache>
            </c:strRef>
          </c:tx>
          <c:invertIfNegative val="0"/>
          <c:cat>
            <c:strRef>
              <c:f>'1.1.'!$L$3:$M$3</c:f>
              <c:strCache>
                <c:ptCount val="2"/>
                <c:pt idx="0">
                  <c:v>2017г.</c:v>
                </c:pt>
                <c:pt idx="1">
                  <c:v>2018г.</c:v>
                </c:pt>
              </c:strCache>
            </c:strRef>
          </c:cat>
          <c:val>
            <c:numRef>
              <c:f>'1.1.'!$L$5:$M$5</c:f>
              <c:numCache>
                <c:formatCode>General</c:formatCode>
                <c:ptCount val="2"/>
                <c:pt idx="0">
                  <c:v>6</c:v>
                </c:pt>
                <c:pt idx="1">
                  <c:v>2</c:v>
                </c:pt>
              </c:numCache>
            </c:numRef>
          </c:val>
          <c:extLst>
            <c:ext xmlns:c16="http://schemas.microsoft.com/office/drawing/2014/chart" uri="{C3380CC4-5D6E-409C-BE32-E72D297353CC}">
              <c16:uniqueId val="{00000001-8EBC-4CC1-8F1A-C27311F5294A}"/>
            </c:ext>
          </c:extLst>
        </c:ser>
        <c:ser>
          <c:idx val="2"/>
          <c:order val="2"/>
          <c:tx>
            <c:strRef>
              <c:f>'1.1.'!$K$6</c:f>
              <c:strCache>
                <c:ptCount val="1"/>
                <c:pt idx="0">
                  <c:v>хорошо</c:v>
                </c:pt>
              </c:strCache>
            </c:strRef>
          </c:tx>
          <c:invertIfNegative val="0"/>
          <c:cat>
            <c:strRef>
              <c:f>'1.1.'!$L$3:$M$3</c:f>
              <c:strCache>
                <c:ptCount val="2"/>
                <c:pt idx="0">
                  <c:v>2017г.</c:v>
                </c:pt>
                <c:pt idx="1">
                  <c:v>2018г.</c:v>
                </c:pt>
              </c:strCache>
            </c:strRef>
          </c:cat>
          <c:val>
            <c:numRef>
              <c:f>'1.1.'!$L$6:$M$6</c:f>
              <c:numCache>
                <c:formatCode>General</c:formatCode>
                <c:ptCount val="2"/>
                <c:pt idx="0">
                  <c:v>5</c:v>
                </c:pt>
                <c:pt idx="1">
                  <c:v>5</c:v>
                </c:pt>
              </c:numCache>
            </c:numRef>
          </c:val>
          <c:extLst>
            <c:ext xmlns:c16="http://schemas.microsoft.com/office/drawing/2014/chart" uri="{C3380CC4-5D6E-409C-BE32-E72D297353CC}">
              <c16:uniqueId val="{00000002-8EBC-4CC1-8F1A-C27311F5294A}"/>
            </c:ext>
          </c:extLst>
        </c:ser>
        <c:ser>
          <c:idx val="3"/>
          <c:order val="3"/>
          <c:tx>
            <c:strRef>
              <c:f>'1.1.'!$K$7</c:f>
              <c:strCache>
                <c:ptCount val="1"/>
                <c:pt idx="0">
                  <c:v>отлично</c:v>
                </c:pt>
              </c:strCache>
            </c:strRef>
          </c:tx>
          <c:invertIfNegative val="0"/>
          <c:cat>
            <c:strRef>
              <c:f>'1.1.'!$L$3:$M$3</c:f>
              <c:strCache>
                <c:ptCount val="2"/>
                <c:pt idx="0">
                  <c:v>2017г.</c:v>
                </c:pt>
                <c:pt idx="1">
                  <c:v>2018г.</c:v>
                </c:pt>
              </c:strCache>
            </c:strRef>
          </c:cat>
          <c:val>
            <c:numRef>
              <c:f>'1.1.'!$L$7:$M$7</c:f>
              <c:numCache>
                <c:formatCode>General</c:formatCode>
                <c:ptCount val="2"/>
                <c:pt idx="0">
                  <c:v>131</c:v>
                </c:pt>
                <c:pt idx="1">
                  <c:v>137</c:v>
                </c:pt>
              </c:numCache>
            </c:numRef>
          </c:val>
          <c:extLst>
            <c:ext xmlns:c16="http://schemas.microsoft.com/office/drawing/2014/chart" uri="{C3380CC4-5D6E-409C-BE32-E72D297353CC}">
              <c16:uniqueId val="{00000003-8EBC-4CC1-8F1A-C27311F5294A}"/>
            </c:ext>
          </c:extLst>
        </c:ser>
        <c:dLbls>
          <c:showLegendKey val="0"/>
          <c:showVal val="0"/>
          <c:showCatName val="0"/>
          <c:showSerName val="0"/>
          <c:showPercent val="0"/>
          <c:showBubbleSize val="0"/>
        </c:dLbls>
        <c:gapWidth val="150"/>
        <c:overlap val="100"/>
        <c:axId val="155312640"/>
        <c:axId val="124207680"/>
      </c:barChart>
      <c:catAx>
        <c:axId val="155312640"/>
        <c:scaling>
          <c:orientation val="minMax"/>
        </c:scaling>
        <c:delete val="0"/>
        <c:axPos val="b"/>
        <c:numFmt formatCode="General" sourceLinked="0"/>
        <c:majorTickMark val="out"/>
        <c:minorTickMark val="none"/>
        <c:tickLblPos val="nextTo"/>
        <c:crossAx val="124207680"/>
        <c:crosses val="autoZero"/>
        <c:auto val="1"/>
        <c:lblAlgn val="ctr"/>
        <c:lblOffset val="100"/>
        <c:noMultiLvlLbl val="0"/>
      </c:catAx>
      <c:valAx>
        <c:axId val="124207680"/>
        <c:scaling>
          <c:orientation val="minMax"/>
        </c:scaling>
        <c:delete val="0"/>
        <c:axPos val="l"/>
        <c:numFmt formatCode="General" sourceLinked="1"/>
        <c:majorTickMark val="out"/>
        <c:minorTickMark val="none"/>
        <c:tickLblPos val="nextTo"/>
        <c:crossAx val="155312640"/>
        <c:crosses val="autoZero"/>
        <c:crossBetween val="between"/>
      </c:valAx>
    </c:plotArea>
    <c:legend>
      <c:legendPos val="r"/>
      <c:overlay val="0"/>
    </c:legend>
    <c:plotVisOnly val="1"/>
    <c:dispBlanksAs val="zero"/>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'1.2.'!$K$4</c:f>
              <c:strCache>
                <c:ptCount val="1"/>
                <c:pt idx="0">
                  <c:v>неудовлетворительно</c:v>
                </c:pt>
              </c:strCache>
            </c:strRef>
          </c:tx>
          <c:invertIfNegative val="0"/>
          <c:cat>
            <c:strRef>
              <c:f>'1.2.'!$L$3:$M$3</c:f>
              <c:strCache>
                <c:ptCount val="2"/>
                <c:pt idx="0">
                  <c:v>2017г.</c:v>
                </c:pt>
                <c:pt idx="1">
                  <c:v>2018г.</c:v>
                </c:pt>
              </c:strCache>
            </c:strRef>
          </c:cat>
          <c:val>
            <c:numRef>
              <c:f>'1.2.'!$L$4:$M$4</c:f>
              <c:numCache>
                <c:formatCode>General</c:formatCode>
                <c:ptCount val="2"/>
                <c:pt idx="0">
                  <c:v>2</c:v>
                </c:pt>
                <c:pt idx="1">
                  <c:v>1</c:v>
                </c:pt>
              </c:numCache>
            </c:numRef>
          </c:val>
          <c:extLst>
            <c:ext xmlns:c16="http://schemas.microsoft.com/office/drawing/2014/chart" uri="{C3380CC4-5D6E-409C-BE32-E72D297353CC}">
              <c16:uniqueId val="{00000000-8F5F-468E-9B64-F400F1810344}"/>
            </c:ext>
          </c:extLst>
        </c:ser>
        <c:ser>
          <c:idx val="1"/>
          <c:order val="1"/>
          <c:tx>
            <c:strRef>
              <c:f>'1.2.'!$K$5</c:f>
              <c:strCache>
                <c:ptCount val="1"/>
                <c:pt idx="0">
                  <c:v>удовлетворительно</c:v>
                </c:pt>
              </c:strCache>
            </c:strRef>
          </c:tx>
          <c:invertIfNegative val="0"/>
          <c:cat>
            <c:strRef>
              <c:f>'1.2.'!$L$3:$M$3</c:f>
              <c:strCache>
                <c:ptCount val="2"/>
                <c:pt idx="0">
                  <c:v>2017г.</c:v>
                </c:pt>
                <c:pt idx="1">
                  <c:v>2018г.</c:v>
                </c:pt>
              </c:strCache>
            </c:strRef>
          </c:cat>
          <c:val>
            <c:numRef>
              <c:f>'1.2.'!$L$5:$M$5</c:f>
              <c:numCache>
                <c:formatCode>General</c:formatCode>
                <c:ptCount val="2"/>
                <c:pt idx="0">
                  <c:v>7</c:v>
                </c:pt>
                <c:pt idx="1">
                  <c:v>3</c:v>
                </c:pt>
              </c:numCache>
            </c:numRef>
          </c:val>
          <c:extLst>
            <c:ext xmlns:c16="http://schemas.microsoft.com/office/drawing/2014/chart" uri="{C3380CC4-5D6E-409C-BE32-E72D297353CC}">
              <c16:uniqueId val="{00000001-8F5F-468E-9B64-F400F1810344}"/>
            </c:ext>
          </c:extLst>
        </c:ser>
        <c:ser>
          <c:idx val="2"/>
          <c:order val="2"/>
          <c:tx>
            <c:strRef>
              <c:f>'1.2.'!$K$6</c:f>
              <c:strCache>
                <c:ptCount val="1"/>
                <c:pt idx="0">
                  <c:v>хорошо</c:v>
                </c:pt>
              </c:strCache>
            </c:strRef>
          </c:tx>
          <c:invertIfNegative val="0"/>
          <c:cat>
            <c:strRef>
              <c:f>'1.2.'!$L$3:$M$3</c:f>
              <c:strCache>
                <c:ptCount val="2"/>
                <c:pt idx="0">
                  <c:v>2017г.</c:v>
                </c:pt>
                <c:pt idx="1">
                  <c:v>2018г.</c:v>
                </c:pt>
              </c:strCache>
            </c:strRef>
          </c:cat>
          <c:val>
            <c:numRef>
              <c:f>'1.2.'!$L$6:$M$6</c:f>
              <c:numCache>
                <c:formatCode>General</c:formatCode>
                <c:ptCount val="2"/>
                <c:pt idx="0">
                  <c:v>10</c:v>
                </c:pt>
                <c:pt idx="1">
                  <c:v>16</c:v>
                </c:pt>
              </c:numCache>
            </c:numRef>
          </c:val>
          <c:extLst>
            <c:ext xmlns:c16="http://schemas.microsoft.com/office/drawing/2014/chart" uri="{C3380CC4-5D6E-409C-BE32-E72D297353CC}">
              <c16:uniqueId val="{00000002-8F5F-468E-9B64-F400F1810344}"/>
            </c:ext>
          </c:extLst>
        </c:ser>
        <c:ser>
          <c:idx val="3"/>
          <c:order val="3"/>
          <c:tx>
            <c:strRef>
              <c:f>'1.2.'!$K$7</c:f>
              <c:strCache>
                <c:ptCount val="1"/>
                <c:pt idx="0">
                  <c:v>отлично</c:v>
                </c:pt>
              </c:strCache>
            </c:strRef>
          </c:tx>
          <c:invertIfNegative val="0"/>
          <c:cat>
            <c:strRef>
              <c:f>'1.2.'!$L$3:$M$3</c:f>
              <c:strCache>
                <c:ptCount val="2"/>
                <c:pt idx="0">
                  <c:v>2017г.</c:v>
                </c:pt>
                <c:pt idx="1">
                  <c:v>2018г.</c:v>
                </c:pt>
              </c:strCache>
            </c:strRef>
          </c:cat>
          <c:val>
            <c:numRef>
              <c:f>'1.2.'!$L$7:$M$7</c:f>
              <c:numCache>
                <c:formatCode>General</c:formatCode>
                <c:ptCount val="2"/>
                <c:pt idx="0">
                  <c:v>125</c:v>
                </c:pt>
                <c:pt idx="1">
                  <c:v>124</c:v>
                </c:pt>
              </c:numCache>
            </c:numRef>
          </c:val>
          <c:extLst>
            <c:ext xmlns:c16="http://schemas.microsoft.com/office/drawing/2014/chart" uri="{C3380CC4-5D6E-409C-BE32-E72D297353CC}">
              <c16:uniqueId val="{00000003-8F5F-468E-9B64-F400F1810344}"/>
            </c:ext>
          </c:extLst>
        </c:ser>
        <c:dLbls>
          <c:showLegendKey val="0"/>
          <c:showVal val="0"/>
          <c:showCatName val="0"/>
          <c:showSerName val="0"/>
          <c:showPercent val="0"/>
          <c:showBubbleSize val="0"/>
        </c:dLbls>
        <c:gapWidth val="150"/>
        <c:overlap val="100"/>
        <c:axId val="155313664"/>
        <c:axId val="124209408"/>
      </c:barChart>
      <c:catAx>
        <c:axId val="155313664"/>
        <c:scaling>
          <c:orientation val="minMax"/>
        </c:scaling>
        <c:delete val="0"/>
        <c:axPos val="b"/>
        <c:numFmt formatCode="General" sourceLinked="0"/>
        <c:majorTickMark val="out"/>
        <c:minorTickMark val="none"/>
        <c:tickLblPos val="nextTo"/>
        <c:crossAx val="124209408"/>
        <c:crosses val="autoZero"/>
        <c:auto val="1"/>
        <c:lblAlgn val="ctr"/>
        <c:lblOffset val="100"/>
        <c:noMultiLvlLbl val="0"/>
      </c:catAx>
      <c:valAx>
        <c:axId val="124209408"/>
        <c:scaling>
          <c:orientation val="minMax"/>
        </c:scaling>
        <c:delete val="0"/>
        <c:axPos val="l"/>
        <c:majorGridlines/>
        <c:numFmt formatCode="General" sourceLinked="1"/>
        <c:majorTickMark val="out"/>
        <c:minorTickMark val="none"/>
        <c:tickLblPos val="nextTo"/>
        <c:crossAx val="15531366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'1.3'!$K$4</c:f>
              <c:strCache>
                <c:ptCount val="1"/>
                <c:pt idx="0">
                  <c:v>неудовлетворительно</c:v>
                </c:pt>
              </c:strCache>
            </c:strRef>
          </c:tx>
          <c:invertIfNegative val="0"/>
          <c:cat>
            <c:strRef>
              <c:f>'1.3'!$L$3:$M$3</c:f>
              <c:strCache>
                <c:ptCount val="2"/>
                <c:pt idx="0">
                  <c:v>2017г.</c:v>
                </c:pt>
                <c:pt idx="1">
                  <c:v>2018г.</c:v>
                </c:pt>
              </c:strCache>
            </c:strRef>
          </c:cat>
          <c:val>
            <c:numRef>
              <c:f>'1.3'!$L$4:$M$4</c:f>
              <c:numCache>
                <c:formatCode>General</c:formatCode>
                <c:ptCount val="2"/>
                <c:pt idx="0">
                  <c:v>2</c:v>
                </c:pt>
                <c:pt idx="1">
                  <c:v>2</c:v>
                </c:pt>
              </c:numCache>
            </c:numRef>
          </c:val>
          <c:extLst>
            <c:ext xmlns:c16="http://schemas.microsoft.com/office/drawing/2014/chart" uri="{C3380CC4-5D6E-409C-BE32-E72D297353CC}">
              <c16:uniqueId val="{00000000-2D3D-4317-B58A-68293BA39380}"/>
            </c:ext>
          </c:extLst>
        </c:ser>
        <c:ser>
          <c:idx val="1"/>
          <c:order val="1"/>
          <c:tx>
            <c:strRef>
              <c:f>'1.3'!$K$5</c:f>
              <c:strCache>
                <c:ptCount val="1"/>
                <c:pt idx="0">
                  <c:v>удовлетворительно</c:v>
                </c:pt>
              </c:strCache>
            </c:strRef>
          </c:tx>
          <c:invertIfNegative val="0"/>
          <c:cat>
            <c:strRef>
              <c:f>'1.3'!$L$3:$M$3</c:f>
              <c:strCache>
                <c:ptCount val="2"/>
                <c:pt idx="0">
                  <c:v>2017г.</c:v>
                </c:pt>
                <c:pt idx="1">
                  <c:v>2018г.</c:v>
                </c:pt>
              </c:strCache>
            </c:strRef>
          </c:cat>
          <c:val>
            <c:numRef>
              <c:f>'1.3'!$L$5:$M$5</c:f>
              <c:numCache>
                <c:formatCode>General</c:formatCode>
                <c:ptCount val="2"/>
                <c:pt idx="0">
                  <c:v>4</c:v>
                </c:pt>
                <c:pt idx="1">
                  <c:v>31</c:v>
                </c:pt>
              </c:numCache>
            </c:numRef>
          </c:val>
          <c:extLst>
            <c:ext xmlns:c16="http://schemas.microsoft.com/office/drawing/2014/chart" uri="{C3380CC4-5D6E-409C-BE32-E72D297353CC}">
              <c16:uniqueId val="{00000001-2D3D-4317-B58A-68293BA39380}"/>
            </c:ext>
          </c:extLst>
        </c:ser>
        <c:ser>
          <c:idx val="2"/>
          <c:order val="2"/>
          <c:tx>
            <c:strRef>
              <c:f>'1.3'!$K$6</c:f>
              <c:strCache>
                <c:ptCount val="1"/>
                <c:pt idx="0">
                  <c:v>хорошо</c:v>
                </c:pt>
              </c:strCache>
            </c:strRef>
          </c:tx>
          <c:invertIfNegative val="0"/>
          <c:cat>
            <c:strRef>
              <c:f>'1.3'!$L$3:$M$3</c:f>
              <c:strCache>
                <c:ptCount val="2"/>
                <c:pt idx="0">
                  <c:v>2017г.</c:v>
                </c:pt>
                <c:pt idx="1">
                  <c:v>2018г.</c:v>
                </c:pt>
              </c:strCache>
            </c:strRef>
          </c:cat>
          <c:val>
            <c:numRef>
              <c:f>'1.3'!$L$6:$M$6</c:f>
              <c:numCache>
                <c:formatCode>General</c:formatCode>
                <c:ptCount val="2"/>
                <c:pt idx="0">
                  <c:v>24</c:v>
                </c:pt>
                <c:pt idx="1">
                  <c:v>104</c:v>
                </c:pt>
              </c:numCache>
            </c:numRef>
          </c:val>
          <c:extLst>
            <c:ext xmlns:c16="http://schemas.microsoft.com/office/drawing/2014/chart" uri="{C3380CC4-5D6E-409C-BE32-E72D297353CC}">
              <c16:uniqueId val="{00000002-2D3D-4317-B58A-68293BA39380}"/>
            </c:ext>
          </c:extLst>
        </c:ser>
        <c:ser>
          <c:idx val="3"/>
          <c:order val="3"/>
          <c:tx>
            <c:strRef>
              <c:f>'1.3'!$K$7</c:f>
              <c:strCache>
                <c:ptCount val="1"/>
                <c:pt idx="0">
                  <c:v>отлично</c:v>
                </c:pt>
              </c:strCache>
            </c:strRef>
          </c:tx>
          <c:invertIfNegative val="0"/>
          <c:cat>
            <c:strRef>
              <c:f>'1.3'!$L$3:$M$3</c:f>
              <c:strCache>
                <c:ptCount val="2"/>
                <c:pt idx="0">
                  <c:v>2017г.</c:v>
                </c:pt>
                <c:pt idx="1">
                  <c:v>2018г.</c:v>
                </c:pt>
              </c:strCache>
            </c:strRef>
          </c:cat>
          <c:val>
            <c:numRef>
              <c:f>'1.3'!$L$7:$M$7</c:f>
              <c:numCache>
                <c:formatCode>General</c:formatCode>
                <c:ptCount val="2"/>
                <c:pt idx="0">
                  <c:v>114</c:v>
                </c:pt>
                <c:pt idx="1">
                  <c:v>7</c:v>
                </c:pt>
              </c:numCache>
            </c:numRef>
          </c:val>
          <c:extLst>
            <c:ext xmlns:c16="http://schemas.microsoft.com/office/drawing/2014/chart" uri="{C3380CC4-5D6E-409C-BE32-E72D297353CC}">
              <c16:uniqueId val="{00000003-2D3D-4317-B58A-68293BA39380}"/>
            </c:ext>
          </c:extLst>
        </c:ser>
        <c:dLbls>
          <c:showLegendKey val="0"/>
          <c:showVal val="0"/>
          <c:showCatName val="0"/>
          <c:showSerName val="0"/>
          <c:showPercent val="0"/>
          <c:showBubbleSize val="0"/>
        </c:dLbls>
        <c:gapWidth val="150"/>
        <c:overlap val="100"/>
        <c:axId val="159257600"/>
        <c:axId val="124211136"/>
      </c:barChart>
      <c:catAx>
        <c:axId val="159257600"/>
        <c:scaling>
          <c:orientation val="minMax"/>
        </c:scaling>
        <c:delete val="0"/>
        <c:axPos val="b"/>
        <c:numFmt formatCode="General" sourceLinked="0"/>
        <c:majorTickMark val="out"/>
        <c:minorTickMark val="none"/>
        <c:tickLblPos val="nextTo"/>
        <c:crossAx val="124211136"/>
        <c:crosses val="autoZero"/>
        <c:auto val="1"/>
        <c:lblAlgn val="ctr"/>
        <c:lblOffset val="100"/>
        <c:noMultiLvlLbl val="0"/>
      </c:catAx>
      <c:valAx>
        <c:axId val="124211136"/>
        <c:scaling>
          <c:orientation val="minMax"/>
        </c:scaling>
        <c:delete val="0"/>
        <c:axPos val="l"/>
        <c:numFmt formatCode="General" sourceLinked="1"/>
        <c:majorTickMark val="out"/>
        <c:minorTickMark val="none"/>
        <c:tickLblPos val="nextTo"/>
        <c:crossAx val="15925760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'1.4'!$K$4</c:f>
              <c:strCache>
                <c:ptCount val="1"/>
                <c:pt idx="0">
                  <c:v>неудовлетворительно</c:v>
                </c:pt>
              </c:strCache>
            </c:strRef>
          </c:tx>
          <c:invertIfNegative val="0"/>
          <c:cat>
            <c:strRef>
              <c:f>'1.4'!$L$3:$M$3</c:f>
              <c:strCache>
                <c:ptCount val="2"/>
                <c:pt idx="0">
                  <c:v>2017г.</c:v>
                </c:pt>
                <c:pt idx="1">
                  <c:v>2018г.</c:v>
                </c:pt>
              </c:strCache>
            </c:strRef>
          </c:cat>
          <c:val>
            <c:numRef>
              <c:f>'1.4'!$L$4:$M$4</c:f>
              <c:numCache>
                <c:formatCode>General</c:formatCode>
                <c:ptCount val="2"/>
                <c:pt idx="0">
                  <c:v>2</c:v>
                </c:pt>
                <c:pt idx="1">
                  <c:v>9</c:v>
                </c:pt>
              </c:numCache>
            </c:numRef>
          </c:val>
          <c:extLst>
            <c:ext xmlns:c16="http://schemas.microsoft.com/office/drawing/2014/chart" uri="{C3380CC4-5D6E-409C-BE32-E72D297353CC}">
              <c16:uniqueId val="{00000000-2815-4876-9AD0-5F8D4768323B}"/>
            </c:ext>
          </c:extLst>
        </c:ser>
        <c:ser>
          <c:idx val="1"/>
          <c:order val="1"/>
          <c:tx>
            <c:strRef>
              <c:f>'1.4'!$K$5</c:f>
              <c:strCache>
                <c:ptCount val="1"/>
                <c:pt idx="0">
                  <c:v>удовлетворительно</c:v>
                </c:pt>
              </c:strCache>
            </c:strRef>
          </c:tx>
          <c:invertIfNegative val="0"/>
          <c:cat>
            <c:strRef>
              <c:f>'1.4'!$L$3:$M$3</c:f>
              <c:strCache>
                <c:ptCount val="2"/>
                <c:pt idx="0">
                  <c:v>2017г.</c:v>
                </c:pt>
                <c:pt idx="1">
                  <c:v>2018г.</c:v>
                </c:pt>
              </c:strCache>
            </c:strRef>
          </c:cat>
          <c:val>
            <c:numRef>
              <c:f>'1.4'!$L$5:$M$5</c:f>
              <c:numCache>
                <c:formatCode>General</c:formatCode>
                <c:ptCount val="2"/>
                <c:pt idx="0">
                  <c:v>46</c:v>
                </c:pt>
                <c:pt idx="1">
                  <c:v>116</c:v>
                </c:pt>
              </c:numCache>
            </c:numRef>
          </c:val>
          <c:extLst>
            <c:ext xmlns:c16="http://schemas.microsoft.com/office/drawing/2014/chart" uri="{C3380CC4-5D6E-409C-BE32-E72D297353CC}">
              <c16:uniqueId val="{00000001-2815-4876-9AD0-5F8D4768323B}"/>
            </c:ext>
          </c:extLst>
        </c:ser>
        <c:ser>
          <c:idx val="2"/>
          <c:order val="2"/>
          <c:tx>
            <c:strRef>
              <c:f>'1.4'!$K$6</c:f>
              <c:strCache>
                <c:ptCount val="1"/>
                <c:pt idx="0">
                  <c:v>хорошо</c:v>
                </c:pt>
              </c:strCache>
            </c:strRef>
          </c:tx>
          <c:invertIfNegative val="0"/>
          <c:cat>
            <c:strRef>
              <c:f>'1.4'!$L$3:$M$3</c:f>
              <c:strCache>
                <c:ptCount val="2"/>
                <c:pt idx="0">
                  <c:v>2017г.</c:v>
                </c:pt>
                <c:pt idx="1">
                  <c:v>2018г.</c:v>
                </c:pt>
              </c:strCache>
            </c:strRef>
          </c:cat>
          <c:val>
            <c:numRef>
              <c:f>'1.4'!$L$6:$M$6</c:f>
              <c:numCache>
                <c:formatCode>General</c:formatCode>
                <c:ptCount val="2"/>
                <c:pt idx="0">
                  <c:v>44</c:v>
                </c:pt>
                <c:pt idx="1">
                  <c:v>2</c:v>
                </c:pt>
              </c:numCache>
            </c:numRef>
          </c:val>
          <c:extLst>
            <c:ext xmlns:c16="http://schemas.microsoft.com/office/drawing/2014/chart" uri="{C3380CC4-5D6E-409C-BE32-E72D297353CC}">
              <c16:uniqueId val="{00000002-2815-4876-9AD0-5F8D4768323B}"/>
            </c:ext>
          </c:extLst>
        </c:ser>
        <c:ser>
          <c:idx val="3"/>
          <c:order val="3"/>
          <c:tx>
            <c:strRef>
              <c:f>'1.4'!$K$7</c:f>
              <c:strCache>
                <c:ptCount val="1"/>
                <c:pt idx="0">
                  <c:v>отлично</c:v>
                </c:pt>
              </c:strCache>
            </c:strRef>
          </c:tx>
          <c:invertIfNegative val="0"/>
          <c:cat>
            <c:strRef>
              <c:f>'1.4'!$L$3:$M$3</c:f>
              <c:strCache>
                <c:ptCount val="2"/>
                <c:pt idx="0">
                  <c:v>2017г.</c:v>
                </c:pt>
                <c:pt idx="1">
                  <c:v>2018г.</c:v>
                </c:pt>
              </c:strCache>
            </c:strRef>
          </c:cat>
          <c:val>
            <c:numRef>
              <c:f>'1.4'!$L$7:$M$7</c:f>
              <c:numCache>
                <c:formatCode>General</c:formatCode>
                <c:ptCount val="2"/>
                <c:pt idx="0">
                  <c:v>52</c:v>
                </c:pt>
                <c:pt idx="1">
                  <c:v>17</c:v>
                </c:pt>
              </c:numCache>
            </c:numRef>
          </c:val>
          <c:extLst>
            <c:ext xmlns:c16="http://schemas.microsoft.com/office/drawing/2014/chart" uri="{C3380CC4-5D6E-409C-BE32-E72D297353CC}">
              <c16:uniqueId val="{00000003-2815-4876-9AD0-5F8D4768323B}"/>
            </c:ext>
          </c:extLst>
        </c:ser>
        <c:dLbls>
          <c:showLegendKey val="0"/>
          <c:showVal val="0"/>
          <c:showCatName val="0"/>
          <c:showSerName val="0"/>
          <c:showPercent val="0"/>
          <c:showBubbleSize val="0"/>
        </c:dLbls>
        <c:gapWidth val="150"/>
        <c:overlap val="100"/>
        <c:axId val="124449792"/>
        <c:axId val="124212864"/>
      </c:barChart>
      <c:catAx>
        <c:axId val="124449792"/>
        <c:scaling>
          <c:orientation val="minMax"/>
        </c:scaling>
        <c:delete val="0"/>
        <c:axPos val="b"/>
        <c:numFmt formatCode="General" sourceLinked="0"/>
        <c:majorTickMark val="out"/>
        <c:minorTickMark val="none"/>
        <c:tickLblPos val="nextTo"/>
        <c:crossAx val="124212864"/>
        <c:crosses val="autoZero"/>
        <c:auto val="1"/>
        <c:lblAlgn val="ctr"/>
        <c:lblOffset val="100"/>
        <c:noMultiLvlLbl val="0"/>
      </c:catAx>
      <c:valAx>
        <c:axId val="124212864"/>
        <c:scaling>
          <c:orientation val="minMax"/>
        </c:scaling>
        <c:delete val="0"/>
        <c:axPos val="l"/>
        <c:numFmt formatCode="General" sourceLinked="1"/>
        <c:majorTickMark val="out"/>
        <c:minorTickMark val="none"/>
        <c:tickLblPos val="nextTo"/>
        <c:crossAx val="12444979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'2'!$L$3</c:f>
              <c:strCache>
                <c:ptCount val="1"/>
                <c:pt idx="0">
                  <c:v>неудовлетворительно</c:v>
                </c:pt>
              </c:strCache>
            </c:strRef>
          </c:tx>
          <c:invertIfNegative val="0"/>
          <c:cat>
            <c:numRef>
              <c:f>'2'!$M$2:$N$2</c:f>
              <c:numCache>
                <c:formatCode>General</c:formatCode>
                <c:ptCount val="2"/>
                <c:pt idx="0">
                  <c:v>2017</c:v>
                </c:pt>
                <c:pt idx="1">
                  <c:v>2018</c:v>
                </c:pt>
              </c:numCache>
            </c:numRef>
          </c:cat>
          <c:val>
            <c:numRef>
              <c:f>'2'!$M$3:$N$3</c:f>
              <c:numCache>
                <c:formatCode>General</c:formatCode>
                <c:ptCount val="2"/>
                <c:pt idx="0">
                  <c:v>1</c:v>
                </c:pt>
                <c:pt idx="1">
                  <c:v>0</c:v>
                </c:pt>
              </c:numCache>
            </c:numRef>
          </c:val>
          <c:extLst>
            <c:ext xmlns:c16="http://schemas.microsoft.com/office/drawing/2014/chart" uri="{C3380CC4-5D6E-409C-BE32-E72D297353CC}">
              <c16:uniqueId val="{00000000-7484-4493-85D7-3349C3BC428E}"/>
            </c:ext>
          </c:extLst>
        </c:ser>
        <c:ser>
          <c:idx val="1"/>
          <c:order val="1"/>
          <c:tx>
            <c:strRef>
              <c:f>'2'!$L$4</c:f>
              <c:strCache>
                <c:ptCount val="1"/>
                <c:pt idx="0">
                  <c:v>удовлетворительно</c:v>
                </c:pt>
              </c:strCache>
            </c:strRef>
          </c:tx>
          <c:invertIfNegative val="0"/>
          <c:cat>
            <c:numRef>
              <c:f>'2'!$M$2:$N$2</c:f>
              <c:numCache>
                <c:formatCode>General</c:formatCode>
                <c:ptCount val="2"/>
                <c:pt idx="0">
                  <c:v>2017</c:v>
                </c:pt>
                <c:pt idx="1">
                  <c:v>2018</c:v>
                </c:pt>
              </c:numCache>
            </c:numRef>
          </c:cat>
          <c:val>
            <c:numRef>
              <c:f>'2'!$M$4:$N$4</c:f>
              <c:numCache>
                <c:formatCode>General</c:formatCode>
                <c:ptCount val="2"/>
                <c:pt idx="0">
                  <c:v>13</c:v>
                </c:pt>
                <c:pt idx="1">
                  <c:v>12</c:v>
                </c:pt>
              </c:numCache>
            </c:numRef>
          </c:val>
          <c:extLst>
            <c:ext xmlns:c16="http://schemas.microsoft.com/office/drawing/2014/chart" uri="{C3380CC4-5D6E-409C-BE32-E72D297353CC}">
              <c16:uniqueId val="{00000001-7484-4493-85D7-3349C3BC428E}"/>
            </c:ext>
          </c:extLst>
        </c:ser>
        <c:ser>
          <c:idx val="2"/>
          <c:order val="2"/>
          <c:tx>
            <c:strRef>
              <c:f>'2'!$L$5</c:f>
              <c:strCache>
                <c:ptCount val="1"/>
                <c:pt idx="0">
                  <c:v>хорошо</c:v>
                </c:pt>
              </c:strCache>
            </c:strRef>
          </c:tx>
          <c:invertIfNegative val="0"/>
          <c:cat>
            <c:numRef>
              <c:f>'2'!$M$2:$N$2</c:f>
              <c:numCache>
                <c:formatCode>General</c:formatCode>
                <c:ptCount val="2"/>
                <c:pt idx="0">
                  <c:v>2017</c:v>
                </c:pt>
                <c:pt idx="1">
                  <c:v>2018</c:v>
                </c:pt>
              </c:numCache>
            </c:numRef>
          </c:cat>
          <c:val>
            <c:numRef>
              <c:f>'2'!$M$5:$N$5</c:f>
              <c:numCache>
                <c:formatCode>General</c:formatCode>
                <c:ptCount val="2"/>
                <c:pt idx="0">
                  <c:v>84</c:v>
                </c:pt>
                <c:pt idx="1">
                  <c:v>108</c:v>
                </c:pt>
              </c:numCache>
            </c:numRef>
          </c:val>
          <c:extLst>
            <c:ext xmlns:c16="http://schemas.microsoft.com/office/drawing/2014/chart" uri="{C3380CC4-5D6E-409C-BE32-E72D297353CC}">
              <c16:uniqueId val="{00000002-7484-4493-85D7-3349C3BC428E}"/>
            </c:ext>
          </c:extLst>
        </c:ser>
        <c:ser>
          <c:idx val="3"/>
          <c:order val="3"/>
          <c:tx>
            <c:strRef>
              <c:f>'2'!$L$6</c:f>
              <c:strCache>
                <c:ptCount val="1"/>
                <c:pt idx="0">
                  <c:v>отлично</c:v>
                </c:pt>
              </c:strCache>
            </c:strRef>
          </c:tx>
          <c:invertIfNegative val="0"/>
          <c:cat>
            <c:numRef>
              <c:f>'2'!$M$2:$N$2</c:f>
              <c:numCache>
                <c:formatCode>General</c:formatCode>
                <c:ptCount val="2"/>
                <c:pt idx="0">
                  <c:v>2017</c:v>
                </c:pt>
                <c:pt idx="1">
                  <c:v>2018</c:v>
                </c:pt>
              </c:numCache>
            </c:numRef>
          </c:cat>
          <c:val>
            <c:numRef>
              <c:f>'2'!$M$6:$N$6</c:f>
              <c:numCache>
                <c:formatCode>General</c:formatCode>
                <c:ptCount val="2"/>
                <c:pt idx="0">
                  <c:v>46</c:v>
                </c:pt>
                <c:pt idx="1">
                  <c:v>24</c:v>
                </c:pt>
              </c:numCache>
            </c:numRef>
          </c:val>
          <c:extLst>
            <c:ext xmlns:c16="http://schemas.microsoft.com/office/drawing/2014/chart" uri="{C3380CC4-5D6E-409C-BE32-E72D297353CC}">
              <c16:uniqueId val="{00000003-7484-4493-85D7-3349C3BC428E}"/>
            </c:ext>
          </c:extLst>
        </c:ser>
        <c:dLbls>
          <c:showLegendKey val="0"/>
          <c:showVal val="0"/>
          <c:showCatName val="0"/>
          <c:showSerName val="0"/>
          <c:showPercent val="0"/>
          <c:showBubbleSize val="0"/>
        </c:dLbls>
        <c:gapWidth val="150"/>
        <c:overlap val="100"/>
        <c:axId val="124450304"/>
        <c:axId val="124214592"/>
      </c:barChart>
      <c:catAx>
        <c:axId val="124450304"/>
        <c:scaling>
          <c:orientation val="minMax"/>
        </c:scaling>
        <c:delete val="0"/>
        <c:axPos val="b"/>
        <c:numFmt formatCode="General" sourceLinked="1"/>
        <c:majorTickMark val="out"/>
        <c:minorTickMark val="none"/>
        <c:tickLblPos val="nextTo"/>
        <c:crossAx val="124214592"/>
        <c:crosses val="autoZero"/>
        <c:auto val="1"/>
        <c:lblAlgn val="ctr"/>
        <c:lblOffset val="100"/>
        <c:noMultiLvlLbl val="0"/>
      </c:catAx>
      <c:valAx>
        <c:axId val="124214592"/>
        <c:scaling>
          <c:orientation val="minMax"/>
        </c:scaling>
        <c:delete val="0"/>
        <c:axPos val="l"/>
        <c:majorGridlines/>
        <c:numFmt formatCode="General" sourceLinked="1"/>
        <c:majorTickMark val="out"/>
        <c:minorTickMark val="none"/>
        <c:tickLblPos val="nextTo"/>
        <c:crossAx val="12445030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E7601-05C4-4EA6-926C-7AFCD4C3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119378</Words>
  <Characters>680455</Characters>
  <Application>Microsoft Office Word</Application>
  <DocSecurity>0</DocSecurity>
  <Lines>5670</Lines>
  <Paragraphs>1596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798237</CharactersWithSpaces>
  <SharedDoc>false</SharedDoc>
  <HLinks>
    <vt:vector size="30" baseType="variant">
      <vt:variant>
        <vt:i4>2293813</vt:i4>
      </vt:variant>
      <vt:variant>
        <vt:i4>12</vt:i4>
      </vt:variant>
      <vt:variant>
        <vt:i4>0</vt:i4>
      </vt:variant>
      <vt:variant>
        <vt:i4>5</vt:i4>
      </vt:variant>
      <vt:variant>
        <vt:lpwstr>http://www.garant.ru/products/ipo/prime/doc/71393628/</vt:lpwstr>
      </vt:variant>
      <vt:variant>
        <vt:lpwstr>205</vt:lpwstr>
      </vt:variant>
      <vt:variant>
        <vt:i4>2293813</vt:i4>
      </vt:variant>
      <vt:variant>
        <vt:i4>9</vt:i4>
      </vt:variant>
      <vt:variant>
        <vt:i4>0</vt:i4>
      </vt:variant>
      <vt:variant>
        <vt:i4>5</vt:i4>
      </vt:variant>
      <vt:variant>
        <vt:lpwstr>http://www.garant.ru/products/ipo/prime/doc/71393628/</vt:lpwstr>
      </vt:variant>
      <vt:variant>
        <vt:lpwstr>204</vt:lpwstr>
      </vt:variant>
      <vt:variant>
        <vt:i4>2293813</vt:i4>
      </vt:variant>
      <vt:variant>
        <vt:i4>6</vt:i4>
      </vt:variant>
      <vt:variant>
        <vt:i4>0</vt:i4>
      </vt:variant>
      <vt:variant>
        <vt:i4>5</vt:i4>
      </vt:variant>
      <vt:variant>
        <vt:lpwstr>http://www.garant.ru/products/ipo/prime/doc/71393628/</vt:lpwstr>
      </vt:variant>
      <vt:variant>
        <vt:lpwstr>202</vt:lpwstr>
      </vt:variant>
      <vt:variant>
        <vt:i4>2293813</vt:i4>
      </vt:variant>
      <vt:variant>
        <vt:i4>3</vt:i4>
      </vt:variant>
      <vt:variant>
        <vt:i4>0</vt:i4>
      </vt:variant>
      <vt:variant>
        <vt:i4>5</vt:i4>
      </vt:variant>
      <vt:variant>
        <vt:lpwstr>http://www.garant.ru/products/ipo/prime/doc/71393628/</vt:lpwstr>
      </vt:variant>
      <vt:variant>
        <vt:lpwstr>201</vt:lpwstr>
      </vt:variant>
      <vt:variant>
        <vt:i4>2293813</vt:i4>
      </vt:variant>
      <vt:variant>
        <vt:i4>0</vt:i4>
      </vt:variant>
      <vt:variant>
        <vt:i4>0</vt:i4>
      </vt:variant>
      <vt:variant>
        <vt:i4>5</vt:i4>
      </vt:variant>
      <vt:variant>
        <vt:lpwstr>http://www.garant.ru/products/ipo/prime/doc/71393628/</vt:lpwstr>
      </vt:variant>
      <vt:variant>
        <vt:lpwstr>201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Admin</cp:lastModifiedBy>
  <cp:revision>3</cp:revision>
  <cp:lastPrinted>2018-07-03T07:33:00Z</cp:lastPrinted>
  <dcterms:created xsi:type="dcterms:W3CDTF">2019-01-25T08:45:00Z</dcterms:created>
  <dcterms:modified xsi:type="dcterms:W3CDTF">2019-01-25T08:45:00Z</dcterms:modified>
</cp:coreProperties>
</file>