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59" w:type="dxa"/>
        <w:tblLook w:val="01E0" w:firstRow="1" w:lastRow="1" w:firstColumn="1" w:lastColumn="1" w:noHBand="0" w:noVBand="0"/>
      </w:tblPr>
      <w:tblGrid>
        <w:gridCol w:w="10773"/>
        <w:gridCol w:w="2552"/>
        <w:gridCol w:w="3534"/>
      </w:tblGrid>
      <w:tr w:rsidR="00A45B9F" w:rsidRPr="00325149" w:rsidTr="00A45B9F">
        <w:tc>
          <w:tcPr>
            <w:tcW w:w="10773" w:type="dxa"/>
          </w:tcPr>
          <w:p w:rsidR="00A45B9F" w:rsidRPr="00325149" w:rsidRDefault="00A45B9F" w:rsidP="00B3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2514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Российская Федерация</w:t>
            </w:r>
          </w:p>
          <w:p w:rsidR="00A45B9F" w:rsidRPr="00325149" w:rsidRDefault="00A45B9F" w:rsidP="00B3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2514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Свердловская область</w:t>
            </w:r>
          </w:p>
          <w:p w:rsidR="00A45B9F" w:rsidRPr="00325149" w:rsidRDefault="00A45B9F" w:rsidP="00B3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2514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Белоярский городской округ</w:t>
            </w:r>
          </w:p>
          <w:p w:rsidR="00A45B9F" w:rsidRPr="00325149" w:rsidRDefault="00A45B9F" w:rsidP="00B3507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2514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МАОУ «Баженовская средняя общеобразовательная школа № 96»</w:t>
            </w:r>
          </w:p>
          <w:p w:rsidR="00A45B9F" w:rsidRPr="00325149" w:rsidRDefault="00A45B9F" w:rsidP="00B3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25149">
              <w:rPr>
                <w:rFonts w:ascii="Times New Roman" w:eastAsia="Times New Roman" w:hAnsi="Times New Roman" w:cs="Times New Roman"/>
                <w:sz w:val="24"/>
                <w:szCs w:val="28"/>
              </w:rPr>
              <w:t>ул. Машинистов,6а</w:t>
            </w:r>
          </w:p>
          <w:p w:rsidR="00A45B9F" w:rsidRPr="00325149" w:rsidRDefault="00A45B9F" w:rsidP="00B3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25149">
              <w:rPr>
                <w:rFonts w:ascii="Times New Roman" w:eastAsia="Times New Roman" w:hAnsi="Times New Roman" w:cs="Times New Roman"/>
                <w:sz w:val="24"/>
                <w:szCs w:val="28"/>
              </w:rPr>
              <w:t>624031,пгт. Белоярский Свердловской области</w:t>
            </w:r>
          </w:p>
          <w:p w:rsidR="00A45B9F" w:rsidRPr="00325149" w:rsidRDefault="00A45B9F" w:rsidP="00B3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25149">
              <w:rPr>
                <w:rFonts w:ascii="Times New Roman" w:eastAsia="Times New Roman" w:hAnsi="Times New Roman" w:cs="Times New Roman"/>
                <w:sz w:val="24"/>
                <w:szCs w:val="28"/>
              </w:rPr>
              <w:t>тел. (343-77) 4-71-47, факс (343-77) 4-71-47</w:t>
            </w:r>
          </w:p>
          <w:p w:rsidR="00A45B9F" w:rsidRPr="00325149" w:rsidRDefault="00A45B9F" w:rsidP="00B3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25149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325149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-</w:t>
            </w:r>
            <w:r w:rsidRPr="00325149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32514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: </w:t>
            </w:r>
            <w:hyperlink r:id="rId5" w:history="1">
              <w:r w:rsidRPr="0032514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8"/>
                  <w:u w:val="single"/>
                  <w:lang w:val="en-US"/>
                </w:rPr>
                <w:t>bcosh</w:t>
              </w:r>
              <w:r w:rsidRPr="0032514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8"/>
                  <w:u w:val="single"/>
                </w:rPr>
                <w:t>96@</w:t>
              </w:r>
              <w:r w:rsidRPr="0032514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8"/>
                  <w:u w:val="single"/>
                  <w:lang w:val="en-US"/>
                </w:rPr>
                <w:t>mail</w:t>
              </w:r>
              <w:r w:rsidRPr="0032514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8"/>
                  <w:u w:val="single"/>
                </w:rPr>
                <w:t>.</w:t>
              </w:r>
              <w:r w:rsidRPr="0032514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8"/>
                  <w:u w:val="single"/>
                  <w:lang w:val="en-US"/>
                </w:rPr>
                <w:t>ru</w:t>
              </w:r>
            </w:hyperlink>
            <w:r w:rsidRPr="003251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  <w:r w:rsidRPr="0032514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сайт:</w:t>
            </w:r>
            <w:r w:rsidRPr="00325149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h</w:t>
            </w:r>
            <w:r w:rsidRPr="003251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ttp</w:t>
            </w:r>
            <w:r w:rsidRPr="003251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://96</w:t>
            </w:r>
            <w:r w:rsidRPr="003251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beluralschool</w:t>
            </w:r>
            <w:r w:rsidRPr="003251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Pr="003251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ru</w:t>
            </w:r>
          </w:p>
          <w:p w:rsidR="00A45B9F" w:rsidRPr="00325149" w:rsidRDefault="00A45B9F" w:rsidP="00B3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25149">
              <w:rPr>
                <w:rFonts w:ascii="Times New Roman" w:eastAsia="Times New Roman" w:hAnsi="Times New Roman" w:cs="Times New Roman"/>
                <w:sz w:val="24"/>
                <w:szCs w:val="28"/>
              </w:rPr>
              <w:t>ОКПО 43089003   ОГРН 1026601984199</w:t>
            </w:r>
          </w:p>
          <w:p w:rsidR="00A45B9F" w:rsidRPr="00325149" w:rsidRDefault="00A45B9F" w:rsidP="00B3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25149">
              <w:rPr>
                <w:rFonts w:ascii="Times New Roman" w:eastAsia="Times New Roman" w:hAnsi="Times New Roman" w:cs="Times New Roman"/>
                <w:sz w:val="24"/>
                <w:szCs w:val="28"/>
              </w:rPr>
              <w:t>ИНН/КПП 6639005028/668301001</w:t>
            </w:r>
          </w:p>
        </w:tc>
        <w:tc>
          <w:tcPr>
            <w:tcW w:w="2552" w:type="dxa"/>
          </w:tcPr>
          <w:p w:rsidR="00A45B9F" w:rsidRPr="00325149" w:rsidRDefault="00A45B9F" w:rsidP="00B35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34" w:type="dxa"/>
          </w:tcPr>
          <w:p w:rsidR="00A45B9F" w:rsidRPr="00325149" w:rsidRDefault="00A45B9F" w:rsidP="00B35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A45B9F" w:rsidRDefault="00A45B9F" w:rsidP="00A45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B9F" w:rsidRPr="00325149" w:rsidRDefault="00A45B9F" w:rsidP="00A45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</w:t>
      </w:r>
      <w:r w:rsidRPr="003251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мая</w:t>
      </w:r>
      <w:r w:rsidRPr="0032514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2021</w:t>
      </w:r>
      <w:r w:rsidRPr="00325149">
        <w:rPr>
          <w:rFonts w:ascii="Times New Roman" w:hAnsi="Times New Roman" w:cs="Times New Roman"/>
          <w:sz w:val="24"/>
          <w:szCs w:val="24"/>
        </w:rPr>
        <w:t xml:space="preserve"> года  </w:t>
      </w:r>
    </w:p>
    <w:p w:rsidR="00A45B9F" w:rsidRDefault="00A45B9F" w:rsidP="00926625">
      <w:pPr>
        <w:pStyle w:val="a4"/>
        <w:spacing w:before="134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  <w:position w:val="1"/>
          <w:sz w:val="28"/>
          <w:szCs w:val="28"/>
        </w:rPr>
      </w:pPr>
    </w:p>
    <w:p w:rsidR="00A45B9F" w:rsidRDefault="00A45B9F" w:rsidP="00A45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B9F">
        <w:rPr>
          <w:rFonts w:ascii="Times New Roman" w:hAnsi="Times New Roman" w:cs="Times New Roman"/>
          <w:b/>
          <w:sz w:val="28"/>
          <w:szCs w:val="28"/>
        </w:rPr>
        <w:t>Отчет по финансовой грамотности за 2020-2021 уч. год.</w:t>
      </w:r>
    </w:p>
    <w:p w:rsidR="00A45B9F" w:rsidRPr="00A45B9F" w:rsidRDefault="00A45B9F" w:rsidP="00A45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625" w:rsidRPr="00A45B9F" w:rsidRDefault="00926625" w:rsidP="00A45B9F">
      <w:pPr>
        <w:pStyle w:val="a4"/>
        <w:spacing w:before="0" w:beforeAutospacing="0" w:after="0" w:afterAutospacing="0"/>
        <w:ind w:firstLine="709"/>
        <w:jc w:val="both"/>
      </w:pPr>
      <w:r w:rsidRPr="00A45B9F">
        <w:rPr>
          <w:rFonts w:eastAsiaTheme="minorEastAsia"/>
          <w:color w:val="000000" w:themeColor="text1"/>
          <w:kern w:val="24"/>
          <w:position w:val="1"/>
        </w:rPr>
        <w:t>Финансовое просвещение и воспитание детей школьного возраста – сравнительно новое направление в школьной педагогике. Ведь финансовая грамотность является глобальной социальной проблемой, неотделимой от ребенка с ранних лет его жизни.</w:t>
      </w:r>
    </w:p>
    <w:p w:rsidR="00926625" w:rsidRPr="00A45B9F" w:rsidRDefault="00926625" w:rsidP="00A45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bCs/>
          <w:sz w:val="24"/>
          <w:szCs w:val="24"/>
        </w:rPr>
        <w:t>Актуальность</w:t>
      </w:r>
      <w:r w:rsidRPr="00A45B9F">
        <w:rPr>
          <w:rFonts w:ascii="Times New Roman" w:hAnsi="Times New Roman" w:cs="Times New Roman"/>
          <w:sz w:val="24"/>
          <w:szCs w:val="24"/>
        </w:rPr>
        <w:t xml:space="preserve"> проекта определяется острой потребностью разрешения противоречия: между необходимостью введения в школьную практику курса «Финансовая грамотность» и недостаточной проработанностью в педагогической науке проблемы отбора содержания, способов организации обучения школьников и их родителей, подготовки педагогических кадров.</w:t>
      </w:r>
    </w:p>
    <w:p w:rsidR="00926625" w:rsidRPr="00A45B9F" w:rsidRDefault="00926625" w:rsidP="00A45B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 w:rsidRPr="00A45B9F">
        <w:rPr>
          <w:rFonts w:ascii="Times New Roman" w:hAnsi="Times New Roman" w:cs="Times New Roman"/>
          <w:sz w:val="24"/>
          <w:szCs w:val="24"/>
        </w:rPr>
        <w:t>формирование у школьников основ финансовой грамотности, разумного финансового поведения и ответственного отношения к личным финансам, повышение финансовой грамотности учащихся, обоснованных решений, ответственного отношения к личным финансам, профессиональная ориентация.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>1. Познакомить учащихся с экономическими понятиями.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>2. Воспитывать у учащихся активное финансовое поведение.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>3. Развивать образное экономическое мышление;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>4. Развивать логическое мышление, умения сравнивать, анализировать, обобщать, устанавливать аналогии и причинно-следственные связи, строить рассуждения.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 xml:space="preserve">5. Способствовать повышению профессиональной квалификации учителей в области финансовой грамотности. 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bCs/>
          <w:sz w:val="24"/>
          <w:szCs w:val="24"/>
        </w:rPr>
        <w:t>Содержание проекта: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 xml:space="preserve">  -Разработка программ внеурочной деятельности по финансовой грамотности.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 xml:space="preserve">  -Организация занятий внеурочной деятельности.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 xml:space="preserve">  -Проведение Дней ФГ: конкурсы, викторины, деловые игры, открытые занятия.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 xml:space="preserve">  -Экскурсии в финансовые учреждения с целью знакомства с банковскими продуктами и профориентации школьников.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 xml:space="preserve">  -Подготовка проектов, исследовательских работ.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 xml:space="preserve">  -Участие педагогов в курсах повышения квалификации.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sz w:val="24"/>
          <w:szCs w:val="24"/>
        </w:rPr>
        <w:t xml:space="preserve">  -Организация внутрикорпоративного обучения и самообразования.</w:t>
      </w: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6625" w:rsidRPr="00A45B9F" w:rsidRDefault="00926625" w:rsidP="00A45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B9F">
        <w:rPr>
          <w:rFonts w:ascii="Times New Roman" w:hAnsi="Times New Roman" w:cs="Times New Roman"/>
          <w:bCs/>
          <w:sz w:val="24"/>
          <w:szCs w:val="24"/>
        </w:rPr>
        <w:t xml:space="preserve">Планируемые результаты. </w:t>
      </w:r>
      <w:r w:rsidRPr="00A45B9F">
        <w:rPr>
          <w:rFonts w:ascii="Times New Roman" w:hAnsi="Times New Roman" w:cs="Times New Roman"/>
          <w:sz w:val="24"/>
          <w:szCs w:val="24"/>
        </w:rPr>
        <w:t>Учащиеся должны научиться основам взаимодействия с банками, пенсионными фондами, налоговыми органами, страховыми компаниями в процессе формирования накоплений, получения кредитов, уплаты налогов, страхования личных и имущественных рисков</w:t>
      </w:r>
    </w:p>
    <w:p w:rsidR="003C2354" w:rsidRDefault="003C2354" w:rsidP="00A4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926" w:rsidRDefault="00CB2926" w:rsidP="00A4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926" w:rsidRDefault="00CB2926" w:rsidP="00A4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B2926" w:rsidSect="00926625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B2926" w:rsidRDefault="00CB2926" w:rsidP="00A4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881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0065"/>
        <w:gridCol w:w="9"/>
      </w:tblGrid>
      <w:tr w:rsidR="00E826A5" w:rsidRPr="00CB2926" w:rsidTr="00E826A5">
        <w:trPr>
          <w:gridAfter w:val="1"/>
          <w:wAfter w:w="9" w:type="dxa"/>
        </w:trPr>
        <w:tc>
          <w:tcPr>
            <w:tcW w:w="562" w:type="dxa"/>
          </w:tcPr>
          <w:p w:rsidR="00E826A5" w:rsidRPr="00CB2926" w:rsidRDefault="00E826A5" w:rsidP="00B3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b/>
                <w:sz w:val="24"/>
                <w:szCs w:val="24"/>
              </w:rPr>
              <w:t>№п</w:t>
            </w:r>
            <w:r w:rsidRPr="00CB29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B29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245" w:type="dxa"/>
          </w:tcPr>
          <w:p w:rsidR="00E826A5" w:rsidRPr="00CB2926" w:rsidRDefault="00E826A5" w:rsidP="00B3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0065" w:type="dxa"/>
          </w:tcPr>
          <w:p w:rsidR="00E826A5" w:rsidRPr="00CB2926" w:rsidRDefault="00E826A5" w:rsidP="00B3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2926" w:rsidRPr="00CB2926" w:rsidTr="00E826A5">
        <w:trPr>
          <w:trHeight w:val="291"/>
        </w:trPr>
        <w:tc>
          <w:tcPr>
            <w:tcW w:w="15881" w:type="dxa"/>
            <w:gridSpan w:val="4"/>
          </w:tcPr>
          <w:p w:rsidR="00CB2926" w:rsidRPr="00CB2926" w:rsidRDefault="00CB2926" w:rsidP="00B35078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b/>
              </w:rPr>
            </w:pPr>
            <w:r w:rsidRPr="00CB2926">
              <w:rPr>
                <w:b/>
              </w:rPr>
              <w:t>Нормативно – правовая деятельность</w:t>
            </w:r>
          </w:p>
        </w:tc>
      </w:tr>
      <w:tr w:rsidR="00E826A5" w:rsidRPr="00CB2926" w:rsidTr="00E826A5">
        <w:trPr>
          <w:gridAfter w:val="1"/>
          <w:wAfter w:w="9" w:type="dxa"/>
        </w:trPr>
        <w:tc>
          <w:tcPr>
            <w:tcW w:w="562" w:type="dxa"/>
          </w:tcPr>
          <w:p w:rsidR="00E826A5" w:rsidRPr="00CB2926" w:rsidRDefault="00E826A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E826A5" w:rsidRPr="00CB2926" w:rsidRDefault="00E826A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- правового обеспечения для формирования финансовой грамотности учащихся 8 – 9 классов на 2020-2021уч. год</w:t>
            </w:r>
          </w:p>
        </w:tc>
        <w:tc>
          <w:tcPr>
            <w:tcW w:w="10065" w:type="dxa"/>
          </w:tcPr>
          <w:p w:rsidR="00E826A5" w:rsidRPr="00CB2926" w:rsidRDefault="00E826A5" w:rsidP="00E8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нормативно – правового  обеспечения </w:t>
            </w: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школьников</w:t>
            </w:r>
          </w:p>
        </w:tc>
      </w:tr>
      <w:tr w:rsidR="00E826A5" w:rsidRPr="00CB2926" w:rsidTr="00E826A5">
        <w:trPr>
          <w:gridAfter w:val="1"/>
          <w:wAfter w:w="9" w:type="dxa"/>
        </w:trPr>
        <w:tc>
          <w:tcPr>
            <w:tcW w:w="562" w:type="dxa"/>
          </w:tcPr>
          <w:p w:rsidR="00E826A5" w:rsidRPr="00CB2926" w:rsidRDefault="00E826A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E826A5" w:rsidRPr="00CB2926" w:rsidRDefault="00E826A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Издание приказа по ОУ об организации инновационной деятельности по формированию финансовой грамотности школьников на 2020-2021 учебный год</w:t>
            </w:r>
          </w:p>
        </w:tc>
        <w:tc>
          <w:tcPr>
            <w:tcW w:w="10065" w:type="dxa"/>
          </w:tcPr>
          <w:p w:rsidR="00E826A5" w:rsidRPr="00CB2926" w:rsidRDefault="00E826A5" w:rsidP="00E8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школы № 1/170-а от 14.10.20г «О</w:t>
            </w: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б организации инновационной деятельности по формированию финансовой грамотности школьников на 2020-2021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26A5" w:rsidRPr="00CB2926" w:rsidTr="00E826A5">
        <w:trPr>
          <w:gridAfter w:val="1"/>
          <w:wAfter w:w="9" w:type="dxa"/>
        </w:trPr>
        <w:tc>
          <w:tcPr>
            <w:tcW w:w="562" w:type="dxa"/>
          </w:tcPr>
          <w:p w:rsidR="00E826A5" w:rsidRPr="00CB2926" w:rsidRDefault="00E826A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E826A5" w:rsidRPr="00CB2926" w:rsidRDefault="00E826A5" w:rsidP="00A3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тематического плана проекта «</w:t>
            </w:r>
            <w:r w:rsidRPr="00CB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Специфика преподавания основ финансовой грамотности в </w:t>
            </w:r>
            <w:r w:rsidR="00A3190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B2926">
              <w:rPr>
                <w:rFonts w:ascii="Times New Roman" w:hAnsi="Times New Roman" w:cs="Times New Roman"/>
                <w:bCs/>
                <w:sz w:val="24"/>
                <w:szCs w:val="24"/>
              </w:rPr>
              <w:t>бщеобразо</w:t>
            </w:r>
            <w:r w:rsidR="00A3190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B2926"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вательной школе»</w:t>
            </w:r>
          </w:p>
        </w:tc>
        <w:tc>
          <w:tcPr>
            <w:tcW w:w="10065" w:type="dxa"/>
          </w:tcPr>
          <w:p w:rsidR="00E826A5" w:rsidRPr="00CB2926" w:rsidRDefault="00E826A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Перспективный план на 2020 – 2021 уч.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включен курс «Основы финансовой грамотности» в план внеурочной деятельности; разработка дорожной карты </w:t>
            </w:r>
            <w:r w:rsidR="00A3190E" w:rsidRPr="00CB29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190E" w:rsidRPr="00CB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Специфика преподавания основ финансовой грамотности в </w:t>
            </w:r>
            <w:r w:rsidR="00A3190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3190E" w:rsidRPr="00CB2926">
              <w:rPr>
                <w:rFonts w:ascii="Times New Roman" w:hAnsi="Times New Roman" w:cs="Times New Roman"/>
                <w:bCs/>
                <w:sz w:val="24"/>
                <w:szCs w:val="24"/>
              </w:rPr>
              <w:t>бщеобразовательной школе»</w:t>
            </w:r>
          </w:p>
        </w:tc>
      </w:tr>
      <w:tr w:rsidR="00CB2926" w:rsidRPr="00CB2926" w:rsidTr="00E826A5">
        <w:tc>
          <w:tcPr>
            <w:tcW w:w="15881" w:type="dxa"/>
            <w:gridSpan w:val="4"/>
          </w:tcPr>
          <w:p w:rsidR="00CB2926" w:rsidRPr="00CB2926" w:rsidRDefault="00CB2926" w:rsidP="00B35078">
            <w:pPr>
              <w:pStyle w:val="a6"/>
              <w:spacing w:after="0"/>
              <w:jc w:val="center"/>
            </w:pPr>
            <w:r w:rsidRPr="00CB2926">
              <w:rPr>
                <w:b/>
              </w:rPr>
              <w:t>2.Организационно – методическая деятельность</w:t>
            </w:r>
          </w:p>
        </w:tc>
      </w:tr>
      <w:tr w:rsidR="001643B5" w:rsidRPr="00CB2926" w:rsidTr="00756295">
        <w:trPr>
          <w:gridAfter w:val="1"/>
          <w:wAfter w:w="9" w:type="dxa"/>
        </w:trPr>
        <w:tc>
          <w:tcPr>
            <w:tcW w:w="562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ресурса по вопросам реализации финансовой грамотности на сайте ОУ</w:t>
            </w:r>
          </w:p>
        </w:tc>
        <w:tc>
          <w:tcPr>
            <w:tcW w:w="10065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Информационная доступность для педагогического сообщества и родительской общественности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создан раздел </w:t>
            </w:r>
          </w:p>
        </w:tc>
      </w:tr>
      <w:tr w:rsidR="001643B5" w:rsidRPr="00CB2926" w:rsidTr="008C4EC3">
        <w:trPr>
          <w:gridAfter w:val="1"/>
          <w:wAfter w:w="9" w:type="dxa"/>
        </w:trPr>
        <w:tc>
          <w:tcPr>
            <w:tcW w:w="562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социологического опроса «Значимость финансовой грамотности школьников». Изучение уровня компетенции педагогов и родителей по финансовой грамотности </w:t>
            </w:r>
          </w:p>
        </w:tc>
        <w:tc>
          <w:tcPr>
            <w:tcW w:w="10065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B5" w:rsidRPr="00CB2926" w:rsidTr="004D419D">
        <w:trPr>
          <w:gridAfter w:val="1"/>
          <w:wAfter w:w="9" w:type="dxa"/>
        </w:trPr>
        <w:tc>
          <w:tcPr>
            <w:tcW w:w="562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1643B5" w:rsidRPr="00CB2926" w:rsidRDefault="001643B5" w:rsidP="00B35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непрерывного образования педагогов по инновационному направлению деятельности в ОУ:</w:t>
            </w:r>
          </w:p>
          <w:p w:rsidR="001643B5" w:rsidRPr="00CB2926" w:rsidRDefault="001643B5" w:rsidP="00B35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 • Курсы повышения квалификации «Экономическое воспитание. Формирование предпосылок финансовой грамотности школьников»</w:t>
            </w:r>
          </w:p>
          <w:p w:rsidR="001643B5" w:rsidRPr="00CB2926" w:rsidRDefault="001643B5" w:rsidP="00B35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 • Самообразование педагогов</w:t>
            </w:r>
          </w:p>
          <w:p w:rsidR="001643B5" w:rsidRPr="00CB2926" w:rsidRDefault="001643B5" w:rsidP="00B35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 • Корпоративное обучение (семинар - практикум; консультации; деловая игра; круглый стол; квест; кейс - технология активного обучения и т.д.)</w:t>
            </w:r>
          </w:p>
          <w:p w:rsidR="001643B5" w:rsidRPr="00CB2926" w:rsidRDefault="001643B5" w:rsidP="00B35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 • Сетевое взаимодействие </w:t>
            </w:r>
          </w:p>
          <w:p w:rsidR="001643B5" w:rsidRPr="00CB2926" w:rsidRDefault="001643B5" w:rsidP="00B35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Участие педагогов в работе профессиональных объединений, сообществ, ресурсных центров, инновационных площадок, участие в конкурсах различного уровня</w:t>
            </w:r>
          </w:p>
        </w:tc>
        <w:tc>
          <w:tcPr>
            <w:tcW w:w="10065" w:type="dxa"/>
          </w:tcPr>
          <w:p w:rsidR="00DC6CC8" w:rsidRPr="00A45B9F" w:rsidRDefault="00DC6CC8" w:rsidP="00DC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«Инфоурок». Публикация авторского материала Эссе на тему «Чем мне может быть полезен сайт htt://refg.usue.ru// и как я могу применять полученную информацию в своей работе по продвижению финансовой грамотности» СВИДЕТЕЛЬСТВО ЩА 32457676</w:t>
            </w:r>
          </w:p>
          <w:p w:rsidR="00DC6CC8" w:rsidRPr="00A45B9F" w:rsidRDefault="00DC6CC8" w:rsidP="00DC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>РЦФГ УрГЭУ  Конкурс эссе по финансовой грамотности. Диплом победителя.</w:t>
            </w:r>
          </w:p>
          <w:p w:rsidR="00DC6CC8" w:rsidRPr="00A45B9F" w:rsidRDefault="00DC6CC8" w:rsidP="00DC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>УрГЭУ Курсы повышения квалификации «Специалист-тьютор по финансовому просвещению в системе образования и социальной защиты» Удостоверение № 663100999417</w:t>
            </w:r>
          </w:p>
          <w:p w:rsidR="00DC6CC8" w:rsidRPr="00A45B9F" w:rsidRDefault="00DC6CC8" w:rsidP="00DC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>ООО «Директ-Медиа» (wwwbibioclub) – «Университетская библиотека онлайн» . Вебинар «Проектирование основ финансовой грамотности в образовательном процессе». Сертификат № СВ – 99401</w:t>
            </w:r>
          </w:p>
          <w:p w:rsidR="00DC6CC8" w:rsidRPr="00A45B9F" w:rsidRDefault="00DC6CC8" w:rsidP="00DC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«Инфоурок». Курсы повышения квалификации «Специфика преподавания основ финансовой грамотности в общеобразовательной школе». Удостоверение – регистрационный номер 149254, ПК   00149546 </w:t>
            </w:r>
          </w:p>
          <w:p w:rsidR="00060863" w:rsidRPr="00A45B9F" w:rsidRDefault="00060863" w:rsidP="00060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ЯКласс. Онлайн-семинар «Функциональная грамотность школьника. Модуль "Финансовая грамотность"» СВИДЕТЕЛЬСТВО № 1404213353</w:t>
            </w:r>
          </w:p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B5" w:rsidRPr="00CB2926" w:rsidTr="001E2663">
        <w:trPr>
          <w:gridAfter w:val="1"/>
          <w:wAfter w:w="9" w:type="dxa"/>
        </w:trPr>
        <w:tc>
          <w:tcPr>
            <w:tcW w:w="562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45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 – развивающей среды, в соответствии с ФГОС, способствующей формированию и развитию финансовой грамотности дошкольников, центров Финансовой грамотности и наполнение их дидактическими играми, участие школьников в олимпиадах, конкурсах, федеральном тестировании по финансовой грамотности.</w:t>
            </w:r>
          </w:p>
        </w:tc>
        <w:tc>
          <w:tcPr>
            <w:tcW w:w="10065" w:type="dxa"/>
          </w:tcPr>
          <w:p w:rsidR="00060863" w:rsidRPr="00A45B9F" w:rsidRDefault="00060863" w:rsidP="00060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 xml:space="preserve">I Региональный форум «Финансовая грамотность в новых цифровых реалиях» </w:t>
            </w:r>
            <w:r w:rsidRPr="00A45B9F">
              <w:rPr>
                <w:rFonts w:ascii="Times New Roman" w:hAnsi="Times New Roman" w:cs="Times New Roman"/>
                <w:b/>
                <w:sz w:val="24"/>
                <w:szCs w:val="24"/>
              </w:rPr>
              <w:t>+ 6</w:t>
            </w: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Сертификат.</w:t>
            </w:r>
          </w:p>
          <w:p w:rsidR="00060863" w:rsidRPr="00A45B9F" w:rsidRDefault="00060863" w:rsidP="00060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 xml:space="preserve">III Всероссийский онлайн-зачет по финансовой грамотности СЕРТИФИКАТ </w:t>
            </w:r>
            <w:r w:rsidRPr="00A45B9F">
              <w:rPr>
                <w:rFonts w:ascii="Times New Roman" w:hAnsi="Times New Roman" w:cs="Times New Roman"/>
                <w:b/>
                <w:sz w:val="24"/>
                <w:szCs w:val="24"/>
              </w:rPr>
              <w:t>+ 11</w:t>
            </w: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участников-детей с сертификатами.</w:t>
            </w:r>
          </w:p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B5" w:rsidRPr="00CB2926" w:rsidTr="0003523C">
        <w:trPr>
          <w:gridAfter w:val="1"/>
          <w:wAfter w:w="9" w:type="dxa"/>
        </w:trPr>
        <w:tc>
          <w:tcPr>
            <w:tcW w:w="562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методического кейса с практическими материалами по </w:t>
            </w:r>
            <w:r w:rsidRPr="00CB2926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специфике преподавания основ финансовой грамотности в общеобразовательной школе.</w:t>
            </w:r>
          </w:p>
        </w:tc>
        <w:tc>
          <w:tcPr>
            <w:tcW w:w="10065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методической копилки и портфолио результатов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педагога Томиловой Е.П. </w:t>
            </w: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 и 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3B5" w:rsidRPr="00CB2926" w:rsidTr="00185C02">
        <w:trPr>
          <w:gridAfter w:val="1"/>
          <w:wAfter w:w="9" w:type="dxa"/>
        </w:trPr>
        <w:tc>
          <w:tcPr>
            <w:tcW w:w="562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1643B5" w:rsidRPr="00CB2926" w:rsidRDefault="001643B5" w:rsidP="00B35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сайтов </w:t>
            </w:r>
          </w:p>
          <w:p w:rsidR="001643B5" w:rsidRPr="00CB2926" w:rsidRDefault="001643B5" w:rsidP="00B35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1643B5" w:rsidRPr="00CB2926" w:rsidRDefault="001643B5" w:rsidP="001643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Развитие умений работы с интернет - ресурсами</w:t>
            </w:r>
            <w:r w:rsidRPr="00CB2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</w:t>
            </w: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B2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refg</w:t>
            </w: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2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usue</w:t>
            </w: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2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//, </w:t>
            </w:r>
          </w:p>
          <w:p w:rsidR="001643B5" w:rsidRPr="00CB2926" w:rsidRDefault="0044784F" w:rsidP="001643B5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1643B5" w:rsidRPr="00CB292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</w:t>
              </w:r>
              <w:r w:rsidR="001643B5" w:rsidRPr="00CB292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://вашифинансы.рф</w:t>
              </w:r>
            </w:hyperlink>
            <w:r w:rsidR="001643B5" w:rsidRPr="00CB29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43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643B5"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tgtFrame="_blank" w:history="1">
              <w:r w:rsidR="001643B5" w:rsidRPr="00CB292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Сравни.ру</w:t>
              </w:r>
            </w:hyperlink>
            <w:r w:rsidR="001643B5" w:rsidRPr="00CB29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43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643B5"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gtFrame="_blank" w:history="1">
              <w:r w:rsidR="001643B5" w:rsidRPr="00CB292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Дружи с финансами</w:t>
              </w:r>
            </w:hyperlink>
            <w:r w:rsidR="001643B5" w:rsidRPr="00CB2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1643B5" w:rsidRPr="00CB2926" w:rsidRDefault="0044784F" w:rsidP="001643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1643B5" w:rsidRPr="00CB2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http://fincult.info/</w:t>
              </w:r>
            </w:hyperlink>
            <w:r w:rsidR="001643B5" w:rsidRPr="00CB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сайт Банка России по фин.просвещению</w:t>
            </w:r>
          </w:p>
          <w:p w:rsidR="001643B5" w:rsidRPr="00CB2926" w:rsidRDefault="0044784F" w:rsidP="001643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1643B5" w:rsidRPr="00CB2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http://ncfg.ru/</w:t>
              </w:r>
            </w:hyperlink>
            <w:r w:rsidR="001643B5" w:rsidRPr="00CB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национальный центр финграмотности</w:t>
            </w:r>
          </w:p>
          <w:p w:rsidR="001643B5" w:rsidRPr="00CB2926" w:rsidRDefault="0044784F" w:rsidP="001643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1643B5" w:rsidRPr="00CB2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http://wellf.ru/</w:t>
              </w:r>
            </w:hyperlink>
            <w:r w:rsidR="001643B5" w:rsidRPr="00CB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финансовое здоровье</w:t>
            </w:r>
          </w:p>
          <w:p w:rsidR="001643B5" w:rsidRPr="00CB2926" w:rsidRDefault="0044784F" w:rsidP="001643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1643B5" w:rsidRPr="00CB2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http://www.testfin.ru/</w:t>
              </w:r>
            </w:hyperlink>
            <w:r w:rsidR="001643B5" w:rsidRPr="00CB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практические финансы</w:t>
            </w:r>
          </w:p>
          <w:p w:rsidR="001643B5" w:rsidRPr="00CB2926" w:rsidRDefault="0044784F" w:rsidP="001643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1643B5" w:rsidRPr="00CB2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http://fgramota.org/</w:t>
              </w:r>
            </w:hyperlink>
            <w:r w:rsidR="001643B5" w:rsidRPr="00CB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проект РЭШ</w:t>
            </w:r>
          </w:p>
          <w:p w:rsidR="001643B5" w:rsidRPr="00CB2926" w:rsidRDefault="0044784F" w:rsidP="001643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1643B5" w:rsidRPr="00CB2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https://iloveeconomics.ru/</w:t>
              </w:r>
            </w:hyperlink>
            <w:r w:rsidR="001643B5" w:rsidRPr="00CB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экономика для школьников</w:t>
            </w:r>
          </w:p>
          <w:p w:rsidR="001643B5" w:rsidRPr="00CB2926" w:rsidRDefault="0044784F" w:rsidP="001643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1643B5" w:rsidRPr="00CB2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https://lifehacker.ru/stream/get-rich/</w:t>
              </w:r>
            </w:hyperlink>
            <w:r w:rsidR="001643B5" w:rsidRPr="00CB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стрим Лайфхакера</w:t>
            </w:r>
          </w:p>
          <w:p w:rsidR="001643B5" w:rsidRPr="00CB2926" w:rsidRDefault="0044784F" w:rsidP="001643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643B5" w:rsidRPr="00CB2926">
                <w:rPr>
                  <w:rFonts w:ascii="Times New Roman" w:hAnsi="Times New Roman" w:cs="Times New Roman"/>
                  <w:sz w:val="24"/>
                  <w:szCs w:val="24"/>
                </w:rPr>
                <w:t>https://ezhikezhik.ru/pages/finmarafon</w:t>
              </w:r>
            </w:hyperlink>
            <w:r w:rsidR="001643B5"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 - финмарафон на Ежике</w:t>
            </w:r>
          </w:p>
          <w:p w:rsidR="001643B5" w:rsidRPr="00CB2926" w:rsidRDefault="001643B5" w:rsidP="001643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финансов </w:t>
            </w:r>
            <w:hyperlink r:id="rId17" w:history="1">
              <w:r w:rsidRPr="00CB2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https://www.youtube.com/channel/UCz5f6405NiF3gXKgx990Pww</w:t>
              </w:r>
            </w:hyperlink>
          </w:p>
          <w:p w:rsidR="001643B5" w:rsidRPr="00CB2926" w:rsidRDefault="001643B5" w:rsidP="0016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по финансовой грамотности</w:t>
            </w:r>
          </w:p>
        </w:tc>
      </w:tr>
      <w:tr w:rsidR="001643B5" w:rsidRPr="00CB2926" w:rsidTr="00806AE6">
        <w:trPr>
          <w:gridAfter w:val="1"/>
          <w:wAfter w:w="9" w:type="dxa"/>
        </w:trPr>
        <w:tc>
          <w:tcPr>
            <w:tcW w:w="562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проектов: </w:t>
            </w:r>
          </w:p>
          <w:p w:rsidR="001643B5" w:rsidRPr="00CB2926" w:rsidRDefault="001643B5" w:rsidP="001643B5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1643B5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  <w:p w:rsidR="001643B5" w:rsidRPr="00CB2926" w:rsidRDefault="001643B5" w:rsidP="001643B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«Учимся финансовой грамотности на успехах и ошибках литературных героев»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(индив)</w:t>
            </w:r>
          </w:p>
          <w:p w:rsidR="001643B5" w:rsidRPr="001643B5" w:rsidRDefault="001643B5" w:rsidP="001643B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«Мой первый бизнес-проект»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(групповой)</w:t>
            </w:r>
          </w:p>
          <w:p w:rsidR="001643B5" w:rsidRPr="001643B5" w:rsidRDefault="001643B5" w:rsidP="001643B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«Карманные деньги»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(коллект. Работа)</w:t>
            </w:r>
          </w:p>
          <w:p w:rsidR="001643B5" w:rsidRPr="00CB2926" w:rsidRDefault="001643B5" w:rsidP="001643B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«Города России на банкнотах разного достоинства»</w:t>
            </w:r>
          </w:p>
        </w:tc>
      </w:tr>
      <w:tr w:rsidR="001643B5" w:rsidRPr="00CB2926" w:rsidTr="009332C7">
        <w:trPr>
          <w:gridAfter w:val="1"/>
          <w:wAfter w:w="9" w:type="dxa"/>
        </w:trPr>
        <w:tc>
          <w:tcPr>
            <w:tcW w:w="562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1643B5" w:rsidRPr="00CB2926" w:rsidRDefault="001643B5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партнерами при организации и проведении мероприятий по вопросам формирования финансовой грамотности школьников.</w:t>
            </w:r>
          </w:p>
        </w:tc>
        <w:tc>
          <w:tcPr>
            <w:tcW w:w="10065" w:type="dxa"/>
          </w:tcPr>
          <w:p w:rsidR="00DC6CC8" w:rsidRDefault="00DC6CC8" w:rsidP="00DC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>Внеурочные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(8 класс). </w:t>
            </w: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 как сфера профессиональной деятельности. </w:t>
            </w:r>
          </w:p>
          <w:p w:rsidR="00DC6CC8" w:rsidRPr="00CB2926" w:rsidRDefault="00DC6CC8" w:rsidP="00E71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26" w:rsidRPr="00CB2926" w:rsidTr="00E826A5">
        <w:tc>
          <w:tcPr>
            <w:tcW w:w="15881" w:type="dxa"/>
            <w:gridSpan w:val="4"/>
          </w:tcPr>
          <w:p w:rsidR="00CB2926" w:rsidRPr="00CB2926" w:rsidRDefault="00CB2926" w:rsidP="00B35078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b/>
              </w:rPr>
            </w:pPr>
            <w:r w:rsidRPr="00CB2926">
              <w:rPr>
                <w:b/>
              </w:rPr>
              <w:lastRenderedPageBreak/>
              <w:t>Кадровое обеспечение</w:t>
            </w:r>
          </w:p>
        </w:tc>
      </w:tr>
      <w:tr w:rsidR="00E71C1B" w:rsidRPr="00CB2926" w:rsidTr="00E10029">
        <w:trPr>
          <w:gridAfter w:val="1"/>
          <w:wAfter w:w="9" w:type="dxa"/>
        </w:trPr>
        <w:tc>
          <w:tcPr>
            <w:tcW w:w="562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Семинары-практикумы, вебинары от издательств «Российский учебник», «Просвещение», «Бином. Лаборатория знаний», «Инфоурок», «Солнечный свет» и пр.</w:t>
            </w:r>
          </w:p>
        </w:tc>
        <w:tc>
          <w:tcPr>
            <w:tcW w:w="10065" w:type="dxa"/>
          </w:tcPr>
          <w:p w:rsidR="00E71C1B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педагогов в вопросах финансовой грамотности школьников</w:t>
            </w:r>
          </w:p>
          <w:p w:rsidR="00DC6CC8" w:rsidRPr="00A45B9F" w:rsidRDefault="00DC6CC8" w:rsidP="00DC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>Москва ООО «Директ-Медиа» (www.biblioclub.ru)-«Университетская библиотека –онлайн». Вебинар «Экономическое воспитание детей и финансовые сказки».  Сертификат № СВ-164599</w:t>
            </w:r>
          </w:p>
          <w:p w:rsidR="00DC6CC8" w:rsidRPr="00CB2926" w:rsidRDefault="00DC6CC8" w:rsidP="00060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>Г. Москва ООО «Директ-Медиа» (www.biblioclub.ru)-«Университетская библиотека –онлайн». Вебинар «Экономическое воспитание детей и финансовые сказки».  Сертификат № СВ-164599</w:t>
            </w:r>
          </w:p>
        </w:tc>
      </w:tr>
      <w:tr w:rsidR="00E71C1B" w:rsidRPr="00CB2926" w:rsidTr="00925845">
        <w:trPr>
          <w:gridAfter w:val="1"/>
          <w:wAfter w:w="9" w:type="dxa"/>
        </w:trPr>
        <w:tc>
          <w:tcPr>
            <w:tcW w:w="562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E71C1B" w:rsidRPr="00CB2926" w:rsidRDefault="00E71C1B" w:rsidP="0006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(семинаров-практикумов, мастер-классов и пр.) для педагогов по формированию основ финансовой грамотности: – семинар «</w:t>
            </w:r>
            <w:r w:rsidRPr="00CB2926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Специфика преподавания основ финансовой грамотности в общеобразовательной школе»</w:t>
            </w:r>
          </w:p>
        </w:tc>
        <w:tc>
          <w:tcPr>
            <w:tcW w:w="10065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педагогам в вопросах формирования финансовой грамотности школьников, из опыта 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на педсовете</w:t>
            </w:r>
            <w:r w:rsidR="00060863">
              <w:rPr>
                <w:rFonts w:ascii="Times New Roman" w:hAnsi="Times New Roman" w:cs="Times New Roman"/>
                <w:sz w:val="24"/>
                <w:szCs w:val="24"/>
              </w:rPr>
              <w:t xml:space="preserve"> № 5 от 25 марта 2021 года.</w:t>
            </w:r>
          </w:p>
        </w:tc>
      </w:tr>
      <w:tr w:rsidR="00E71C1B" w:rsidRPr="00CB2926" w:rsidTr="005213C5">
        <w:trPr>
          <w:gridAfter w:val="1"/>
          <w:wAfter w:w="9" w:type="dxa"/>
        </w:trPr>
        <w:tc>
          <w:tcPr>
            <w:tcW w:w="562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E71C1B" w:rsidRPr="00CB2926" w:rsidRDefault="00E71C1B" w:rsidP="00B35078">
            <w:pPr>
              <w:tabs>
                <w:tab w:val="left" w:pos="4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для педагогов «Повышение финансовой грамотности обучающихся» </w:t>
            </w:r>
          </w:p>
        </w:tc>
        <w:tc>
          <w:tcPr>
            <w:tcW w:w="10065" w:type="dxa"/>
          </w:tcPr>
          <w:p w:rsidR="00E71C1B" w:rsidRPr="00CB2926" w:rsidRDefault="00E71C1B" w:rsidP="00E7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Тиражирование опыта работы по формированию финансовой грамотности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ведется подборка материала Томиловой Е.П.</w:t>
            </w:r>
          </w:p>
        </w:tc>
      </w:tr>
      <w:tr w:rsidR="00E71C1B" w:rsidRPr="00CB2926" w:rsidTr="00195E8D">
        <w:trPr>
          <w:gridAfter w:val="1"/>
          <w:wAfter w:w="9" w:type="dxa"/>
        </w:trPr>
        <w:tc>
          <w:tcPr>
            <w:tcW w:w="562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Организация открытых мероприятий</w:t>
            </w:r>
          </w:p>
        </w:tc>
        <w:tc>
          <w:tcPr>
            <w:tcW w:w="10065" w:type="dxa"/>
          </w:tcPr>
          <w:p w:rsidR="00E71C1B" w:rsidRPr="00CB2926" w:rsidRDefault="00DC6CC8" w:rsidP="00060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занятия (8 класс). «Финансовая грамотность детей. Карманные   деньги». Деньги - особый вид универсального товара. Финансовая система страны. Финансовые пирамиды. Финансовое мошенничество. </w:t>
            </w:r>
          </w:p>
        </w:tc>
      </w:tr>
      <w:tr w:rsidR="00E71C1B" w:rsidRPr="00CB2926" w:rsidTr="00140E68">
        <w:trPr>
          <w:gridAfter w:val="1"/>
          <w:wAfter w:w="9" w:type="dxa"/>
        </w:trPr>
        <w:tc>
          <w:tcPr>
            <w:tcW w:w="562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Разработка консультаций и рекомендаций для родителей по финансовой грамотности школьников</w:t>
            </w:r>
          </w:p>
        </w:tc>
        <w:tc>
          <w:tcPr>
            <w:tcW w:w="10065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Консультации, рекомендации, памятки</w:t>
            </w:r>
          </w:p>
        </w:tc>
      </w:tr>
      <w:tr w:rsidR="00E71C1B" w:rsidRPr="00CB2926" w:rsidTr="003944E0">
        <w:trPr>
          <w:gridAfter w:val="1"/>
          <w:wAfter w:w="9" w:type="dxa"/>
        </w:trPr>
        <w:tc>
          <w:tcPr>
            <w:tcW w:w="562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методических разработок на педагогических интернет - порталах</w:t>
            </w:r>
          </w:p>
        </w:tc>
        <w:tc>
          <w:tcPr>
            <w:tcW w:w="10065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Тиражирование опыта работы Томиловой Е.П.</w:t>
            </w: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финансовой грамотности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личном сайте.</w:t>
            </w:r>
          </w:p>
        </w:tc>
      </w:tr>
      <w:tr w:rsidR="00CB2926" w:rsidRPr="00CB2926" w:rsidTr="00E826A5">
        <w:tc>
          <w:tcPr>
            <w:tcW w:w="15881" w:type="dxa"/>
            <w:gridSpan w:val="4"/>
          </w:tcPr>
          <w:p w:rsidR="00CB2926" w:rsidRPr="00CB2926" w:rsidRDefault="00CB2926" w:rsidP="00B35078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b/>
              </w:rPr>
            </w:pPr>
            <w:r w:rsidRPr="00CB2926">
              <w:rPr>
                <w:b/>
              </w:rPr>
              <w:t>Работа с родителями школьников</w:t>
            </w:r>
          </w:p>
        </w:tc>
      </w:tr>
      <w:tr w:rsidR="00E71C1B" w:rsidRPr="00CB2926" w:rsidTr="0018383D">
        <w:trPr>
          <w:gridAfter w:val="1"/>
          <w:wAfter w:w="9" w:type="dxa"/>
        </w:trPr>
        <w:tc>
          <w:tcPr>
            <w:tcW w:w="562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социологического опроса «Значимость финансовой грамотности школьников»</w:t>
            </w:r>
          </w:p>
        </w:tc>
        <w:tc>
          <w:tcPr>
            <w:tcW w:w="10065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анкетирования (аналитическая справка)</w:t>
            </w:r>
          </w:p>
        </w:tc>
      </w:tr>
      <w:tr w:rsidR="00E71C1B" w:rsidRPr="00CB2926" w:rsidTr="007D788B">
        <w:trPr>
          <w:gridAfter w:val="1"/>
          <w:wAfter w:w="9" w:type="dxa"/>
        </w:trPr>
        <w:tc>
          <w:tcPr>
            <w:tcW w:w="562" w:type="dxa"/>
          </w:tcPr>
          <w:p w:rsidR="00E71C1B" w:rsidRPr="00CB2926" w:rsidRDefault="00E71C1B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E71C1B" w:rsidRPr="00CB2926" w:rsidRDefault="00E71C1B" w:rsidP="00060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собраний, круглых столов, консультаций </w:t>
            </w:r>
          </w:p>
        </w:tc>
        <w:tc>
          <w:tcPr>
            <w:tcW w:w="10065" w:type="dxa"/>
          </w:tcPr>
          <w:p w:rsidR="00E71C1B" w:rsidRDefault="00060863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на  родительских собраниях онлайн </w:t>
            </w: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«Роль семьи в формировании финансовой грамотности детей школьного возраста »</w:t>
            </w:r>
          </w:p>
          <w:p w:rsidR="00060863" w:rsidRPr="00CB2926" w:rsidRDefault="00060863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C8" w:rsidRPr="00CB2926" w:rsidTr="00BD3745">
        <w:trPr>
          <w:gridAfter w:val="1"/>
          <w:wAfter w:w="9" w:type="dxa"/>
        </w:trPr>
        <w:tc>
          <w:tcPr>
            <w:tcW w:w="562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образовательный процесс по обучению школьников финансовой грамотности. (проведение деловых игр, реализация совместных проектов, квест-игр и пр.)</w:t>
            </w:r>
          </w:p>
        </w:tc>
        <w:tc>
          <w:tcPr>
            <w:tcW w:w="10065" w:type="dxa"/>
          </w:tcPr>
          <w:p w:rsidR="00DC6CC8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Совместная работа педагога и родителей</w:t>
            </w:r>
          </w:p>
          <w:p w:rsidR="00060863" w:rsidRDefault="00060863" w:rsidP="00060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система страны. Финансовые пирамиды. Финансовое мошенничество. </w:t>
            </w:r>
          </w:p>
          <w:p w:rsidR="00060863" w:rsidRPr="00CB2926" w:rsidRDefault="00060863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26" w:rsidRPr="00CB2926" w:rsidTr="00E826A5">
        <w:tc>
          <w:tcPr>
            <w:tcW w:w="15881" w:type="dxa"/>
            <w:gridSpan w:val="4"/>
          </w:tcPr>
          <w:p w:rsidR="00CB2926" w:rsidRPr="00CB2926" w:rsidRDefault="00CB2926" w:rsidP="00B35078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b/>
              </w:rPr>
            </w:pPr>
            <w:r w:rsidRPr="00CB2926">
              <w:rPr>
                <w:b/>
              </w:rPr>
              <w:lastRenderedPageBreak/>
              <w:t>Работа с учащимися</w:t>
            </w:r>
          </w:p>
        </w:tc>
      </w:tr>
      <w:tr w:rsidR="00DC6CC8" w:rsidRPr="00CB2926" w:rsidTr="007263CC">
        <w:trPr>
          <w:gridAfter w:val="1"/>
          <w:wAfter w:w="9" w:type="dxa"/>
        </w:trPr>
        <w:tc>
          <w:tcPr>
            <w:tcW w:w="562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5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Работа над реализацией проекта «</w:t>
            </w:r>
            <w:r w:rsidRPr="00CB2926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Специфика преподавания основ финансовой грамотности в общеобразовательной школе»</w:t>
            </w:r>
          </w:p>
        </w:tc>
        <w:tc>
          <w:tcPr>
            <w:tcW w:w="10065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</w:t>
            </w:r>
          </w:p>
        </w:tc>
      </w:tr>
      <w:tr w:rsidR="00DC6CC8" w:rsidRPr="00CB2926" w:rsidTr="005641C0">
        <w:trPr>
          <w:gridAfter w:val="1"/>
          <w:wAfter w:w="9" w:type="dxa"/>
        </w:trPr>
        <w:tc>
          <w:tcPr>
            <w:tcW w:w="562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245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Организация викторин, конкурсов среди воспитанников совместно с родителями</w:t>
            </w:r>
          </w:p>
        </w:tc>
        <w:tc>
          <w:tcPr>
            <w:tcW w:w="10065" w:type="dxa"/>
          </w:tcPr>
          <w:p w:rsidR="00DC6CC8" w:rsidRPr="00A45B9F" w:rsidRDefault="00DC6CC8" w:rsidP="00DC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>Банк России. Проект онлайн-уроки финансовой грамотности. «Пять простых правил, чтобы не иметь проблем с долгами». 9 класс</w:t>
            </w:r>
          </w:p>
          <w:p w:rsidR="00DC6CC8" w:rsidRPr="00A45B9F" w:rsidRDefault="00DC6CC8" w:rsidP="00DC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>Банк России. Проект онлайн-уроки финансовой грамотности. «Пять простых правил, чтобы не иметь проблем с долгами». 8аб</w:t>
            </w:r>
          </w:p>
          <w:p w:rsidR="00DC6CC8" w:rsidRPr="00A45B9F" w:rsidRDefault="00DC6CC8" w:rsidP="00DC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F">
              <w:rPr>
                <w:rFonts w:ascii="Times New Roman" w:hAnsi="Times New Roman" w:cs="Times New Roman"/>
                <w:sz w:val="24"/>
                <w:szCs w:val="24"/>
              </w:rPr>
              <w:t>Банк России. Проект онлайн-уроки финансовой грамотности. «С деньгами на Ты или зачем быть финансово грамотным?».</w:t>
            </w:r>
          </w:p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C8" w:rsidRPr="00CB2926" w:rsidTr="00811DE5">
        <w:trPr>
          <w:gridAfter w:val="1"/>
          <w:wAfter w:w="9" w:type="dxa"/>
        </w:trPr>
        <w:tc>
          <w:tcPr>
            <w:tcW w:w="562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5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 круглый стол «Зачем нам нужна финансовая грамотность»</w:t>
            </w:r>
          </w:p>
        </w:tc>
        <w:tc>
          <w:tcPr>
            <w:tcW w:w="10065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  <w:tr w:rsidR="00CB2926" w:rsidRPr="00CB2926" w:rsidTr="00E826A5">
        <w:tc>
          <w:tcPr>
            <w:tcW w:w="15881" w:type="dxa"/>
            <w:gridSpan w:val="4"/>
          </w:tcPr>
          <w:p w:rsidR="00CB2926" w:rsidRPr="00CB2926" w:rsidRDefault="00CB2926" w:rsidP="00B35078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b/>
              </w:rPr>
            </w:pPr>
            <w:r w:rsidRPr="00CB2926">
              <w:rPr>
                <w:b/>
              </w:rPr>
              <w:t>Развитие мотивации обучающихся и педагогов к изучению и преподаванию финансовой грамотности.</w:t>
            </w:r>
          </w:p>
        </w:tc>
      </w:tr>
      <w:tr w:rsidR="00DC6CC8" w:rsidRPr="00CB2926" w:rsidTr="000D799D">
        <w:trPr>
          <w:gridAfter w:val="1"/>
          <w:wAfter w:w="9" w:type="dxa"/>
        </w:trPr>
        <w:tc>
          <w:tcPr>
            <w:tcW w:w="562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45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Организация взаимного посещения занятий.</w:t>
            </w:r>
          </w:p>
        </w:tc>
        <w:tc>
          <w:tcPr>
            <w:tcW w:w="10065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Развитие мотивации. Обмен опытом.</w:t>
            </w:r>
          </w:p>
        </w:tc>
      </w:tr>
      <w:tr w:rsidR="00DC6CC8" w:rsidRPr="00CB2926" w:rsidTr="00611705">
        <w:trPr>
          <w:gridAfter w:val="1"/>
          <w:wAfter w:w="9" w:type="dxa"/>
        </w:trPr>
        <w:tc>
          <w:tcPr>
            <w:tcW w:w="562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45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Размещение лучших результатов взаимного посещения, победителей конкурсов и викторин на сайте ОУ</w:t>
            </w:r>
          </w:p>
        </w:tc>
        <w:tc>
          <w:tcPr>
            <w:tcW w:w="10065" w:type="dxa"/>
          </w:tcPr>
          <w:p w:rsidR="00DC6CC8" w:rsidRPr="00CB2926" w:rsidRDefault="00DC6CC8" w:rsidP="00B3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926">
              <w:rPr>
                <w:rFonts w:ascii="Times New Roman" w:hAnsi="Times New Roman" w:cs="Times New Roman"/>
                <w:sz w:val="24"/>
                <w:szCs w:val="24"/>
              </w:rPr>
              <w:t>Популяризация основ финансовой грамотности школьников среди родителей ОУ</w:t>
            </w:r>
          </w:p>
        </w:tc>
      </w:tr>
    </w:tbl>
    <w:p w:rsidR="00CB2926" w:rsidRDefault="00CB2926" w:rsidP="00A4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926" w:rsidRDefault="0044784F" w:rsidP="00A4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Кузнецова Е.С. заместитель директора по УВР </w:t>
      </w:r>
      <w:bookmarkStart w:id="0" w:name="_GoBack"/>
      <w:bookmarkEnd w:id="0"/>
    </w:p>
    <w:sectPr w:rsidR="00CB2926" w:rsidSect="00CB29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5406"/>
    <w:multiLevelType w:val="hybridMultilevel"/>
    <w:tmpl w:val="3A32D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D6EC5"/>
    <w:multiLevelType w:val="hybridMultilevel"/>
    <w:tmpl w:val="9EBC0F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738CC"/>
    <w:multiLevelType w:val="hybridMultilevel"/>
    <w:tmpl w:val="1C06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F1"/>
    <w:rsid w:val="00060863"/>
    <w:rsid w:val="001643B5"/>
    <w:rsid w:val="00267027"/>
    <w:rsid w:val="003727F1"/>
    <w:rsid w:val="003C2354"/>
    <w:rsid w:val="0044784F"/>
    <w:rsid w:val="007C796A"/>
    <w:rsid w:val="00926625"/>
    <w:rsid w:val="00A3190E"/>
    <w:rsid w:val="00A45B9F"/>
    <w:rsid w:val="00BD7888"/>
    <w:rsid w:val="00C91AA5"/>
    <w:rsid w:val="00CB2926"/>
    <w:rsid w:val="00DC6CC8"/>
    <w:rsid w:val="00DF7512"/>
    <w:rsid w:val="00E71C1B"/>
    <w:rsid w:val="00E826A5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D200"/>
  <w15:docId w15:val="{2C9331E5-9B85-47D5-A66D-BD7A42EB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35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B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2926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2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avni.ru/goto.ashx?type=ExternalLink&amp;out=http://sberden.ru/contents/lib/" TargetMode="External"/><Relationship Id="rId13" Type="http://schemas.openxmlformats.org/officeDocument/2006/relationships/hyperlink" Target="http://fgramota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ravni.ru/putevoditeli/" TargetMode="External"/><Relationship Id="rId12" Type="http://schemas.openxmlformats.org/officeDocument/2006/relationships/hyperlink" Target="http://www.testfin.ru/" TargetMode="External"/><Relationship Id="rId17" Type="http://schemas.openxmlformats.org/officeDocument/2006/relationships/hyperlink" Target="https://www.youtube.com/channel/UCz5f6405NiF3gXKgx990Pww" TargetMode="External"/><Relationship Id="rId2" Type="http://schemas.openxmlformats.org/officeDocument/2006/relationships/styles" Target="styles.xml"/><Relationship Id="rId16" Type="http://schemas.openxmlformats.org/officeDocument/2006/relationships/hyperlink" Target="https://ezhikezhik.ru/pages/finmaraf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%E2%E0%F8%E8%F4%E8%ED%E0%ED%F1%FB.%F0%F4&amp;cc_key=" TargetMode="External"/><Relationship Id="rId11" Type="http://schemas.openxmlformats.org/officeDocument/2006/relationships/hyperlink" Target="http://wellf.ru/" TargetMode="External"/><Relationship Id="rId5" Type="http://schemas.openxmlformats.org/officeDocument/2006/relationships/hyperlink" Target="mailto:bcosh96@mail.ru" TargetMode="External"/><Relationship Id="rId15" Type="http://schemas.openxmlformats.org/officeDocument/2006/relationships/hyperlink" Target="https://lifehacker.ru/stream/get-rich/" TargetMode="External"/><Relationship Id="rId10" Type="http://schemas.openxmlformats.org/officeDocument/2006/relationships/hyperlink" Target="http://ncf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incult.info/" TargetMode="External"/><Relationship Id="rId14" Type="http://schemas.openxmlformats.org/officeDocument/2006/relationships/hyperlink" Target="https://iloveeconom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2021-06-01T07:09:00Z</dcterms:created>
  <dcterms:modified xsi:type="dcterms:W3CDTF">2021-06-09T04:07:00Z</dcterms:modified>
</cp:coreProperties>
</file>