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163B" w14:textId="77777777" w:rsidR="00A74959" w:rsidRPr="00DD0FB0" w:rsidRDefault="00A74959" w:rsidP="00A7495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DD0FB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53DFBA36" w14:textId="77777777" w:rsidR="00A74959" w:rsidRPr="00DD0FB0" w:rsidRDefault="00A74959" w:rsidP="00A74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B0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14:paraId="48F78F4B" w14:textId="77777777" w:rsidR="00A74959" w:rsidRPr="00DD0FB0" w:rsidRDefault="00A74959" w:rsidP="00A74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B0">
        <w:rPr>
          <w:rFonts w:ascii="Times New Roman" w:hAnsi="Times New Roman" w:cs="Times New Roman"/>
          <w:b/>
          <w:sz w:val="24"/>
          <w:szCs w:val="24"/>
        </w:rPr>
        <w:t>Белоярский городской округ</w:t>
      </w:r>
    </w:p>
    <w:p w14:paraId="5C411CBE" w14:textId="77777777" w:rsidR="00A74959" w:rsidRPr="00DD0FB0" w:rsidRDefault="00A74959" w:rsidP="00A749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B0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DD0FB0">
        <w:rPr>
          <w:rFonts w:ascii="Times New Roman" w:hAnsi="Times New Roman" w:cs="Times New Roman"/>
          <w:b/>
          <w:sz w:val="24"/>
          <w:szCs w:val="24"/>
        </w:rPr>
        <w:t>Баженовская</w:t>
      </w:r>
      <w:proofErr w:type="spellEnd"/>
      <w:r w:rsidRPr="00DD0FB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96»</w:t>
      </w:r>
    </w:p>
    <w:p w14:paraId="48F87F76" w14:textId="77777777" w:rsidR="00A74959" w:rsidRPr="00DD0FB0" w:rsidRDefault="00A74959" w:rsidP="00A7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FB0">
        <w:rPr>
          <w:rFonts w:ascii="Times New Roman" w:hAnsi="Times New Roman" w:cs="Times New Roman"/>
          <w:sz w:val="24"/>
          <w:szCs w:val="24"/>
        </w:rPr>
        <w:t>ул. Машинистов, 6А</w:t>
      </w:r>
    </w:p>
    <w:p w14:paraId="003EB4ED" w14:textId="77777777" w:rsidR="00A74959" w:rsidRPr="00DD0FB0" w:rsidRDefault="00A74959" w:rsidP="00A7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FB0">
        <w:rPr>
          <w:rFonts w:ascii="Times New Roman" w:hAnsi="Times New Roman" w:cs="Times New Roman"/>
          <w:sz w:val="24"/>
          <w:szCs w:val="24"/>
        </w:rPr>
        <w:t xml:space="preserve">624031, </w:t>
      </w:r>
      <w:proofErr w:type="spellStart"/>
      <w:r w:rsidRPr="00DD0FB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D0FB0">
        <w:rPr>
          <w:rFonts w:ascii="Times New Roman" w:hAnsi="Times New Roman" w:cs="Times New Roman"/>
          <w:sz w:val="24"/>
          <w:szCs w:val="24"/>
        </w:rPr>
        <w:t xml:space="preserve">. Белоярский Свердловской области, </w:t>
      </w:r>
    </w:p>
    <w:p w14:paraId="00AFA086" w14:textId="77777777" w:rsidR="00A74959" w:rsidRPr="00DD0FB0" w:rsidRDefault="00A74959" w:rsidP="00A7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FB0">
        <w:rPr>
          <w:rFonts w:ascii="Times New Roman" w:hAnsi="Times New Roman" w:cs="Times New Roman"/>
          <w:sz w:val="24"/>
          <w:szCs w:val="24"/>
        </w:rPr>
        <w:t>тел. (343-77) 4-71-47, факс (343-77) 4-71-47</w:t>
      </w:r>
    </w:p>
    <w:p w14:paraId="6CADDF8A" w14:textId="19671CE8" w:rsidR="00A74959" w:rsidRDefault="00A74959" w:rsidP="00A74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0F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softHyphen/>
        <w:t>-</w:t>
      </w:r>
      <w:r w:rsidRPr="00DD0FB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C344F">
        <w:fldChar w:fldCharType="begin"/>
      </w:r>
      <w:r w:rsidR="005C344F" w:rsidRPr="005C344F">
        <w:rPr>
          <w:lang w:val="en-US"/>
        </w:rPr>
        <w:instrText xml:space="preserve"> HYPERLINK "mailto:bcosh96@mail.ru" </w:instrText>
      </w:r>
      <w:r w:rsidR="005C344F">
        <w:fldChar w:fldCharType="separate"/>
      </w:r>
      <w:r w:rsidRPr="00DD0FB0">
        <w:rPr>
          <w:rStyle w:val="a4"/>
          <w:rFonts w:ascii="Times New Roman" w:hAnsi="Times New Roman" w:cs="Times New Roman"/>
          <w:sz w:val="24"/>
          <w:szCs w:val="24"/>
          <w:lang w:val="en-US"/>
        </w:rPr>
        <w:t>bcosh</w:t>
      </w:r>
      <w:r w:rsidRPr="005C344F">
        <w:rPr>
          <w:rStyle w:val="a4"/>
          <w:rFonts w:ascii="Times New Roman" w:hAnsi="Times New Roman" w:cs="Times New Roman"/>
          <w:sz w:val="24"/>
          <w:szCs w:val="24"/>
          <w:lang w:val="en-US"/>
        </w:rPr>
        <w:t>96@</w:t>
      </w:r>
      <w:r w:rsidRPr="00DD0FB0">
        <w:rPr>
          <w:rStyle w:val="a4"/>
          <w:rFonts w:ascii="Times New Roman" w:hAnsi="Times New Roman" w:cs="Times New Roman"/>
          <w:sz w:val="24"/>
          <w:szCs w:val="24"/>
          <w:lang w:val="en-US"/>
        </w:rPr>
        <w:t>mail</w:t>
      </w:r>
      <w:r w:rsidRPr="005C344F">
        <w:rPr>
          <w:rStyle w:val="a4"/>
          <w:rFonts w:ascii="Times New Roman" w:hAnsi="Times New Roman" w:cs="Times New Roman"/>
          <w:sz w:val="24"/>
          <w:szCs w:val="24"/>
          <w:lang w:val="en-US"/>
        </w:rPr>
        <w:t>.</w:t>
      </w:r>
      <w:r w:rsidRPr="00DD0FB0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5C344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  <w:proofErr w:type="gramStart"/>
      <w:r w:rsidRPr="00DD0FB0">
        <w:rPr>
          <w:rFonts w:ascii="Times New Roman" w:hAnsi="Times New Roman" w:cs="Times New Roman"/>
          <w:sz w:val="24"/>
          <w:szCs w:val="24"/>
        </w:rPr>
        <w:t>сайт</w:t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D0FB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t>://96</w:t>
      </w:r>
      <w:r w:rsidRPr="00DD0FB0">
        <w:rPr>
          <w:rFonts w:ascii="Times New Roman" w:hAnsi="Times New Roman" w:cs="Times New Roman"/>
          <w:sz w:val="24"/>
          <w:szCs w:val="24"/>
          <w:lang w:val="en-US"/>
        </w:rPr>
        <w:t>beluralschool</w:t>
      </w:r>
      <w:r w:rsidRPr="005C34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0FB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gramEnd"/>
    </w:p>
    <w:p w14:paraId="23CCA02A" w14:textId="77777777" w:rsidR="00DD0FB0" w:rsidRPr="00DD0FB0" w:rsidRDefault="00DD0FB0" w:rsidP="00A74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B2D26F" w14:textId="15E8E32E" w:rsidR="00A74959" w:rsidRPr="00DD0FB0" w:rsidRDefault="00C93EB0" w:rsidP="00C93E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FB0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профилактике терроризма в МАОУ «</w:t>
      </w:r>
      <w:proofErr w:type="spellStart"/>
      <w:r w:rsidRPr="00DD0FB0">
        <w:rPr>
          <w:rFonts w:ascii="Times New Roman" w:hAnsi="Times New Roman" w:cs="Times New Roman"/>
          <w:b/>
          <w:bCs/>
          <w:sz w:val="24"/>
          <w:szCs w:val="24"/>
        </w:rPr>
        <w:t>Баженовская</w:t>
      </w:r>
      <w:proofErr w:type="spellEnd"/>
      <w:r w:rsidRPr="00DD0FB0">
        <w:rPr>
          <w:rFonts w:ascii="Times New Roman" w:hAnsi="Times New Roman" w:cs="Times New Roman"/>
          <w:b/>
          <w:bCs/>
          <w:sz w:val="24"/>
          <w:szCs w:val="24"/>
        </w:rPr>
        <w:t xml:space="preserve"> СОШ №96» на 2021-2022 учебный год</w:t>
      </w:r>
    </w:p>
    <w:p w14:paraId="2260085F" w14:textId="77777777" w:rsidR="00DD0FB0" w:rsidRPr="00DD0FB0" w:rsidRDefault="00DD0FB0" w:rsidP="00C93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835" w:type="dxa"/>
        <w:tblInd w:w="-874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24"/>
        <w:gridCol w:w="19"/>
        <w:gridCol w:w="8046"/>
        <w:gridCol w:w="2341"/>
        <w:gridCol w:w="2938"/>
        <w:gridCol w:w="1767"/>
      </w:tblGrid>
      <w:tr w:rsidR="00293E67" w:rsidRPr="00DD0FB0" w14:paraId="5BB45AB1" w14:textId="77777777" w:rsidTr="00C93EB0">
        <w:trPr>
          <w:trHeight w:val="5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066" w14:textId="3B8384C1" w:rsidR="00A74959" w:rsidRPr="00DD0FB0" w:rsidRDefault="00A74959" w:rsidP="00A7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5F30" w14:textId="09812C0C" w:rsidR="00A74959" w:rsidRPr="00DD0FB0" w:rsidRDefault="00A74959" w:rsidP="00A74959">
            <w:pPr>
              <w:ind w:left="5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1A5" w14:textId="4920577F" w:rsidR="00A74959" w:rsidRPr="00DD0FB0" w:rsidRDefault="00A74959" w:rsidP="00A7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E6D" w14:textId="4712C074" w:rsidR="00A74959" w:rsidRPr="00DD0FB0" w:rsidRDefault="00A74959" w:rsidP="00A7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8EEA03" w14:textId="4C3D7477" w:rsidR="00A74959" w:rsidRPr="00DD0FB0" w:rsidRDefault="00A74959" w:rsidP="00A7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74959" w:rsidRPr="00DD0FB0" w14:paraId="45EFF5BD" w14:textId="77777777" w:rsidTr="00C93EB0">
        <w:trPr>
          <w:trHeight w:val="40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DD4" w14:textId="0CE2F3D3" w:rsidR="00A74959" w:rsidRPr="00DD0FB0" w:rsidRDefault="00A74959" w:rsidP="00A74959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12371" w14:textId="78E7A5B1" w:rsidR="00A74959" w:rsidRPr="00DD0FB0" w:rsidRDefault="00A74959" w:rsidP="00A74959">
            <w:pPr>
              <w:ind w:left="5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нормативной </w:t>
            </w:r>
            <w:proofErr w:type="gram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 (</w:t>
            </w:r>
            <w:proofErr w:type="gram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противодействия  идеологии терроризма и экстремизма)</w:t>
            </w:r>
          </w:p>
          <w:p w14:paraId="27BAD7A7" w14:textId="20998ECE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67" w:rsidRPr="00DD0FB0" w14:paraId="282ED5F1" w14:textId="77777777" w:rsidTr="00C93EB0">
        <w:trPr>
          <w:trHeight w:val="63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25DC" w14:textId="5DF78A5A" w:rsidR="00A74959" w:rsidRPr="00DD0FB0" w:rsidRDefault="00A74959" w:rsidP="00A7495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321" w14:textId="77777777" w:rsidR="00A74959" w:rsidRPr="00DD0FB0" w:rsidRDefault="00A74959" w:rsidP="00A7495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06.03.2006 № 2006 №35-фз «</w:t>
            </w:r>
            <w:r w:rsidR="00EF3B1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противодействии терроризму»;</w:t>
            </w:r>
          </w:p>
          <w:p w14:paraId="30C4A960" w14:textId="77777777" w:rsidR="00EF3B19" w:rsidRPr="00DD0FB0" w:rsidRDefault="00EF3B19" w:rsidP="00A7495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национальной безопасности </w:t>
            </w:r>
            <w:proofErr w:type="gramStart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РФ ,</w:t>
            </w:r>
            <w:proofErr w:type="gramEnd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утвержденная Указом  Президента Российской Федерации от 31.12.2015 № 683»</w:t>
            </w:r>
          </w:p>
          <w:p w14:paraId="70C0265C" w14:textId="61F744E4" w:rsidR="00EF3B19" w:rsidRPr="00DD0FB0" w:rsidRDefault="00EF3B19" w:rsidP="00A7495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Постановление  Правительства</w:t>
            </w:r>
            <w:proofErr w:type="gramEnd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РФ «О мерах по реализации Федерального  Закона « О противодействии терроризму» от 06.06.2007 г, № 352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9587" w14:textId="24BFA3B8" w:rsidR="00A74959" w:rsidRPr="00DD0FB0" w:rsidRDefault="00EF3B19" w:rsidP="00A7495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2A7F" w14:textId="77777777" w:rsidR="00A74959" w:rsidRPr="00DD0FB0" w:rsidRDefault="00A74959" w:rsidP="00A74959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8046F" w14:textId="77777777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E67" w:rsidRPr="00DD0FB0" w14:paraId="32FDE64A" w14:textId="77777777" w:rsidTr="00C93EB0">
        <w:trPr>
          <w:trHeight w:val="34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3A32" w14:textId="0700663D" w:rsidR="00A74959" w:rsidRPr="00DD0FB0" w:rsidRDefault="00186575" w:rsidP="00A7495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73A" w14:textId="77777777" w:rsidR="00A74959" w:rsidRPr="00DD0FB0" w:rsidRDefault="00186575" w:rsidP="00A749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систематических инструктажей с работниками и обучающимися по темам:</w:t>
            </w:r>
          </w:p>
          <w:p w14:paraId="3A1D5CC9" w14:textId="11396241" w:rsidR="00186575" w:rsidRPr="00DD0FB0" w:rsidRDefault="00186575" w:rsidP="00A749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- действия при обнаружении подозрительных предметов;</w:t>
            </w:r>
          </w:p>
          <w:p w14:paraId="4E539541" w14:textId="617B2071" w:rsidR="00186575" w:rsidRPr="00DD0FB0" w:rsidRDefault="00186575" w:rsidP="00A749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- действия при угрозе террористического акта;</w:t>
            </w:r>
          </w:p>
          <w:p w14:paraId="5138BA03" w14:textId="77777777" w:rsidR="00186575" w:rsidRPr="00DD0FB0" w:rsidRDefault="00186575" w:rsidP="00A749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-правила поведения и порядок действий, если вас захватили в заложники</w:t>
            </w:r>
            <w:r w:rsidR="00AE72E3" w:rsidRPr="00DD0F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F5A1E" w14:textId="5FB45A13" w:rsidR="00AE72E3" w:rsidRPr="00DD0FB0" w:rsidRDefault="00AE72E3" w:rsidP="00A749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действий при получении анонимных сообщений с угрозами </w:t>
            </w:r>
            <w:r w:rsidR="00C93EB0" w:rsidRPr="00DD0FB0">
              <w:rPr>
                <w:rFonts w:ascii="Times New Roman" w:hAnsi="Times New Roman" w:cs="Times New Roman"/>
                <w:sz w:val="24"/>
                <w:szCs w:val="24"/>
              </w:rPr>
              <w:t>совершения актов</w:t>
            </w: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1574" w14:textId="77777777" w:rsidR="00A74959" w:rsidRPr="00DD0FB0" w:rsidRDefault="00A74959" w:rsidP="00A7495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AEF" w14:textId="77777777" w:rsidR="00A74959" w:rsidRPr="00DD0FB0" w:rsidRDefault="00A74959" w:rsidP="00A7495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FEEA6A2" w14:textId="77777777" w:rsidR="00AE72E3" w:rsidRPr="00DD0FB0" w:rsidRDefault="00AE72E3" w:rsidP="00A7495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BA0D3D7" w14:textId="5C1D1825" w:rsidR="00AE72E3" w:rsidRPr="00DD0FB0" w:rsidRDefault="00AE72E3" w:rsidP="00A74959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BAAA1" w14:textId="77777777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E67" w:rsidRPr="00DD0FB0" w14:paraId="1D0D45EE" w14:textId="77777777" w:rsidTr="00C93EB0">
        <w:trPr>
          <w:trHeight w:val="4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6BD7" w14:textId="40C01A27" w:rsidR="00A74959" w:rsidRPr="00DD0FB0" w:rsidRDefault="00AE72E3" w:rsidP="00A7495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F179" w14:textId="1D8A53F1" w:rsidR="00A74959" w:rsidRPr="00DD0FB0" w:rsidRDefault="00AE72E3" w:rsidP="00A74959">
            <w:pPr>
              <w:ind w:left="5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объектовых тренировок (эвакуаций)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4AE" w14:textId="18D1D108" w:rsidR="00A74959" w:rsidRPr="00DD0FB0" w:rsidRDefault="00AE72E3" w:rsidP="00A7495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школы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A1D" w14:textId="77777777" w:rsidR="00A74959" w:rsidRPr="00DD0FB0" w:rsidRDefault="00A74959" w:rsidP="00A74959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C31C0" w14:textId="77777777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E67" w:rsidRPr="00DD0FB0" w14:paraId="12FD034B" w14:textId="77777777" w:rsidTr="00C93EB0">
        <w:trPr>
          <w:trHeight w:val="8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7143" w14:textId="52FCB9F7" w:rsidR="00A74959" w:rsidRPr="00DD0FB0" w:rsidRDefault="00C93EB0" w:rsidP="00A7495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ADA" w14:textId="4334FC5F" w:rsidR="00A74959" w:rsidRPr="00DD0FB0" w:rsidRDefault="00AE72E3" w:rsidP="00A74959">
            <w:pPr>
              <w:ind w:left="5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знаний и правил личной и общественной безопасности при возникновении </w:t>
            </w:r>
            <w:r w:rsidR="00C93EB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террористической угрозы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 обнаружении </w:t>
            </w:r>
            <w:r w:rsidR="00C93EB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подозрительных предметов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9EC" w14:textId="77777777" w:rsidR="00A74959" w:rsidRPr="00DD0FB0" w:rsidRDefault="00A74959" w:rsidP="00A7495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9C92" w14:textId="77777777" w:rsidR="00A74959" w:rsidRPr="00DD0FB0" w:rsidRDefault="00A74959" w:rsidP="00A7495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0B8513" w14:textId="77777777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E67" w:rsidRPr="00DD0FB0" w14:paraId="6D5918CD" w14:textId="77777777" w:rsidTr="00C93EB0">
        <w:trPr>
          <w:trHeight w:val="83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279" w14:textId="1B13E8DD" w:rsidR="00A74959" w:rsidRPr="00DD0FB0" w:rsidRDefault="00C93EB0" w:rsidP="00A7495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A74959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47B5" w14:textId="49FBB4A6" w:rsidR="00A74959" w:rsidRPr="00DD0FB0" w:rsidRDefault="00C93EB0" w:rsidP="00A74959">
            <w:pPr>
              <w:ind w:left="5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детей к действиям в условиях чрезвычайных и опасных ситуаций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D18" w14:textId="7DC6AE10" w:rsidR="00A74959" w:rsidRPr="00DD0FB0" w:rsidRDefault="00A74959" w:rsidP="00A7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3EB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C93EB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-апрель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2C0" w14:textId="77777777" w:rsidR="00A74959" w:rsidRPr="00DD0FB0" w:rsidRDefault="00A74959" w:rsidP="00A74959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1C2234" w14:textId="77777777" w:rsidR="00A74959" w:rsidRPr="00DD0FB0" w:rsidRDefault="00A74959" w:rsidP="00A7495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4AFC0F1D" w14:textId="77777777" w:rsidTr="00DD0FB0">
        <w:trPr>
          <w:trHeight w:val="1114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3B1" w14:textId="1E4374C9" w:rsidR="008923D0" w:rsidRPr="00DD0FB0" w:rsidRDefault="0029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B0" w:rsidRPr="00DD0F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80C2FDF" w14:textId="77777777" w:rsidR="00C93EB0" w:rsidRPr="00DD0FB0" w:rsidRDefault="00C9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8BC4" w14:textId="1CE41405" w:rsidR="00C93EB0" w:rsidRPr="00DD0FB0" w:rsidRDefault="0029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B0" w:rsidRPr="00DD0FB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E184" w14:textId="77777777" w:rsidR="008923D0" w:rsidRPr="00DD0FB0" w:rsidRDefault="009209CD">
            <w:pPr>
              <w:ind w:left="5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3EB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антитеррористической защищенности и безопасности в школе</w:t>
            </w:r>
          </w:p>
          <w:p w14:paraId="69898154" w14:textId="43548B1D" w:rsidR="00C93EB0" w:rsidRPr="00DD0FB0" w:rsidRDefault="00C93EB0">
            <w:pPr>
              <w:ind w:left="5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</w:t>
            </w:r>
            <w:r w:rsidR="00293E67"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учреждении,</w:t>
            </w:r>
            <w:r w:rsidR="00293E67"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въезд автотранспорта на территорию </w:t>
            </w:r>
            <w:proofErr w:type="gramStart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ОУ :</w:t>
            </w:r>
            <w:proofErr w:type="gramEnd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журнала посетителей, въезд автотранспорта  на территорию  школы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567F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1DF4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BEEFC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5D01941C" w14:textId="77777777" w:rsidTr="00DD0FB0">
        <w:trPr>
          <w:trHeight w:val="1666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602" w14:textId="77777777" w:rsidR="008923D0" w:rsidRPr="00DD0FB0" w:rsidRDefault="009209CD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48D7" w14:textId="77777777" w:rsidR="008923D0" w:rsidRPr="00DD0FB0" w:rsidRDefault="009209CD">
            <w:pPr>
              <w:ind w:left="5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охранной сигнализацией). Заключение договоров на оказание услуг по экстренному выезду наряда полиции на объекты образования по сигналам с кнопок тревожной сигнализации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18FA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037E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BB5FE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0432DEBD" w14:textId="77777777" w:rsidTr="00DD0FB0">
        <w:trPr>
          <w:trHeight w:val="634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D0EA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336" w14:textId="77777777" w:rsidR="008923D0" w:rsidRPr="00DD0FB0" w:rsidRDefault="009209CD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Дублирование сигналов о возникновении пожара на пульт подразделения пожарной охраны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0CEA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617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A46E94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2FD7CE6" w14:textId="77777777" w:rsidTr="00DD0FB0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A44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AFA0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паспорта безопасности объекта образования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417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1B36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4E40C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094A4CA9" w14:textId="77777777" w:rsidTr="00DD0FB0">
        <w:trPr>
          <w:trHeight w:val="1114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38B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9FB" w14:textId="77777777" w:rsidR="008923D0" w:rsidRPr="00DD0FB0" w:rsidRDefault="009209CD">
            <w:pPr>
              <w:ind w:left="5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обследования территории на предмет обнаружения подозрительных, незнакомых предметов, а также обследование прилегающих к образовательным учреждениям территорий на предмет выявления и принятия мер для эвакуации брошенного и разукомплектованного автотранспорта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BDE5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E09E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CEF2ED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16C354DA" w14:textId="77777777" w:rsidTr="00DD0FB0">
        <w:trPr>
          <w:trHeight w:val="84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BB7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76C" w14:textId="77777777" w:rsidR="008923D0" w:rsidRPr="00DD0FB0" w:rsidRDefault="009209CD">
            <w:pPr>
              <w:ind w:left="5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010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B0E3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B1BD99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A8B69D3" w14:textId="77777777" w:rsidTr="00DD0FB0">
        <w:trPr>
          <w:trHeight w:val="835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E07F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4.7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5E7" w14:textId="77777777" w:rsidR="008923D0" w:rsidRPr="00DD0FB0" w:rsidRDefault="009209CD">
            <w:pPr>
              <w:ind w:left="5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должностных инструкций сотрудников, в обязанности которых входят вопросы гражданской обороны, защиты от чрезвычайных ситуаций и пожарной безопасности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317" w14:textId="77777777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F315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422B7F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6613E7EF" w14:textId="77777777" w:rsidTr="00DD0FB0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075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92F3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в школе администрации, учителей, технического персонала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41D5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3BC8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325D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5451E18" w14:textId="77777777" w:rsidTr="00A74959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A6F9" w14:textId="77777777" w:rsidR="008923D0" w:rsidRPr="00DD0FB0" w:rsidRDefault="009209CD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D36E8E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Размещение информации:  </w:t>
            </w:r>
          </w:p>
        </w:tc>
      </w:tr>
      <w:tr w:rsidR="008923D0" w:rsidRPr="00DD0FB0" w14:paraId="0A735BFC" w14:textId="77777777" w:rsidTr="00DD0FB0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6C3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C3C" w14:textId="77777777" w:rsidR="008923D0" w:rsidRDefault="009209CD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уголка с информацией по противодействию терроризму  </w:t>
            </w:r>
          </w:p>
          <w:p w14:paraId="1D2D3ABA" w14:textId="5BB2F4BB" w:rsidR="00DD0FB0" w:rsidRPr="00DD0FB0" w:rsidRDefault="00DD0FB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BAC6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876D" w14:textId="77777777" w:rsidR="00293E67" w:rsidRPr="00DD0FB0" w:rsidRDefault="0029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5472AFA3" w14:textId="3167C926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 ОБЖ</w:t>
            </w:r>
            <w:proofErr w:type="gram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8DA81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53128718" w14:textId="77777777" w:rsidTr="00DD0FB0">
        <w:trPr>
          <w:trHeight w:val="836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337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F17" w14:textId="77777777" w:rsidR="008923D0" w:rsidRPr="00DD0FB0" w:rsidRDefault="009209CD">
            <w:pPr>
              <w:ind w:left="5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стендов в вестибюле школы по антитеррористической безопасности, действиям в чрезвычайных ситуациях и оказанию первой медицинской помощи (номера телефонов вызова экстренных служб и др.)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0258" w14:textId="77777777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9AD6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25E348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500E9B7A" w14:textId="77777777" w:rsidTr="00DD0FB0">
        <w:trPr>
          <w:trHeight w:val="562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251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7F71" w14:textId="77777777" w:rsidR="008923D0" w:rsidRDefault="009209CD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материалов по вопросам противодействия терроризму, обеспечению безопасности при угрозе совершения теракта на сайте школы </w:t>
            </w:r>
          </w:p>
          <w:p w14:paraId="045AE4CD" w14:textId="7C29215A" w:rsidR="00DD0FB0" w:rsidRPr="00DD0FB0" w:rsidRDefault="00DD0FB0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48DE" w14:textId="77777777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F90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8D62A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727B095B" w14:textId="77777777" w:rsidTr="00A74959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5FE" w14:textId="77777777" w:rsidR="008923D0" w:rsidRPr="00DD0FB0" w:rsidRDefault="009209CD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A8B6D6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классных и общешкольных родительских собраний: </w:t>
            </w:r>
          </w:p>
        </w:tc>
      </w:tr>
      <w:tr w:rsidR="008923D0" w:rsidRPr="00DD0FB0" w14:paraId="20B7EEE8" w14:textId="77777777" w:rsidTr="00DD0FB0">
        <w:trPr>
          <w:trHeight w:val="341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B30" w14:textId="77777777" w:rsidR="008923D0" w:rsidRPr="00DD0FB0" w:rsidRDefault="009209C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644" w14:textId="4177B80F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усилении контроля за детьми во внеурочное время и о недопустимости участия в 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 экстремистской направленности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2DA" w14:textId="77777777" w:rsidR="008923D0" w:rsidRPr="00DD0FB0" w:rsidRDefault="009209CD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D7FF" w14:textId="77777777" w:rsidR="008923D0" w:rsidRPr="00DD0FB0" w:rsidRDefault="0092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33152" w14:textId="77777777" w:rsidR="008923D0" w:rsidRPr="00DD0FB0" w:rsidRDefault="009209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550522" w14:textId="77777777" w:rsidR="008923D0" w:rsidRPr="00DD0FB0" w:rsidRDefault="008923D0">
      <w:pPr>
        <w:spacing w:after="0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835" w:type="dxa"/>
        <w:tblInd w:w="-874" w:type="dxa"/>
        <w:tblCellMar>
          <w:top w:w="7" w:type="dxa"/>
          <w:left w:w="102" w:type="dxa"/>
          <w:right w:w="46" w:type="dxa"/>
        </w:tblCellMar>
        <w:tblLook w:val="04A0" w:firstRow="1" w:lastRow="0" w:firstColumn="1" w:lastColumn="0" w:noHBand="0" w:noVBand="1"/>
      </w:tblPr>
      <w:tblGrid>
        <w:gridCol w:w="754"/>
        <w:gridCol w:w="8053"/>
        <w:gridCol w:w="2410"/>
        <w:gridCol w:w="2835"/>
        <w:gridCol w:w="1783"/>
      </w:tblGrid>
      <w:tr w:rsidR="008923D0" w:rsidRPr="00DD0FB0" w14:paraId="4C3EADE1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2D22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5CDF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«Терроризм – угроза 21 века»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ECA07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9417D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682352D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5F8364A8" w14:textId="77777777" w:rsidTr="00DD0FB0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62DD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6EC3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 вашего ребенка в школе и дома», «Информационная безопасность подростков»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7E457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FAB9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2C73684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6037C1F8" w14:textId="77777777" w:rsidTr="00DD0FB0">
        <w:trPr>
          <w:trHeight w:val="97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60DD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E457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«Вопросы, которые нас волнуют»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A03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4A2E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DA8547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17190199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2461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57C8D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разъяснительной работы с обучающимися: 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AD7E280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4590B58D" w14:textId="77777777" w:rsidTr="00DD0FB0">
        <w:trPr>
          <w:trHeight w:val="83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DCB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BF7" w14:textId="77777777" w:rsidR="008923D0" w:rsidRPr="00DD0FB0" w:rsidRDefault="009209CD">
            <w:pPr>
              <w:ind w:left="8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с  положением</w:t>
            </w:r>
            <w:proofErr w:type="gram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законодательства РФ по вопросам борьбы с терроризмом и ответственностью  за преступления террористической направленности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EEF6B1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AB479" w14:textId="77777777" w:rsidR="008923D0" w:rsidRPr="00DD0FB0" w:rsidRDefault="009209CD">
            <w:pPr>
              <w:spacing w:after="5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69F50F3E" w14:textId="77777777" w:rsidR="008923D0" w:rsidRPr="00DD0FB0" w:rsidRDefault="009209CD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7956A825" w14:textId="77777777" w:rsidR="008923D0" w:rsidRPr="00DD0FB0" w:rsidRDefault="009209C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7D7F7E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923D0" w:rsidRPr="00DD0FB0" w14:paraId="47E7B5DC" w14:textId="77777777" w:rsidTr="00DD0FB0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594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D8D" w14:textId="781E184D" w:rsidR="008923D0" w:rsidRPr="00DD0FB0" w:rsidRDefault="009209CD" w:rsidP="00293E67">
            <w:pPr>
              <w:spacing w:after="25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«Безопасное поведение на улице, в школе и дома»; Знакомство учащихся с сайтом Национального антитеррористического комитета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E31AA" w14:textId="77777777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436A0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0793B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79E5C951" w14:textId="77777777" w:rsidTr="00DD0FB0">
        <w:trPr>
          <w:trHeight w:val="8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8247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B0F6" w14:textId="77777777" w:rsidR="008923D0" w:rsidRPr="00DD0FB0" w:rsidRDefault="009209CD">
            <w:pPr>
              <w:spacing w:after="29" w:line="241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памяток «Антитеррористическая безопасность», «Правила, порядок поведения и действий населения при угрозе осуществления террористического </w:t>
            </w:r>
          </w:p>
          <w:p w14:paraId="2793BF09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акта» (6-11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1484CC" w14:textId="77777777" w:rsidR="008923D0" w:rsidRPr="00DD0FB0" w:rsidRDefault="009209CD">
            <w:pPr>
              <w:spacing w:after="22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</w:t>
            </w:r>
          </w:p>
          <w:p w14:paraId="30377FB8" w14:textId="77777777" w:rsidR="008923D0" w:rsidRPr="00DD0FB0" w:rsidRDefault="009209C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2B881D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1AB50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270FB15E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1D89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F0D5F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Тематические уроки: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6D0F86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D6BA93" w14:textId="77777777" w:rsidR="008923D0" w:rsidRPr="00DD0FB0" w:rsidRDefault="009209C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0587F" w14:textId="77777777" w:rsidR="008923D0" w:rsidRPr="00DD0FB0" w:rsidRDefault="009209C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923D0" w:rsidRPr="00DD0FB0" w14:paraId="5829443A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2397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136C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международный грамотности славим!» (в рамках урока русского языка)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43FF95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B0DFCF" w14:textId="77777777" w:rsidR="008923D0" w:rsidRPr="00DD0FB0" w:rsidRDefault="009209CD">
            <w:pPr>
              <w:spacing w:after="5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0486B22A" w14:textId="631ABD20" w:rsidR="00293E67" w:rsidRPr="00DD0FB0" w:rsidRDefault="009209CD" w:rsidP="00293E67">
            <w:pPr>
              <w:spacing w:after="6" w:line="27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3E6D9DF2" w14:textId="1D98A20C" w:rsidR="008923D0" w:rsidRPr="00DD0FB0" w:rsidRDefault="008923D0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511898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707B3FC5" w14:textId="77777777" w:rsidTr="00DD0FB0">
        <w:trPr>
          <w:trHeight w:val="33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A13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F0D" w14:textId="346015B0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«Мир без террора» (7-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D9886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12C5E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2FC3E7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FB0E90A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404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337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Учимся решать конфликты» (3-7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6A6C94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43B11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EAB1B9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5DDF1DDB" w14:textId="77777777" w:rsidTr="00DD0FB0">
        <w:trPr>
          <w:trHeight w:val="37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E84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52E" w14:textId="20E3E45E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«Терроризм, его причины и последствия» (7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4942C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C50C47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74B20A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73F0FE91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931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3F673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Классные часы:  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FF277F6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1D9C3DCA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F795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1986" w14:textId="12314345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«Терроризм угроза Человечеству» (6-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00A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789D" w14:textId="77777777" w:rsidR="008923D0" w:rsidRPr="00DD0FB0" w:rsidRDefault="009209C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CCF5BA" w14:textId="77777777" w:rsidR="008923D0" w:rsidRPr="00DD0FB0" w:rsidRDefault="009209C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FBC07B" w14:textId="77777777" w:rsidR="008923D0" w:rsidRPr="00DD0FB0" w:rsidRDefault="009209C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13F556" w14:textId="77777777" w:rsidR="008923D0" w:rsidRPr="00DD0FB0" w:rsidRDefault="009209C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B7EF76" w14:textId="77777777" w:rsidR="008923D0" w:rsidRPr="00DD0FB0" w:rsidRDefault="009209C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0E92A36B" w14:textId="4855CA7B" w:rsidR="008923D0" w:rsidRPr="00DD0FB0" w:rsidRDefault="008923D0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F97E" w14:textId="77777777" w:rsidR="008923D0" w:rsidRPr="00DD0FB0" w:rsidRDefault="0092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72467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91C82D2" w14:textId="77777777" w:rsidTr="00DD0FB0">
        <w:trPr>
          <w:trHeight w:val="8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4F8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C59D" w14:textId="03E70EBD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«Символика России» – классный час с презентацией к 2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-летию со дня утверждения Государственного Герба РФ </w:t>
            </w:r>
            <w:r w:rsidRPr="00DD0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(Установлен по Указу Президента РФ от 30.11.1993 г. №2050).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8BB" w14:textId="27B43B5B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0A89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B0FE66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5EB43B04" w14:textId="77777777" w:rsidTr="00DD0FB0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7E32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7B6" w14:textId="77777777" w:rsidR="008923D0" w:rsidRPr="00DD0FB0" w:rsidRDefault="009209CD">
            <w:pPr>
              <w:spacing w:after="20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«Классные часы «Главный закон государства. Что я знаю о Конституции» Игра </w:t>
            </w:r>
          </w:p>
          <w:p w14:paraId="39D8001F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«Гражданином быть обязан» (в рамках курса «Право» и «Обществознания»)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7A9B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161E0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4B8D9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1E7A801" w14:textId="77777777" w:rsidTr="00DD0FB0">
        <w:trPr>
          <w:trHeight w:val="34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EEA8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394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такой террорист?», «Психологический портрет террориста и его жертвы»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D8B8" w14:textId="77777777" w:rsidR="008923D0" w:rsidRPr="00DD0FB0" w:rsidRDefault="009209CD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4F086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C0AD1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289F128B" w14:textId="77777777" w:rsidTr="00DD0FB0">
        <w:trPr>
          <w:trHeight w:val="34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B0F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9.5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6DE" w14:textId="77777777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«Понятия террор и терроризм» (3-6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7A3C" w14:textId="77777777" w:rsidR="008923D0" w:rsidRPr="00DD0FB0" w:rsidRDefault="009209C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525BE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5AA9C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41B41EBA" w14:textId="77777777" w:rsidTr="00DD0FB0">
        <w:trPr>
          <w:trHeight w:val="34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93D" w14:textId="77777777" w:rsidR="008923D0" w:rsidRPr="00DD0FB0" w:rsidRDefault="009209C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9.6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2296" w14:textId="57C4CCA8" w:rsidR="008923D0" w:rsidRPr="00DD0FB0" w:rsidRDefault="009209CD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«Спасем Россию от терроризма (1-</w:t>
            </w:r>
            <w:r w:rsidR="00293E67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9DD8" w14:textId="77777777" w:rsidR="008923D0" w:rsidRPr="00DD0FB0" w:rsidRDefault="009209C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6100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D2EAB" w14:textId="77777777" w:rsidR="008923D0" w:rsidRPr="00DD0FB0" w:rsidRDefault="009209CD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0B9FC9" w14:textId="77777777" w:rsidR="008923D0" w:rsidRPr="00DD0FB0" w:rsidRDefault="008923D0">
      <w:pPr>
        <w:spacing w:after="0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855" w:type="dxa"/>
        <w:tblInd w:w="-87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49"/>
        <w:gridCol w:w="110"/>
        <w:gridCol w:w="4044"/>
        <w:gridCol w:w="3904"/>
        <w:gridCol w:w="20"/>
        <w:gridCol w:w="117"/>
        <w:gridCol w:w="20"/>
        <w:gridCol w:w="20"/>
        <w:gridCol w:w="2233"/>
        <w:gridCol w:w="20"/>
        <w:gridCol w:w="2729"/>
        <w:gridCol w:w="20"/>
        <w:gridCol w:w="1849"/>
        <w:gridCol w:w="20"/>
      </w:tblGrid>
      <w:tr w:rsidR="008923D0" w:rsidRPr="00DD0FB0" w14:paraId="58F9F1D0" w14:textId="77777777" w:rsidTr="00DD0FB0">
        <w:trPr>
          <w:gridAfter w:val="1"/>
          <w:wAfter w:w="20" w:type="dxa"/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02B" w14:textId="77777777" w:rsidR="008923D0" w:rsidRPr="00DD0FB0" w:rsidRDefault="009209C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5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C4CC4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Беседы:  </w:t>
            </w:r>
          </w:p>
        </w:tc>
      </w:tr>
      <w:tr w:rsidR="008923D0" w:rsidRPr="00DD0FB0" w14:paraId="1A480EE2" w14:textId="77777777" w:rsidTr="00DD0FB0">
        <w:trPr>
          <w:gridAfter w:val="1"/>
          <w:wAfter w:w="20" w:type="dxa"/>
          <w:trHeight w:val="548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A716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CA766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Беседы, классные часы и др. по таким темам, как: «Беслан забыть нельзя», «Экстремизм и терроризм», «Мир без насилия» и др. (1-4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B492" w14:textId="77777777" w:rsidR="008923D0" w:rsidRPr="00DD0FB0" w:rsidRDefault="009209CD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0793" w14:textId="77777777" w:rsidR="008923D0" w:rsidRPr="00DD0FB0" w:rsidRDefault="009209CD">
            <w:pPr>
              <w:spacing w:after="5"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D9977A1" w14:textId="7E5A3EAF" w:rsidR="008923D0" w:rsidRPr="00DD0FB0" w:rsidRDefault="00293E6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F449D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0BD5157A" w14:textId="77777777" w:rsidTr="00DD0F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FB164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F5397F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«Терроризм угроза Человечеству», 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FCFA"/>
          </w:tcPr>
          <w:p w14:paraId="56AB93C1" w14:textId="77777777" w:rsidR="008923D0" w:rsidRPr="00DD0FB0" w:rsidRDefault="0092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террористы и экстремисты могут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02C0E" w14:textId="77777777" w:rsidR="008923D0" w:rsidRPr="00DD0FB0" w:rsidRDefault="009209CD">
            <w:pPr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6DFDE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FB705C4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B64F9EF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69051A07" w14:textId="77777777" w:rsidTr="00DD0FB0">
        <w:trPr>
          <w:gridAfter w:val="1"/>
          <w:wAfter w:w="20" w:type="dxa"/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A006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F8AA3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CFA"/>
          </w:tcPr>
          <w:p w14:paraId="62A70E58" w14:textId="77777777" w:rsidR="008923D0" w:rsidRPr="00DD0FB0" w:rsidRDefault="009209CD">
            <w:pPr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подростков и молодежь в своих преступных целях» и </w:t>
            </w:r>
            <w:proofErr w:type="gram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др.(</w:t>
            </w:r>
            <w:proofErr w:type="gram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DE244E" w14:textId="77777777" w:rsidR="008923D0" w:rsidRPr="00DD0FB0" w:rsidRDefault="0092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3921D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2AD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5ECF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B09D5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776FB2A4" w14:textId="77777777" w:rsidTr="00DD0FB0">
        <w:trPr>
          <w:gridAfter w:val="1"/>
          <w:wAfter w:w="20" w:type="dxa"/>
          <w:trHeight w:val="8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CBB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31C6" w14:textId="77777777" w:rsidR="008923D0" w:rsidRPr="00DD0FB0" w:rsidRDefault="009209CD">
            <w:pPr>
              <w:ind w:left="110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порядок поведения при обнаружении взрывчатых веществ, при получении сообщения в письменном виде или по телефону о заложенном взрывном устройстве, при захвате в заложники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497B" w14:textId="77777777" w:rsidR="008923D0" w:rsidRPr="00DD0FB0" w:rsidRDefault="009209C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B145" w14:textId="77777777" w:rsidR="008923D0" w:rsidRPr="00DD0FB0" w:rsidRDefault="009209CD">
            <w:pPr>
              <w:spacing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0E0B01C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0E861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414DA5E3" w14:textId="77777777" w:rsidTr="00DD0FB0">
        <w:trPr>
          <w:gridAfter w:val="1"/>
          <w:wAfter w:w="20" w:type="dxa"/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42E1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6A9D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правонарушений, предусмотренных статьёй 207 </w:t>
            </w:r>
            <w:proofErr w:type="gram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УК  РФ</w:t>
            </w:r>
            <w:proofErr w:type="gram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«Заведомо ложное сообщение об акте терроризма»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758" w14:textId="77777777" w:rsidR="008923D0" w:rsidRPr="00DD0FB0" w:rsidRDefault="009209C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82F" w14:textId="77777777" w:rsidR="008923D0" w:rsidRPr="00DD0FB0" w:rsidRDefault="009209C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7EFA42A" w14:textId="6716FFF0" w:rsidR="008923D0" w:rsidRPr="00DD0FB0" w:rsidRDefault="00293E6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209CD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9DE30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2035F4EC" w14:textId="77777777" w:rsidTr="00DD0FB0">
        <w:trPr>
          <w:gridAfter w:val="1"/>
          <w:wAfter w:w="20" w:type="dxa"/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61F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493E" w14:textId="77777777" w:rsidR="008923D0" w:rsidRPr="00DD0FB0" w:rsidRDefault="009209CD">
            <w:pPr>
              <w:spacing w:after="25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«Интеллектуально-познавательные беседы «Листаем страницы истории нашего </w:t>
            </w:r>
          </w:p>
          <w:p w14:paraId="4B668B2A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Отечества, посвященные «Дню народного единства»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A93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06-09.11.2020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7DF4" w14:textId="77777777" w:rsidR="008923D0" w:rsidRPr="00DD0FB0" w:rsidRDefault="009209CD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3F0B4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92BA1F0" w14:textId="77777777" w:rsidTr="00DD0FB0">
        <w:trPr>
          <w:gridAfter w:val="1"/>
          <w:wAfter w:w="20" w:type="dxa"/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8CE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10.5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A415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«Меры безопасности при угрозе проведения террористических актов»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8D07" w14:textId="77777777" w:rsidR="008923D0" w:rsidRPr="00DD0FB0" w:rsidRDefault="009209CD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FF63" w14:textId="77777777" w:rsidR="008923D0" w:rsidRPr="00DD0FB0" w:rsidRDefault="009209CD">
            <w:pPr>
              <w:spacing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28A5B80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E4EB82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6F05334B" w14:textId="77777777" w:rsidTr="00DD0FB0">
        <w:trPr>
          <w:gridAfter w:val="1"/>
          <w:wAfter w:w="20" w:type="dxa"/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3825" w14:textId="77777777" w:rsidR="008923D0" w:rsidRPr="00DD0FB0" w:rsidRDefault="009209C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5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A6D9FA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Общешкольные акции, круглые столы, конкурсы, выставки, показ и обсуждение фильмов </w:t>
            </w:r>
          </w:p>
        </w:tc>
      </w:tr>
      <w:tr w:rsidR="008923D0" w:rsidRPr="00DD0FB0" w14:paraId="3F01B7DD" w14:textId="77777777" w:rsidTr="00DD0FB0">
        <w:trPr>
          <w:gridAfter w:val="1"/>
          <w:wAfter w:w="20" w:type="dxa"/>
          <w:trHeight w:val="13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BE9B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B9D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«День солидарности в борьбе с терроризмом. День памяти жертв Беслана»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E91" w14:textId="77777777" w:rsidR="008923D0" w:rsidRPr="00DD0FB0" w:rsidRDefault="009209CD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E3EB" w14:textId="77777777" w:rsidR="008923D0" w:rsidRPr="00DD0FB0" w:rsidRDefault="009209CD">
            <w:pPr>
              <w:spacing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146A701" w14:textId="77777777" w:rsidR="008923D0" w:rsidRPr="00DD0FB0" w:rsidRDefault="009209CD">
            <w:pPr>
              <w:spacing w:line="274" w:lineRule="auto"/>
              <w:ind w:left="62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14:paraId="3E81BC23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B5E6A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15ABA8EC" w14:textId="77777777" w:rsidTr="00DD0FB0">
        <w:trPr>
          <w:gridAfter w:val="1"/>
          <w:wAfter w:w="20" w:type="dxa"/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B55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71C0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правовых знаний. «Азбука поведения вне дома» «Правонарушение, преступление и подросток» с привлечением инспектора ОДН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8C5E" w14:textId="77777777" w:rsidR="008923D0" w:rsidRPr="00DD0FB0" w:rsidRDefault="009209CD">
            <w:pPr>
              <w:ind w:left="122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декада октября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E622" w14:textId="77777777" w:rsidR="008923D0" w:rsidRPr="00DD0FB0" w:rsidRDefault="009209CD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4431DB6F" w14:textId="2F30223D" w:rsidR="008923D0" w:rsidRPr="00DD0FB0" w:rsidRDefault="00293E6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  <w:r w:rsidR="009209CD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C162D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04C057D" w14:textId="77777777" w:rsidTr="00DD0FB0">
        <w:trPr>
          <w:gridAfter w:val="1"/>
          <w:wAfter w:w="20" w:type="dxa"/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0C6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13A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«Патриотизм и экстремизм»</w:t>
            </w: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D4F" w14:textId="77777777" w:rsidR="008923D0" w:rsidRPr="00DD0FB0" w:rsidRDefault="009209CD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6E02" w14:textId="77777777" w:rsidR="008923D0" w:rsidRPr="00DD0FB0" w:rsidRDefault="009209CD">
            <w:pPr>
              <w:spacing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644FFF1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1BA9C0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4EC06971" w14:textId="77777777" w:rsidTr="00DD0FB0">
        <w:trPr>
          <w:gridAfter w:val="1"/>
          <w:wAfter w:w="20" w:type="dxa"/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4F9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11.4 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91E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диалог: «Как террористы и экстремисты могут использовать подростков в своих преступных целях»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0D0F" w14:textId="77777777" w:rsidR="008923D0" w:rsidRPr="00DD0FB0" w:rsidRDefault="009209CD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C758" w14:textId="77777777" w:rsidR="008923D0" w:rsidRPr="00DD0FB0" w:rsidRDefault="009209CD">
            <w:pPr>
              <w:spacing w:line="279" w:lineRule="auto"/>
              <w:ind w:left="62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14:paraId="2FD18570" w14:textId="25615AB0" w:rsidR="008923D0" w:rsidRPr="00DD0FB0" w:rsidRDefault="0092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F8E6F1" w14:textId="77777777" w:rsidR="008923D0" w:rsidRPr="00DD0FB0" w:rsidRDefault="009209CD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699EF3D" w14:textId="77777777" w:rsidR="008923D0" w:rsidRPr="00DD0FB0" w:rsidRDefault="008923D0">
      <w:pPr>
        <w:spacing w:after="0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830" w:type="dxa"/>
        <w:tblInd w:w="-87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53"/>
        <w:gridCol w:w="110"/>
        <w:gridCol w:w="4120"/>
        <w:gridCol w:w="3159"/>
        <w:gridCol w:w="1232"/>
        <w:gridCol w:w="20"/>
        <w:gridCol w:w="1923"/>
        <w:gridCol w:w="2593"/>
        <w:gridCol w:w="1920"/>
      </w:tblGrid>
      <w:tr w:rsidR="008923D0" w:rsidRPr="00DD0FB0" w14:paraId="2F4494B3" w14:textId="77777777" w:rsidTr="002D2710">
        <w:trPr>
          <w:trHeight w:val="34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961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11.9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14EF" w14:textId="61D46846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на тему «Национальность без границ» (5-</w:t>
            </w:r>
            <w:r w:rsidR="002D2710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CE5F" w14:textId="77777777" w:rsidR="008923D0" w:rsidRPr="00DD0FB0" w:rsidRDefault="009209CD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92C" w14:textId="77777777" w:rsidR="008923D0" w:rsidRPr="00DD0FB0" w:rsidRDefault="009209C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9DC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0CA9E379" w14:textId="77777777" w:rsidTr="002D2710">
        <w:trPr>
          <w:trHeight w:val="11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074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2A6" w14:textId="77777777" w:rsidR="008923D0" w:rsidRPr="00DD0FB0" w:rsidRDefault="009209CD">
            <w:pPr>
              <w:ind w:left="110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и обсуждение фильмов. Антитеррористические видеоролики Национального антитеррористического комитета: «Что такое терроризм?» «Антитеррор. Школа безопасности», «Школа выживания», «У террора нет национальности», «Завербованные смертью» и др.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7B32" w14:textId="77777777" w:rsidR="008923D0" w:rsidRPr="00DD0FB0" w:rsidRDefault="009209CD">
            <w:pPr>
              <w:ind w:left="72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367" w14:textId="2CB13DEA" w:rsidR="008923D0" w:rsidRPr="00DD0FB0" w:rsidRDefault="009209CD">
            <w:pPr>
              <w:spacing w:line="277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16E0F206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E38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2D0F608D" w14:textId="77777777" w:rsidTr="002D2710">
        <w:trPr>
          <w:trHeight w:val="34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465C" w14:textId="77777777" w:rsidR="008923D0" w:rsidRPr="00DD0FB0" w:rsidRDefault="009209C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A79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Единые информационные дни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01F4" w14:textId="77777777" w:rsidR="008923D0" w:rsidRPr="00DD0FB0" w:rsidRDefault="009209CD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F138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A353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6091205A" w14:textId="77777777" w:rsidTr="002D2710">
        <w:trPr>
          <w:trHeight w:val="821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B9F2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53FA5" w14:textId="77777777" w:rsidR="008923D0" w:rsidRPr="00DD0FB0" w:rsidRDefault="009209CD">
            <w:pPr>
              <w:spacing w:after="1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Декада противодействия идеологии терроризма и экстремизма. </w:t>
            </w:r>
          </w:p>
          <w:p w14:paraId="798788C3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классные часы и др. по таким темам, как: «Беслан забыть нельзя», «Экстремизм и терроризм», «Мир без насилия» и др.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94A" w14:textId="77777777" w:rsidR="008923D0" w:rsidRPr="00DD0FB0" w:rsidRDefault="009209CD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03.09.2020-</w:t>
            </w:r>
          </w:p>
          <w:p w14:paraId="2D1DBDD1" w14:textId="77777777" w:rsidR="008923D0" w:rsidRPr="00DD0FB0" w:rsidRDefault="009209C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14.09.2020 </w:t>
            </w:r>
          </w:p>
          <w:p w14:paraId="6907BDE9" w14:textId="77777777" w:rsidR="008923D0" w:rsidRPr="00DD0FB0" w:rsidRDefault="009209CD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0D7C51" w14:textId="77777777" w:rsidR="008923D0" w:rsidRPr="00DD0FB0" w:rsidRDefault="009209CD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261D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2DF596" w14:textId="77777777" w:rsidR="008923D0" w:rsidRPr="00DD0FB0" w:rsidRDefault="009209CD">
            <w:pPr>
              <w:spacing w:line="28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B33472B" w14:textId="77777777" w:rsidR="008923D0" w:rsidRPr="00DD0FB0" w:rsidRDefault="009209CD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27FD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7EACD655" w14:textId="77777777" w:rsidTr="002D271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2F7E2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C751D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«Терроризм угроза Человечеству», 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CFA"/>
          </w:tcPr>
          <w:p w14:paraId="3165B579" w14:textId="77777777" w:rsidR="008923D0" w:rsidRPr="00DD0FB0" w:rsidRDefault="0092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террористы и экстремисты могут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FB7ED" w14:textId="77777777" w:rsidR="008923D0" w:rsidRPr="00DD0FB0" w:rsidRDefault="009209CD">
            <w:pPr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FD82F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58226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EEE68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475BA15B" w14:textId="77777777" w:rsidTr="002D2710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0D1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FD82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CFA"/>
          </w:tcPr>
          <w:p w14:paraId="7834C614" w14:textId="77777777" w:rsidR="008923D0" w:rsidRPr="00DD0FB0" w:rsidRDefault="009209C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подростков и молодежь в своих преступных целях» и др.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9FF32A" w14:textId="77777777" w:rsidR="008923D0" w:rsidRPr="00DD0FB0" w:rsidRDefault="0092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05C83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E7A7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83F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B5EA" w14:textId="77777777" w:rsidR="008923D0" w:rsidRPr="00DD0FB0" w:rsidRDefault="0089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D0" w:rsidRPr="00DD0FB0" w14:paraId="0C74BC60" w14:textId="77777777" w:rsidTr="002D2710">
        <w:trPr>
          <w:trHeight w:val="111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079D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690" w14:textId="77777777" w:rsidR="008923D0" w:rsidRPr="00DD0FB0" w:rsidRDefault="009209CD">
            <w:pPr>
              <w:spacing w:after="3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в сети Интернет.</w:t>
            </w: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B584273" w14:textId="77777777" w:rsidR="008923D0" w:rsidRPr="00DD0FB0" w:rsidRDefault="009209CD">
            <w:pPr>
              <w:spacing w:after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«Сказка о золотых правилах безопасности в Интернет». </w:t>
            </w:r>
          </w:p>
          <w:p w14:paraId="63FA2232" w14:textId="77777777" w:rsidR="008923D0" w:rsidRPr="00DD0FB0" w:rsidRDefault="009209CD">
            <w:pPr>
              <w:spacing w:after="2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«Безопасный интернет – хороший Интернет» </w:t>
            </w:r>
          </w:p>
          <w:p w14:paraId="0DFED200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социальных видеороликов «Безопасность в Интернете»</w:t>
            </w: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AD1" w14:textId="77777777" w:rsidR="008923D0" w:rsidRPr="00DD0FB0" w:rsidRDefault="009209C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ABF9" w14:textId="77777777" w:rsidR="008923D0" w:rsidRPr="00DD0FB0" w:rsidRDefault="009209CD">
            <w:pPr>
              <w:spacing w:line="28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A544433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4313" w14:textId="77777777" w:rsidR="008923D0" w:rsidRPr="00DD0FB0" w:rsidRDefault="009209CD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14FB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088232AB" w14:textId="77777777" w:rsidTr="002D2710">
        <w:trPr>
          <w:trHeight w:val="101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485" w14:textId="77777777" w:rsidR="008923D0" w:rsidRPr="00DD0FB0" w:rsidRDefault="009209CD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49E" w14:textId="77777777" w:rsidR="008923D0" w:rsidRPr="00DD0FB0" w:rsidRDefault="009209CD">
            <w:pPr>
              <w:spacing w:after="1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Неделя толерантности. </w:t>
            </w:r>
          </w:p>
          <w:p w14:paraId="6FE13670" w14:textId="77777777" w:rsidR="008923D0" w:rsidRPr="00DD0FB0" w:rsidRDefault="009209CD">
            <w:pPr>
              <w:ind w:left="110" w:righ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досуговые программы «Познаем народы мира – познаем себя» Акция «Дерево толерантности»</w:t>
            </w: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6D1C" w14:textId="77777777" w:rsidR="008923D0" w:rsidRPr="00DD0FB0" w:rsidRDefault="009209CD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9FEA" w14:textId="77777777" w:rsidR="008923D0" w:rsidRPr="00DD0FB0" w:rsidRDefault="009209CD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BE8E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365B090F" w14:textId="77777777" w:rsidTr="002D2710">
        <w:trPr>
          <w:trHeight w:val="34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EE0" w14:textId="77777777" w:rsidR="008923D0" w:rsidRPr="00DD0FB0" w:rsidRDefault="009209CD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60E" w14:textId="77777777" w:rsidR="008923D0" w:rsidRPr="00DD0FB0" w:rsidRDefault="009209C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725" w14:textId="77777777" w:rsidR="008923D0" w:rsidRPr="00DD0FB0" w:rsidRDefault="009209CD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B09" w14:textId="77777777" w:rsidR="008923D0" w:rsidRPr="00DD0FB0" w:rsidRDefault="009209C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B4E2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674190F0" w14:textId="77777777" w:rsidTr="002D2710">
        <w:trPr>
          <w:trHeight w:val="11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5ED0" w14:textId="77777777" w:rsidR="008923D0" w:rsidRPr="00DD0FB0" w:rsidRDefault="009209CD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13.1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2DA6" w14:textId="77777777" w:rsidR="008923D0" w:rsidRPr="00DD0FB0" w:rsidRDefault="009209CD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всеобуч «Правила, порядок поведения и действий населения при угрозе осуществления террористического акта»</w:t>
            </w:r>
            <w:r w:rsidRPr="00DD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C36" w14:textId="77777777" w:rsidR="008923D0" w:rsidRPr="00DD0FB0" w:rsidRDefault="009209CD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1477" w14:textId="77777777" w:rsidR="008923D0" w:rsidRPr="00DD0FB0" w:rsidRDefault="009209C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69346BDB" w14:textId="48FC33CF" w:rsidR="008923D0" w:rsidRPr="00DD0FB0" w:rsidRDefault="002D2710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209CD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9E8F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774BED8D" w14:textId="77777777" w:rsidTr="002D2710">
        <w:trPr>
          <w:trHeight w:val="16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1D8" w14:textId="77777777" w:rsidR="008923D0" w:rsidRPr="00DD0FB0" w:rsidRDefault="009209CD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13.2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292" w14:textId="77777777" w:rsidR="008923D0" w:rsidRPr="00DD0FB0" w:rsidRDefault="009209CD">
            <w:pPr>
              <w:ind w:left="110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по вопросам информационной безопасности школьников в сети Интернет, повышению цифровой грамотности родителей «Угрозы в сети Интернет», «Безопасный интернет»  (контентная фильтрация, ограничение доступа детей к информации, причиняющей вред их здоровью, нравственному и духовному развитию)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D27A" w14:textId="77777777" w:rsidR="008923D0" w:rsidRPr="00DD0FB0" w:rsidRDefault="009209CD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918C" w14:textId="77777777" w:rsidR="008923D0" w:rsidRPr="00DD0FB0" w:rsidRDefault="009209C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3649573" w14:textId="0AA67517" w:rsidR="008923D0" w:rsidRPr="00DD0FB0" w:rsidRDefault="009209CD" w:rsidP="002D2710">
            <w:pPr>
              <w:spacing w:after="23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5230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3D0" w:rsidRPr="00DD0FB0" w14:paraId="66B1D87F" w14:textId="77777777" w:rsidTr="002D2710">
        <w:trPr>
          <w:trHeight w:val="56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CA4" w14:textId="77777777" w:rsidR="008923D0" w:rsidRPr="00DD0FB0" w:rsidRDefault="009209CD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13.3 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69D" w14:textId="77777777" w:rsidR="008923D0" w:rsidRPr="00DD0FB0" w:rsidRDefault="009209CD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Лекции, тренинги, информационно-просветительские семинары для родителей в рамках работы родительских клубов («Формирование толерантного поведения в </w:t>
            </w:r>
          </w:p>
          <w:p w14:paraId="10EE5125" w14:textId="2C969760" w:rsidR="002D2710" w:rsidRPr="00DD0FB0" w:rsidRDefault="002D271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Семье»,» Терроризм-угроза обществу</w:t>
            </w:r>
            <w:proofErr w:type="gramStart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>»,  Профилактика</w:t>
            </w:r>
            <w:proofErr w:type="gramEnd"/>
            <w:r w:rsidRPr="00DD0FB0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 в подростковой среде»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20CD" w14:textId="77777777" w:rsidR="00DD0FB0" w:rsidRPr="00DD0FB0" w:rsidRDefault="00920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родительских</w:t>
            </w:r>
          </w:p>
          <w:p w14:paraId="21ABA972" w14:textId="693531BA" w:rsidR="008923D0" w:rsidRPr="00DD0FB0" w:rsidRDefault="00DD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r w:rsidR="009209CD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C2F" w14:textId="77777777" w:rsidR="00DD0FB0" w:rsidRPr="00DD0FB0" w:rsidRDefault="00920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1904C4F" w14:textId="77964818" w:rsidR="008923D0" w:rsidRPr="00DD0FB0" w:rsidRDefault="00DD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9209CD"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60FF" w14:textId="77777777" w:rsidR="008923D0" w:rsidRPr="00DD0FB0" w:rsidRDefault="009209CD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710" w:rsidRPr="00DD0FB0" w14:paraId="28032A41" w14:textId="77777777" w:rsidTr="002D2710">
        <w:trPr>
          <w:trHeight w:val="56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99E" w14:textId="6D2B7C44" w:rsidR="002D2710" w:rsidRPr="00DD0FB0" w:rsidRDefault="00DD0FB0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337" w14:textId="0658F8F5" w:rsidR="002D2710" w:rsidRPr="00DD0FB0" w:rsidRDefault="00DD0FB0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по вопросам профилактики терроризма среди педагогов, учащихся и родителей»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D07" w14:textId="796F5F54" w:rsidR="002D2710" w:rsidRPr="00DD0FB0" w:rsidRDefault="00DD0F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родительских собраниях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E31" w14:textId="77777777" w:rsidR="002D2710" w:rsidRPr="00DD0FB0" w:rsidRDefault="00DD0F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6DADA4A" w14:textId="7FD31076" w:rsidR="00DD0FB0" w:rsidRPr="00DD0FB0" w:rsidRDefault="00DD0F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D11" w14:textId="77777777" w:rsidR="002D2710" w:rsidRPr="00DD0FB0" w:rsidRDefault="002D271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096680" w14:textId="77777777" w:rsidR="008923D0" w:rsidRPr="00DD0FB0" w:rsidRDefault="008923D0">
      <w:pPr>
        <w:rPr>
          <w:rFonts w:ascii="Times New Roman" w:hAnsi="Times New Roman" w:cs="Times New Roman"/>
          <w:sz w:val="24"/>
          <w:szCs w:val="24"/>
        </w:rPr>
      </w:pPr>
    </w:p>
    <w:p w14:paraId="740CA245" w14:textId="77777777" w:rsidR="00DD0FB0" w:rsidRPr="00DD0FB0" w:rsidRDefault="00DD0FB0" w:rsidP="00DD0FB0">
      <w:pPr>
        <w:rPr>
          <w:rFonts w:ascii="Times New Roman" w:hAnsi="Times New Roman" w:cs="Times New Roman"/>
          <w:sz w:val="24"/>
          <w:szCs w:val="24"/>
        </w:rPr>
      </w:pPr>
    </w:p>
    <w:p w14:paraId="4B1611A6" w14:textId="182D1E1C" w:rsidR="008923D0" w:rsidRPr="00DD0FB0" w:rsidRDefault="00DD0FB0" w:rsidP="00DD0FB0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0FB0">
        <w:rPr>
          <w:rFonts w:ascii="Times New Roman" w:hAnsi="Times New Roman" w:cs="Times New Roman"/>
          <w:sz w:val="24"/>
          <w:szCs w:val="24"/>
        </w:rPr>
        <w:t xml:space="preserve">Заместитель директор по ВР – </w:t>
      </w:r>
      <w:proofErr w:type="spellStart"/>
      <w:r w:rsidRPr="00DD0FB0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Pr="00DD0FB0">
        <w:rPr>
          <w:rFonts w:ascii="Times New Roman" w:hAnsi="Times New Roman" w:cs="Times New Roman"/>
          <w:sz w:val="24"/>
          <w:szCs w:val="24"/>
        </w:rPr>
        <w:t xml:space="preserve"> С.В.</w:t>
      </w:r>
    </w:p>
    <w:sectPr w:rsidR="008923D0" w:rsidRPr="00DD0FB0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D0"/>
    <w:rsid w:val="00186575"/>
    <w:rsid w:val="00293E67"/>
    <w:rsid w:val="002D2710"/>
    <w:rsid w:val="005C344F"/>
    <w:rsid w:val="00636844"/>
    <w:rsid w:val="008923D0"/>
    <w:rsid w:val="009209CD"/>
    <w:rsid w:val="00A74959"/>
    <w:rsid w:val="00AE72E3"/>
    <w:rsid w:val="00C93EB0"/>
    <w:rsid w:val="00DD0FB0"/>
    <w:rsid w:val="00E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05A5"/>
  <w15:docId w15:val="{A8F9C19E-C439-4F56-A068-5EFC0AAA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A74959"/>
    <w:rPr>
      <w:i/>
      <w:iCs/>
    </w:rPr>
  </w:style>
  <w:style w:type="character" w:styleId="a4">
    <w:name w:val="Hyperlink"/>
    <w:basedOn w:val="a0"/>
    <w:uiPriority w:val="99"/>
    <w:semiHidden/>
    <w:unhideWhenUsed/>
    <w:rsid w:val="00A74959"/>
    <w:rPr>
      <w:color w:val="0000FF"/>
      <w:u w:val="single"/>
    </w:rPr>
  </w:style>
  <w:style w:type="table" w:styleId="a5">
    <w:name w:val="Table Grid"/>
    <w:basedOn w:val="a1"/>
    <w:uiPriority w:val="39"/>
    <w:rsid w:val="00A7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2021-07-29T05:56:00Z</dcterms:created>
  <dcterms:modified xsi:type="dcterms:W3CDTF">2021-07-29T05:56:00Z</dcterms:modified>
</cp:coreProperties>
</file>