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35DD7" w14:textId="1D1E2FDB" w:rsidR="00DF03F8" w:rsidRPr="003D3701" w:rsidRDefault="003D3701" w:rsidP="003D370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Отчет по результатам мониторинга уровня адаптации первоклассников к обучению в школе</w:t>
      </w:r>
    </w:p>
    <w:p w14:paraId="7B9FA4BE" w14:textId="78BA3C09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- 1 «</w:t>
      </w:r>
      <w:r w:rsidR="00FE3A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DE7387" w14:textId="1DEADAE1" w:rsid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принявших участие в исследовании – 1</w:t>
      </w:r>
      <w:r w:rsidR="00FE3A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942A412" w14:textId="1CB10AE6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r w:rsidR="00FE3AD0">
        <w:rPr>
          <w:rFonts w:ascii="Times New Roman" w:hAnsi="Times New Roman" w:cs="Times New Roman"/>
          <w:sz w:val="28"/>
          <w:szCs w:val="28"/>
        </w:rPr>
        <w:t>Койнова Валентина Павловна</w:t>
      </w:r>
    </w:p>
    <w:p w14:paraId="2DE954BE" w14:textId="233FF3C5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исследования – </w:t>
      </w:r>
      <w:r w:rsidR="00FE3AD0">
        <w:rPr>
          <w:rFonts w:ascii="Times New Roman" w:hAnsi="Times New Roman" w:cs="Times New Roman"/>
          <w:sz w:val="28"/>
          <w:szCs w:val="28"/>
        </w:rPr>
        <w:t>09.11.</w:t>
      </w:r>
      <w:r>
        <w:rPr>
          <w:rFonts w:ascii="Times New Roman" w:hAnsi="Times New Roman" w:cs="Times New Roman"/>
          <w:sz w:val="28"/>
          <w:szCs w:val="28"/>
        </w:rPr>
        <w:t>2022г.</w:t>
      </w:r>
    </w:p>
    <w:p w14:paraId="7F6DA9A6" w14:textId="661FB6C7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определение уровня адаптации учащихся 1 «</w:t>
      </w:r>
      <w:r w:rsidR="00FE3A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к</w:t>
      </w:r>
      <w:r w:rsidR="00785426">
        <w:rPr>
          <w:rFonts w:ascii="Times New Roman" w:hAnsi="Times New Roman" w:cs="Times New Roman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19B47" w14:textId="77F46B87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методики: методика «Выявление школьной тревожности у детей» (Е.Р. Гореловой), карта школьной адаптации первоклассников (заполняется учителем), </w:t>
      </w:r>
      <w:bookmarkStart w:id="0" w:name="_Hlk118724408"/>
      <w:r>
        <w:rPr>
          <w:rFonts w:ascii="Times New Roman" w:hAnsi="Times New Roman" w:cs="Times New Roman"/>
          <w:sz w:val="28"/>
          <w:szCs w:val="28"/>
        </w:rPr>
        <w:t>анкета для оценки уровня школьной мотивации (Н. Лускановой)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211E">
        <w:rPr>
          <w:rFonts w:ascii="Times New Roman" w:hAnsi="Times New Roman" w:cs="Times New Roman"/>
          <w:sz w:val="28"/>
          <w:szCs w:val="28"/>
        </w:rPr>
        <w:t xml:space="preserve">микропрактикум «Мой класс», </w:t>
      </w:r>
      <w:r>
        <w:rPr>
          <w:rFonts w:ascii="Times New Roman" w:hAnsi="Times New Roman" w:cs="Times New Roman"/>
          <w:sz w:val="28"/>
          <w:szCs w:val="28"/>
        </w:rPr>
        <w:t>проективная методика «Рисунок школы».</w:t>
      </w:r>
    </w:p>
    <w:p w14:paraId="5AD2BDC3" w14:textId="7E0FAA7E" w:rsidR="003D3701" w:rsidRDefault="003D3701" w:rsidP="003D37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14:paraId="3A0CA819" w14:textId="32A072E4" w:rsidR="003D3701" w:rsidRDefault="003D3701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6D211E"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«Выявление школьной тревожности у детей» (Е.Р. Гореловой)</w:t>
      </w:r>
    </w:p>
    <w:p w14:paraId="50645C3C" w14:textId="5CA0AB52" w:rsidR="006D211E" w:rsidRP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D9536A" wp14:editId="737A4E9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619BC24" w14:textId="3C2E6135" w:rsidR="003D3701" w:rsidRDefault="00726DDE" w:rsidP="003D37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 методики «Выявление школьной тревожности у детей» (Е.Р. Гореловой), </w:t>
      </w:r>
      <w:r w:rsidR="00F72014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F7201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человек) имеют низкий уровень тревожности, </w:t>
      </w:r>
      <w:r w:rsidR="00F72014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F720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человек) – средний (повышенный) уровень тревожности, </w:t>
      </w:r>
      <w:r w:rsidR="00F720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F720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человек) – высокий уровень тревожности.</w:t>
      </w:r>
    </w:p>
    <w:p w14:paraId="5A0D5E9C" w14:textId="77777777" w:rsidR="00945BBE" w:rsidRDefault="00945BB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35C8CF" w14:textId="489011F2" w:rsidR="00726DDE" w:rsidRDefault="00726DD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 Анкета для оценки уровня школьной мотивации (Н. Лускановой)</w:t>
      </w:r>
    </w:p>
    <w:p w14:paraId="1B407B1A" w14:textId="2D480E1F" w:rsidR="00945BBE" w:rsidRPr="00945BBE" w:rsidRDefault="00945BBE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528CC9" wp14:editId="740BBAE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B2F2061" w14:textId="7441F80D" w:rsidR="00945BBE" w:rsidRPr="00E6034A" w:rsidRDefault="00E6034A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полученным результатам видно, что у </w:t>
      </w:r>
      <w:r w:rsidR="008A49FD">
        <w:rPr>
          <w:rFonts w:ascii="Times New Roman" w:hAnsi="Times New Roman" w:cs="Times New Roman"/>
          <w:sz w:val="28"/>
          <w:szCs w:val="28"/>
        </w:rPr>
        <w:t>31% учащихся (5 человек) хорошая школьная мотивация. Подобные показатели имеют большинство учащихся начальных классов, успешно справляющихся с учебной деятельностью. У 3</w:t>
      </w:r>
      <w:r>
        <w:rPr>
          <w:rFonts w:ascii="Times New Roman" w:hAnsi="Times New Roman" w:cs="Times New Roman"/>
          <w:sz w:val="28"/>
          <w:szCs w:val="28"/>
        </w:rPr>
        <w:t>8% учащихся (</w:t>
      </w:r>
      <w:r w:rsidR="008A49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человек) положительное отношение к школе, но школа привлекает больше внеучебными сторонами. Такие дети достаточно благополучно чувствуют себя в школе, однако чаще ходят в школу, чтобы общаться с друзьями, с учителем. Им нравиться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У </w:t>
      </w:r>
      <w:r w:rsidR="008A49F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% учащихся (</w:t>
      </w:r>
      <w:r w:rsidR="008A49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человек) низкая школьная мотивация. 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</w:t>
      </w:r>
    </w:p>
    <w:p w14:paraId="6480671B" w14:textId="59FA2732" w:rsidR="007A35C8" w:rsidRDefault="00945BB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Микропрактикум «Мой класс»</w:t>
      </w:r>
    </w:p>
    <w:p w14:paraId="6CBE809A" w14:textId="36223A05" w:rsidR="00945BBE" w:rsidRDefault="002F31D7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241C44E" wp14:editId="719BE421">
            <wp:extent cx="5692140" cy="3268980"/>
            <wp:effectExtent l="0" t="0" r="381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18A9B5" w14:textId="21165E2A" w:rsidR="00403883" w:rsidRDefault="00403883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A49FD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% учащихся (</w:t>
      </w:r>
      <w:r w:rsidR="008A49F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человек) по результатам диагностики определяется адекватность социально-психологического и учебного статуса младшего школьника. У </w:t>
      </w:r>
      <w:r w:rsidR="008A49F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% учащихся (</w:t>
      </w:r>
      <w:r w:rsidR="008A49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человека) определяется эмоционально неблагополучная позиция ребенка, указывающая на трудности адаптации к пребыванию в классном коллективе. У </w:t>
      </w:r>
      <w:r w:rsidR="003B79D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% учащихся (3 человека) определяется </w:t>
      </w:r>
      <w:r w:rsidR="003B79D2">
        <w:rPr>
          <w:rFonts w:ascii="Times New Roman" w:hAnsi="Times New Roman" w:cs="Times New Roman"/>
          <w:sz w:val="28"/>
          <w:szCs w:val="28"/>
        </w:rPr>
        <w:t>игровая позиция (не соответствует учебной позиции)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40170F" w14:textId="6A7E7423" w:rsidR="00403883" w:rsidRDefault="00403883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38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Проективная методика «Рисунок школы»</w:t>
      </w:r>
    </w:p>
    <w:p w14:paraId="1E4D2A00" w14:textId="1C9016D0" w:rsidR="00403883" w:rsidRDefault="00DD3231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A89AA5" wp14:editId="2964D6C5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C7FBD5" w14:textId="322012CE" w:rsidR="00DD3231" w:rsidRDefault="00DD3231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интерпретации методики получены следующие результаты: у </w:t>
      </w:r>
      <w:r w:rsidR="00E065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6% обучающихся (</w:t>
      </w:r>
      <w:r w:rsidR="00E065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человек) сложилось эмоционально благополучное отношение к школе и учению, он готов к принятию учебных задач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взаимодействию с учителем. У </w:t>
      </w:r>
      <w:r w:rsidR="00E0659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E065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человек) есть некоторая тревога по поводу школьного обучения как незнакомой для него ситуации, необходимо расширить круг его знаний и представлений о школьно-учебной деятельности, формировать положительное отношение к учителю и одноклассникам; причинами тревог может быть нервозность и необдуманные высказывания взрослых, негативный опыт обучения в школе старших детей. У </w:t>
      </w:r>
      <w:r w:rsidR="00E065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обучающихся (1 ребенок) определяется явно выраженный страх перед школой, часто это приводит к неприятию учебных задач и отказу от учебной деятел</w:t>
      </w:r>
      <w:r w:rsidR="002714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ности, трудностям в общении с учителем и одноклассниками.</w:t>
      </w:r>
    </w:p>
    <w:p w14:paraId="5C4324CF" w14:textId="272D079B" w:rsidR="002714E3" w:rsidRDefault="002714E3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0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="000B0ACF" w:rsidRPr="000B0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Карта школьной адаптации первоклассников</w:t>
      </w:r>
    </w:p>
    <w:p w14:paraId="63732B0F" w14:textId="6332C9FA" w:rsidR="00E0659E" w:rsidRDefault="00E0659E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7B6ED6" wp14:editId="5462AACF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898560" w14:textId="7515E15A" w:rsidR="000B0ACF" w:rsidRDefault="000B0ACF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школьной адаптации заполняется совместно с учителем, исходя из наблюдений за детьми во время нахождения в школе. Исходя из полученных результатов, у </w:t>
      </w:r>
      <w:r w:rsidR="00E0659E">
        <w:rPr>
          <w:rFonts w:ascii="Times New Roman" w:hAnsi="Times New Roman" w:cs="Times New Roman"/>
          <w:sz w:val="28"/>
          <w:szCs w:val="28"/>
        </w:rPr>
        <w:t xml:space="preserve">81% обучающихся (13 человек) адаптация произошла полностью, у 13% обучающихся (2 человека) определяется неполная адаптация, у 6% обучающихся (1 человек) определяется состояние дезадаптации. </w:t>
      </w:r>
    </w:p>
    <w:p w14:paraId="08DF2F50" w14:textId="2901A4C8" w:rsidR="000B0ACF" w:rsidRDefault="000B0ACF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исходя из полученных результатов, большая часть обучающихся успешно адаптируется к условиям школьного обучения. Есть дети, которые испытывают сложности с адаптацией (внутренняя тревога, недостаточная школьная мотивация, </w:t>
      </w:r>
      <w:r w:rsidR="00E0659E">
        <w:rPr>
          <w:rFonts w:ascii="Times New Roman" w:hAnsi="Times New Roman" w:cs="Times New Roman"/>
          <w:sz w:val="28"/>
          <w:szCs w:val="28"/>
        </w:rPr>
        <w:t xml:space="preserve">преобладание игровой деятельности над учебной, </w:t>
      </w:r>
      <w:r>
        <w:rPr>
          <w:rFonts w:ascii="Times New Roman" w:hAnsi="Times New Roman" w:cs="Times New Roman"/>
          <w:sz w:val="28"/>
          <w:szCs w:val="28"/>
        </w:rPr>
        <w:t>сложности в выстраивании благоприятных взаимоотношений с окружающими и т.д.). Для снижения риска дезадаптации разработаны рекомендации для родителей, соблюдение которых поможет ребенку</w:t>
      </w:r>
      <w:r w:rsidR="00C328E0">
        <w:rPr>
          <w:rFonts w:ascii="Times New Roman" w:hAnsi="Times New Roman" w:cs="Times New Roman"/>
          <w:sz w:val="28"/>
          <w:szCs w:val="28"/>
        </w:rPr>
        <w:t xml:space="preserve"> легче</w:t>
      </w:r>
      <w:r>
        <w:rPr>
          <w:rFonts w:ascii="Times New Roman" w:hAnsi="Times New Roman" w:cs="Times New Roman"/>
          <w:sz w:val="28"/>
          <w:szCs w:val="28"/>
        </w:rPr>
        <w:t xml:space="preserve"> адаптироваться к условиям обучения в школе. </w:t>
      </w:r>
    </w:p>
    <w:p w14:paraId="1ADE721E" w14:textId="62CCA823" w:rsidR="00C328E0" w:rsidRDefault="00C328E0" w:rsidP="00726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B2C3E" w14:textId="2C3BA4A4" w:rsidR="00C328E0" w:rsidRDefault="00C328E0" w:rsidP="00C32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для родителей по адаптации первоклассников</w:t>
      </w:r>
    </w:p>
    <w:p w14:paraId="0727FBBA" w14:textId="062F414E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Соблюдение режима дня. Укладывать ребенка спать необходимо в одно и тоже время. Во время интенсивной интеллектуальной работы делайте перерывы с физической нагрузкой. </w:t>
      </w:r>
      <w:r w:rsidR="00461CFD">
        <w:rPr>
          <w:rFonts w:ascii="Times New Roman" w:hAnsi="Times New Roman" w:cs="Times New Roman"/>
          <w:sz w:val="28"/>
          <w:szCs w:val="28"/>
        </w:rPr>
        <w:t xml:space="preserve">За час до сна исключите гаджеты, просмотр телевизора, активные игры, лучше в это время прогуляться на свежем воздухе. </w:t>
      </w:r>
      <w:r>
        <w:rPr>
          <w:rFonts w:ascii="Times New Roman" w:hAnsi="Times New Roman" w:cs="Times New Roman"/>
          <w:sz w:val="28"/>
          <w:szCs w:val="28"/>
        </w:rPr>
        <w:t>Перед сном придерживайтесь определенного ритуала (водные процедуры, чтение книг).</w:t>
      </w:r>
    </w:p>
    <w:p w14:paraId="45C61E11" w14:textId="5470C74D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Полноценное питание в соответствии с возрастом.</w:t>
      </w:r>
    </w:p>
    <w:p w14:paraId="059AAB25" w14:textId="159AA01E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Утром будите ребенка спокойно, с улыбкой и ласковым голосом.</w:t>
      </w:r>
    </w:p>
    <w:p w14:paraId="67FD5345" w14:textId="5DE90B4D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торопитесь. Умение рассчитать время – это Ваша задача. Если вам это плохо удается, вины ребенка в этом нет.</w:t>
      </w:r>
    </w:p>
    <w:p w14:paraId="50636B21" w14:textId="57D27DF9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 уходом вместо предупреждений, таких как, «Смотри у меня, не балуйся», «Чтоб сегодня не было плохих отметок (жалоб на тебя)», пожелайте ребенку удачи и найдите несколько ласковых слов.</w:t>
      </w:r>
    </w:p>
    <w:p w14:paraId="413790E6" w14:textId="203D6A47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После встречи ребенка из школы, не обрушивайте на него тысячу вопросов, дайте ему немного отдохнуть.</w:t>
      </w:r>
    </w:p>
    <w:p w14:paraId="6F22E60B" w14:textId="20F3CD94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Если видите, что ребенок огорчен, не допытывайтесь у него, в чем причина, пусть успокоится и сам все расскажет позже.</w:t>
      </w:r>
    </w:p>
    <w:p w14:paraId="4422724B" w14:textId="2A801281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Одобряйте ребенка даже за малейшие успехи.</w:t>
      </w:r>
    </w:p>
    <w:p w14:paraId="0E52AEF7" w14:textId="0BC4ACE2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Дома организуйте место ребенку таким образом, чтобы ему было комфортно выполнять домашние задания.</w:t>
      </w:r>
    </w:p>
    <w:p w14:paraId="132904BD" w14:textId="7C919A9B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перегружайте ребенка секциями и кружками.</w:t>
      </w:r>
    </w:p>
    <w:p w14:paraId="78E53052" w14:textId="001AC23E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Принимайте любую ситуацию, не паникуя. Держите связь с учителем.</w:t>
      </w:r>
    </w:p>
    <w:p w14:paraId="1D9A7275" w14:textId="5259BC83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Следите за здоровьем ребенка, своевременно решайте проблемы со здоровьем.</w:t>
      </w:r>
    </w:p>
    <w:p w14:paraId="57A1BD16" w14:textId="090AF3E9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Предлагайте ребенку свою помощь, когда видите, что она ему необходима.</w:t>
      </w:r>
    </w:p>
    <w:p w14:paraId="043BED5E" w14:textId="71981695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Придерживайтесь позитивного настроя.</w:t>
      </w:r>
      <w:r w:rsidR="00A04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58FF" w14:textId="779DD595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Находите всегда слова поддержки, чтобы ребенок не опускал руки, а продолжал идти к намеченной цели. Объясняйте ему, что каждый может ошибаться, у каждого могут быть трудности, но это не значит, что нужно сдаваться.</w:t>
      </w:r>
    </w:p>
    <w:p w14:paraId="197D933A" w14:textId="6E7F260C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присутствии ребенка избегайте разговор с негативной окраской про школу, учителей, домашние задания. Поддерживайте авторитет учителя.</w:t>
      </w:r>
    </w:p>
    <w:p w14:paraId="0219582F" w14:textId="56FA40E0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Не требуйте любой ценой только высоких результатов. </w:t>
      </w:r>
    </w:p>
    <w:p w14:paraId="09E02E3B" w14:textId="19A09E4A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Объясняйте ребенку о важности получения знаний и развития способностей.</w:t>
      </w:r>
    </w:p>
    <w:p w14:paraId="41E53681" w14:textId="20D43B54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Относитесь к ребенку как к личности, уважайте его и его мнение.</w:t>
      </w:r>
    </w:p>
    <w:p w14:paraId="18BC6561" w14:textId="77777777" w:rsidR="00A04E34" w:rsidRDefault="00A04E34" w:rsidP="00A04E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главное, что вы можете подарить ребенку – это ваше внимание. </w:t>
      </w:r>
    </w:p>
    <w:p w14:paraId="7F9A4817" w14:textId="1EE38044" w:rsidR="00A04E34" w:rsidRPr="00C328E0" w:rsidRDefault="00A04E34" w:rsidP="00A04E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нему!</w:t>
      </w:r>
    </w:p>
    <w:sectPr w:rsidR="00A04E34" w:rsidRPr="00C3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14"/>
    <w:rsid w:val="000B0ACF"/>
    <w:rsid w:val="002714E3"/>
    <w:rsid w:val="002F31D7"/>
    <w:rsid w:val="003B79D2"/>
    <w:rsid w:val="003D3701"/>
    <w:rsid w:val="00403883"/>
    <w:rsid w:val="00461CFD"/>
    <w:rsid w:val="006D211E"/>
    <w:rsid w:val="00726DDE"/>
    <w:rsid w:val="00785426"/>
    <w:rsid w:val="0079576C"/>
    <w:rsid w:val="007A35C8"/>
    <w:rsid w:val="00832014"/>
    <w:rsid w:val="00873240"/>
    <w:rsid w:val="008A49FD"/>
    <w:rsid w:val="008C0FA4"/>
    <w:rsid w:val="00945BBE"/>
    <w:rsid w:val="00A04E34"/>
    <w:rsid w:val="00BD29AC"/>
    <w:rsid w:val="00C328E0"/>
    <w:rsid w:val="00C75244"/>
    <w:rsid w:val="00DD3231"/>
    <w:rsid w:val="00DF03F8"/>
    <w:rsid w:val="00E0659E"/>
    <w:rsid w:val="00E6034A"/>
    <w:rsid w:val="00F72014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5AE"/>
  <w15:chartTrackingRefBased/>
  <w15:docId w15:val="{0A6FE82D-551A-4C3C-B93F-E3EBF00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Выявление школьной тревожности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5D-461A-AC4D-4917951ABF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5D-461A-AC4D-4917951ABF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5D-461A-AC4D-4917951ABF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0.44</c:v>
                </c:pt>
                <c:pt idx="1">
                  <c:v>0.56000000000000005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AF-4923-B329-4DDF0FDAB44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школьной мотивации</a:t>
            </a:r>
            <a:endParaRPr lang="ru-RU"/>
          </a:p>
        </c:rich>
      </c:tx>
      <c:layout>
        <c:manualLayout>
          <c:xMode val="edge"/>
          <c:yMode val="edge"/>
          <c:x val="0.21434018664333621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93-4C0B-9591-D9B0BD9BF5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93-4C0B-9591-D9B0BD9BF5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93-4C0B-9591-D9B0BD9BF5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93-4C0B-9591-D9B0BD9BF5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93-4C0B-9591-D9B0BD9BF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0.31</c:v>
                </c:pt>
                <c:pt idx="2">
                  <c:v>0.38</c:v>
                </c:pt>
                <c:pt idx="3">
                  <c:v>0.31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F1-4F92-A8A5-291D3CE786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Позиция ребенка в классе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9F-4E07-A823-19BFC56B3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9F-4E07-A823-19BFC56B3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9F-4E07-A823-19BFC56B3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9F-4E07-A823-19BFC56B3D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9F-4E07-A823-19BFC56B3D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Адекватность социального-психологического и учебного статуса</c:v>
                </c:pt>
                <c:pt idx="1">
                  <c:v>Эмоционально неблагополучная позиция</c:v>
                </c:pt>
                <c:pt idx="2">
                  <c:v>Благополучная социально-психологическая позиция</c:v>
                </c:pt>
                <c:pt idx="3">
                  <c:v>Отождествление себя с учеником, принимаемым учителем</c:v>
                </c:pt>
                <c:pt idx="4">
                  <c:v>Игровая позиция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0.69</c:v>
                </c:pt>
                <c:pt idx="1">
                  <c:v>0.12</c:v>
                </c:pt>
                <c:pt idx="2">
                  <c:v>0</c:v>
                </c:pt>
                <c:pt idx="3" formatCode="General">
                  <c:v>0</c:v>
                </c:pt>
                <c:pt idx="4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DB-47A1-B86D-729E4B2D4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Отношение к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8E-4EEF-ADAE-259B4DDB03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8E-4EEF-ADAE-259B4DDB03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8E-4EEF-ADAE-259B4DDB03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Эмоционально благополучное отношение</c:v>
                </c:pt>
                <c:pt idx="1">
                  <c:v>Тревога по поводу школьного обучения</c:v>
                </c:pt>
                <c:pt idx="2">
                  <c:v>Страх перед школой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0.56999999999999995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F-4318-8880-E58C41BD9E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Карта школьной адаптации первоклассников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D74-47A6-9A45-296F9A271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D74-47A6-9A45-296F9A271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D74-47A6-9A45-296F9A27112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Адаптация произошла полностью</c:v>
                </c:pt>
                <c:pt idx="1">
                  <c:v>Неполная адаптация</c:v>
                </c:pt>
                <c:pt idx="2">
                  <c:v>Состояние дезадаптации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0.13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2-4E3E-A9E9-DCD075C1D07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2022-11-07T09:07:00Z</dcterms:created>
  <dcterms:modified xsi:type="dcterms:W3CDTF">2022-11-11T10:29:00Z</dcterms:modified>
</cp:coreProperties>
</file>