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DFFD9" w14:textId="77777777" w:rsidR="00313610" w:rsidRPr="00A519FC" w:rsidRDefault="00313610" w:rsidP="007B0165">
      <w:pPr>
        <w:spacing w:line="200" w:lineRule="exact"/>
        <w:rPr>
          <w:b/>
          <w:sz w:val="24"/>
          <w:szCs w:val="24"/>
        </w:rPr>
      </w:pPr>
      <w:bookmarkStart w:id="0" w:name="_Hlk78482907"/>
    </w:p>
    <w:p w14:paraId="0FCB715B" w14:textId="35ED2D4D" w:rsidR="00D378CB" w:rsidRPr="00A519FC" w:rsidRDefault="00D378CB" w:rsidP="00D378CB">
      <w:pPr>
        <w:spacing w:after="160" w:line="257" w:lineRule="auto"/>
        <w:contextualSpacing/>
        <w:jc w:val="center"/>
        <w:rPr>
          <w:rFonts w:eastAsia="Times New Roman"/>
          <w:b/>
          <w:sz w:val="24"/>
          <w:szCs w:val="24"/>
        </w:rPr>
      </w:pPr>
      <w:bookmarkStart w:id="1" w:name="_Hlk149662564"/>
      <w:r w:rsidRPr="00A519FC">
        <w:rPr>
          <w:rFonts w:eastAsia="Times New Roman"/>
          <w:b/>
          <w:sz w:val="24"/>
          <w:szCs w:val="24"/>
        </w:rPr>
        <w:t xml:space="preserve">Муниципальное </w:t>
      </w:r>
      <w:r w:rsidR="00A519FC" w:rsidRPr="00A519FC">
        <w:rPr>
          <w:rFonts w:eastAsia="Times New Roman"/>
          <w:b/>
          <w:sz w:val="24"/>
          <w:szCs w:val="24"/>
        </w:rPr>
        <w:t>автономное</w:t>
      </w:r>
      <w:r w:rsidR="00DE30F1" w:rsidRPr="00A519FC">
        <w:rPr>
          <w:rFonts w:eastAsia="Times New Roman"/>
          <w:b/>
          <w:sz w:val="24"/>
          <w:szCs w:val="24"/>
        </w:rPr>
        <w:t xml:space="preserve"> </w:t>
      </w:r>
      <w:r w:rsidRPr="00A519FC">
        <w:rPr>
          <w:rFonts w:eastAsia="Times New Roman"/>
          <w:b/>
          <w:sz w:val="24"/>
          <w:szCs w:val="24"/>
        </w:rPr>
        <w:t>общеобразовательное учреждение</w:t>
      </w:r>
    </w:p>
    <w:p w14:paraId="0AC87A2B" w14:textId="2568588B" w:rsidR="00D378CB" w:rsidRPr="00A519FC" w:rsidRDefault="00FB5CAF" w:rsidP="00D378CB">
      <w:pPr>
        <w:spacing w:after="160" w:line="257" w:lineRule="auto"/>
        <w:contextualSpacing/>
        <w:jc w:val="center"/>
        <w:rPr>
          <w:rFonts w:eastAsia="Times New Roman"/>
          <w:b/>
          <w:sz w:val="24"/>
          <w:szCs w:val="24"/>
        </w:rPr>
      </w:pPr>
      <w:r w:rsidRPr="00A519FC">
        <w:rPr>
          <w:rFonts w:eastAsia="Times New Roman"/>
          <w:b/>
          <w:sz w:val="24"/>
          <w:szCs w:val="24"/>
        </w:rPr>
        <w:t>«</w:t>
      </w:r>
      <w:proofErr w:type="spellStart"/>
      <w:r w:rsidR="00DE30F1" w:rsidRPr="00A519FC">
        <w:rPr>
          <w:rFonts w:eastAsia="Times New Roman"/>
          <w:b/>
          <w:sz w:val="24"/>
          <w:szCs w:val="24"/>
        </w:rPr>
        <w:t>Баженовская</w:t>
      </w:r>
      <w:proofErr w:type="spellEnd"/>
      <w:r w:rsidR="00DE30F1" w:rsidRPr="00A519FC">
        <w:rPr>
          <w:rFonts w:eastAsia="Times New Roman"/>
          <w:b/>
          <w:sz w:val="24"/>
          <w:szCs w:val="24"/>
        </w:rPr>
        <w:t xml:space="preserve"> </w:t>
      </w:r>
      <w:r w:rsidR="00A519FC">
        <w:rPr>
          <w:rFonts w:eastAsia="Times New Roman"/>
          <w:b/>
          <w:sz w:val="24"/>
          <w:szCs w:val="24"/>
        </w:rPr>
        <w:t>средняя общеобразовательная школа</w:t>
      </w:r>
      <w:r w:rsidR="00DE30F1" w:rsidRPr="00A519FC">
        <w:rPr>
          <w:rFonts w:eastAsia="Times New Roman"/>
          <w:b/>
          <w:sz w:val="24"/>
          <w:szCs w:val="24"/>
        </w:rPr>
        <w:t xml:space="preserve"> № 96</w:t>
      </w:r>
      <w:r w:rsidR="00D378CB" w:rsidRPr="00A519FC">
        <w:rPr>
          <w:rFonts w:eastAsia="Times New Roman"/>
          <w:b/>
          <w:sz w:val="24"/>
          <w:szCs w:val="24"/>
        </w:rPr>
        <w:t>»</w:t>
      </w:r>
    </w:p>
    <w:p w14:paraId="3769EC0A" w14:textId="77777777" w:rsidR="00D378CB" w:rsidRDefault="00D378CB" w:rsidP="00D378CB">
      <w:pPr>
        <w:spacing w:line="200" w:lineRule="exact"/>
        <w:jc w:val="center"/>
        <w:rPr>
          <w:sz w:val="24"/>
          <w:szCs w:val="24"/>
        </w:rPr>
      </w:pPr>
    </w:p>
    <w:p w14:paraId="2E7D30E1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13C8E3C2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369550CD" w14:textId="6497F334" w:rsidR="00D378CB" w:rsidRPr="00A519FC" w:rsidRDefault="00A519FC" w:rsidP="003B50C7">
      <w:pPr>
        <w:tabs>
          <w:tab w:val="left" w:pos="9885"/>
        </w:tabs>
        <w:rPr>
          <w:rFonts w:eastAsia="Times New Roman"/>
          <w:b/>
          <w:color w:val="262626"/>
          <w:sz w:val="24"/>
          <w:szCs w:val="24"/>
          <w:lang w:eastAsia="en-US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                                       </w:t>
      </w:r>
      <w:r w:rsidR="00D378CB" w:rsidRPr="00A519FC">
        <w:rPr>
          <w:rFonts w:eastAsia="Times New Roman"/>
          <w:b/>
          <w:color w:val="262626"/>
          <w:sz w:val="24"/>
          <w:szCs w:val="24"/>
        </w:rPr>
        <w:t>Утверждено</w:t>
      </w:r>
    </w:p>
    <w:p w14:paraId="148E338E" w14:textId="00F3E92F" w:rsidR="00A519FC" w:rsidRPr="00A519FC" w:rsidRDefault="00A519FC" w:rsidP="00A519FC">
      <w:pPr>
        <w:tabs>
          <w:tab w:val="left" w:pos="9960"/>
        </w:tabs>
        <w:rPr>
          <w:rFonts w:eastAsia="Times New Roman"/>
          <w:b/>
          <w:color w:val="262626"/>
          <w:sz w:val="24"/>
          <w:szCs w:val="24"/>
        </w:rPr>
      </w:pPr>
      <w:r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</w:t>
      </w:r>
      <w:r w:rsidR="00FB5CAF" w:rsidRPr="00A519FC">
        <w:rPr>
          <w:rFonts w:eastAsia="Times New Roman"/>
          <w:b/>
          <w:color w:val="262626"/>
          <w:sz w:val="24"/>
          <w:szCs w:val="24"/>
        </w:rPr>
        <w:t>Директор М</w:t>
      </w:r>
      <w:r w:rsidR="00B3115B" w:rsidRPr="00A519FC">
        <w:rPr>
          <w:rFonts w:eastAsia="Times New Roman"/>
          <w:b/>
          <w:color w:val="262626"/>
          <w:sz w:val="24"/>
          <w:szCs w:val="24"/>
        </w:rPr>
        <w:t>Б</w:t>
      </w:r>
      <w:r w:rsidR="00FB5CAF" w:rsidRPr="00A519FC">
        <w:rPr>
          <w:rFonts w:eastAsia="Times New Roman"/>
          <w:b/>
          <w:color w:val="262626"/>
          <w:sz w:val="24"/>
          <w:szCs w:val="24"/>
        </w:rPr>
        <w:t>ОУ «</w:t>
      </w:r>
      <w:proofErr w:type="spellStart"/>
      <w:proofErr w:type="gramStart"/>
      <w:r w:rsidR="00B3115B" w:rsidRPr="00A519FC">
        <w:rPr>
          <w:rFonts w:eastAsia="Times New Roman"/>
          <w:b/>
          <w:color w:val="262626"/>
          <w:sz w:val="24"/>
          <w:szCs w:val="24"/>
        </w:rPr>
        <w:t>Баженовская</w:t>
      </w:r>
      <w:proofErr w:type="spellEnd"/>
      <w:r w:rsidRPr="00A519FC">
        <w:rPr>
          <w:rFonts w:eastAsia="Times New Roman"/>
          <w:b/>
          <w:color w:val="262626"/>
          <w:sz w:val="24"/>
          <w:szCs w:val="24"/>
        </w:rPr>
        <w:t xml:space="preserve">  СОШ</w:t>
      </w:r>
      <w:proofErr w:type="gramEnd"/>
      <w:r w:rsidRPr="00A519FC">
        <w:rPr>
          <w:rFonts w:eastAsia="Times New Roman"/>
          <w:b/>
          <w:color w:val="262626"/>
          <w:sz w:val="24"/>
          <w:szCs w:val="24"/>
        </w:rPr>
        <w:t xml:space="preserve"> 96»</w:t>
      </w:r>
    </w:p>
    <w:p w14:paraId="13E92568" w14:textId="0B6BC740" w:rsidR="003B50C7" w:rsidRPr="00A519FC" w:rsidRDefault="00A519FC" w:rsidP="00A519FC">
      <w:pPr>
        <w:tabs>
          <w:tab w:val="left" w:pos="9960"/>
        </w:tabs>
        <w:rPr>
          <w:rFonts w:eastAsia="Calibri"/>
          <w:b/>
          <w:color w:val="262626"/>
          <w:sz w:val="24"/>
          <w:szCs w:val="24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               _______________</w:t>
      </w:r>
      <w:proofErr w:type="spellStart"/>
      <w:r w:rsidRPr="00A519FC">
        <w:rPr>
          <w:rFonts w:eastAsia="Times New Roman"/>
          <w:b/>
          <w:color w:val="262626"/>
          <w:sz w:val="24"/>
          <w:szCs w:val="24"/>
        </w:rPr>
        <w:t>В.И.Грушицин</w:t>
      </w:r>
      <w:proofErr w:type="spellEnd"/>
      <w:r w:rsidRPr="00A519FC">
        <w:rPr>
          <w:rFonts w:eastAsia="Times New Roman"/>
          <w:b/>
          <w:color w:val="262626"/>
          <w:sz w:val="24"/>
          <w:szCs w:val="24"/>
        </w:rPr>
        <w:t xml:space="preserve">     </w:t>
      </w:r>
      <w:r w:rsidR="003B50C7"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</w:t>
      </w:r>
      <w:r w:rsidR="0020000E" w:rsidRPr="00A519FC">
        <w:rPr>
          <w:rFonts w:eastAsia="Times New Roman"/>
          <w:b/>
          <w:color w:val="262626"/>
          <w:sz w:val="24"/>
          <w:szCs w:val="24"/>
        </w:rPr>
        <w:t xml:space="preserve">         </w:t>
      </w:r>
    </w:p>
    <w:p w14:paraId="61D446D3" w14:textId="77777777" w:rsidR="00A519FC" w:rsidRPr="00A519FC" w:rsidRDefault="003B50C7" w:rsidP="00A519FC">
      <w:pPr>
        <w:rPr>
          <w:rFonts w:eastAsia="Times New Roman"/>
          <w:b/>
          <w:color w:val="262626"/>
          <w:sz w:val="24"/>
          <w:szCs w:val="24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</w:t>
      </w:r>
      <w:r w:rsidR="0020000E" w:rsidRPr="00A519FC">
        <w:rPr>
          <w:rFonts w:eastAsia="Times New Roman"/>
          <w:b/>
          <w:color w:val="262626"/>
          <w:sz w:val="24"/>
          <w:szCs w:val="24"/>
        </w:rPr>
        <w:t xml:space="preserve">    </w:t>
      </w:r>
    </w:p>
    <w:p w14:paraId="64C46D97" w14:textId="173E69A8" w:rsidR="00313610" w:rsidRPr="00A519FC" w:rsidRDefault="00A519FC" w:rsidP="00A519FC">
      <w:pPr>
        <w:rPr>
          <w:rFonts w:eastAsia="Times New Roman"/>
          <w:b/>
          <w:color w:val="262626"/>
          <w:sz w:val="24"/>
          <w:szCs w:val="24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                </w:t>
      </w:r>
      <w:r w:rsidR="0020000E" w:rsidRPr="00A519FC">
        <w:rPr>
          <w:rFonts w:eastAsia="Times New Roman"/>
          <w:b/>
          <w:color w:val="262626"/>
          <w:sz w:val="24"/>
          <w:szCs w:val="24"/>
        </w:rPr>
        <w:t xml:space="preserve">     </w:t>
      </w:r>
      <w:r w:rsidR="003B50C7" w:rsidRPr="00A519FC">
        <w:rPr>
          <w:rFonts w:eastAsia="Times New Roman"/>
          <w:b/>
          <w:color w:val="262626"/>
          <w:sz w:val="24"/>
          <w:szCs w:val="24"/>
        </w:rPr>
        <w:t>Приказ № _____от _________2</w:t>
      </w:r>
      <w:r w:rsidR="00DE30F1" w:rsidRPr="00A519FC">
        <w:rPr>
          <w:rFonts w:eastAsia="Times New Roman"/>
          <w:b/>
          <w:color w:val="262626"/>
          <w:sz w:val="24"/>
          <w:szCs w:val="24"/>
        </w:rPr>
        <w:t>3</w:t>
      </w:r>
      <w:r w:rsidR="003B50C7" w:rsidRPr="00A519FC">
        <w:rPr>
          <w:rFonts w:eastAsia="Times New Roman"/>
          <w:b/>
          <w:color w:val="262626"/>
          <w:sz w:val="24"/>
          <w:szCs w:val="24"/>
        </w:rPr>
        <w:t xml:space="preserve"> г</w:t>
      </w:r>
    </w:p>
    <w:p w14:paraId="5EAD32CA" w14:textId="77777777" w:rsidR="009B0742" w:rsidRPr="00A519FC" w:rsidRDefault="009B0742" w:rsidP="007B0165">
      <w:pPr>
        <w:spacing w:line="200" w:lineRule="exact"/>
        <w:rPr>
          <w:b/>
          <w:sz w:val="24"/>
          <w:szCs w:val="24"/>
        </w:rPr>
      </w:pPr>
    </w:p>
    <w:p w14:paraId="35824FAB" w14:textId="77777777" w:rsidR="009B0742" w:rsidRDefault="009B0742" w:rsidP="007B0165">
      <w:pPr>
        <w:spacing w:line="200" w:lineRule="exact"/>
        <w:rPr>
          <w:sz w:val="24"/>
          <w:szCs w:val="24"/>
        </w:rPr>
      </w:pPr>
    </w:p>
    <w:p w14:paraId="63371641" w14:textId="77777777" w:rsidR="009B0742" w:rsidRDefault="009B0742" w:rsidP="00DF6A14">
      <w:pPr>
        <w:spacing w:line="200" w:lineRule="exact"/>
        <w:jc w:val="center"/>
        <w:rPr>
          <w:sz w:val="24"/>
          <w:szCs w:val="24"/>
        </w:rPr>
      </w:pPr>
    </w:p>
    <w:p w14:paraId="535DB239" w14:textId="77777777" w:rsidR="009B0742" w:rsidRDefault="009B0742" w:rsidP="00DF6A14">
      <w:pPr>
        <w:spacing w:line="200" w:lineRule="exact"/>
        <w:jc w:val="center"/>
        <w:rPr>
          <w:sz w:val="24"/>
          <w:szCs w:val="24"/>
        </w:rPr>
      </w:pPr>
    </w:p>
    <w:p w14:paraId="4C8B2327" w14:textId="77777777" w:rsidR="00313610" w:rsidRDefault="00313610" w:rsidP="00DF6A14">
      <w:pPr>
        <w:spacing w:line="388" w:lineRule="exact"/>
        <w:jc w:val="center"/>
        <w:rPr>
          <w:sz w:val="24"/>
          <w:szCs w:val="24"/>
        </w:rPr>
      </w:pPr>
    </w:p>
    <w:p w14:paraId="54B85933" w14:textId="77777777" w:rsidR="003B50C7" w:rsidRDefault="003B50C7" w:rsidP="00DF6A14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</w:p>
    <w:p w14:paraId="3F42EE57" w14:textId="77777777" w:rsidR="003B50C7" w:rsidRDefault="003B50C7" w:rsidP="00DF6A14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</w:p>
    <w:p w14:paraId="45DCB3AC" w14:textId="2F1996AD" w:rsidR="00A519FC" w:rsidRDefault="00313610" w:rsidP="00DF6A14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 w:rsidRPr="00DF6A14">
        <w:rPr>
          <w:rFonts w:eastAsia="Times New Roman"/>
          <w:b/>
          <w:bCs/>
          <w:sz w:val="28"/>
          <w:szCs w:val="28"/>
        </w:rPr>
        <w:t>Дополнительная общеразвивающая программа</w:t>
      </w:r>
    </w:p>
    <w:p w14:paraId="03B63DF2" w14:textId="77777777" w:rsidR="00A519FC" w:rsidRDefault="00A519FC" w:rsidP="00DF6A14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</w:p>
    <w:p w14:paraId="2FFDADF9" w14:textId="434E405D" w:rsidR="00A519FC" w:rsidRDefault="00A519FC" w:rsidP="00DF6A14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Направленность:</w:t>
      </w:r>
      <w:r w:rsidR="00313610" w:rsidRPr="00DF6A14">
        <w:rPr>
          <w:rFonts w:eastAsia="Times New Roman"/>
          <w:b/>
          <w:bCs/>
          <w:sz w:val="28"/>
          <w:szCs w:val="28"/>
        </w:rPr>
        <w:t xml:space="preserve"> социаль</w:t>
      </w:r>
      <w:r w:rsidR="00693959">
        <w:rPr>
          <w:rFonts w:eastAsia="Times New Roman"/>
          <w:b/>
          <w:bCs/>
          <w:sz w:val="28"/>
          <w:szCs w:val="28"/>
        </w:rPr>
        <w:t>но- гуманитарная</w:t>
      </w:r>
    </w:p>
    <w:p w14:paraId="3325B0F5" w14:textId="77777777" w:rsidR="00A519FC" w:rsidRDefault="00313610" w:rsidP="00DF6A14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 w:rsidRPr="00DF6A14">
        <w:rPr>
          <w:rFonts w:eastAsia="Times New Roman"/>
          <w:b/>
          <w:bCs/>
          <w:sz w:val="28"/>
          <w:szCs w:val="28"/>
        </w:rPr>
        <w:t xml:space="preserve"> </w:t>
      </w:r>
    </w:p>
    <w:p w14:paraId="10D05EF8" w14:textId="4B7FC091" w:rsidR="00313610" w:rsidRDefault="00313610" w:rsidP="00693959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 w:rsidRPr="00DF6A14">
        <w:rPr>
          <w:rFonts w:eastAsia="Times New Roman"/>
          <w:b/>
          <w:bCs/>
          <w:sz w:val="28"/>
          <w:szCs w:val="28"/>
        </w:rPr>
        <w:t xml:space="preserve"> по </w:t>
      </w:r>
      <w:r w:rsidR="00693959">
        <w:rPr>
          <w:rFonts w:eastAsia="Times New Roman"/>
          <w:b/>
          <w:bCs/>
          <w:sz w:val="28"/>
          <w:szCs w:val="28"/>
        </w:rPr>
        <w:t>формированию каллиграфического почерка</w:t>
      </w:r>
    </w:p>
    <w:p w14:paraId="7F0B5CC1" w14:textId="061DE59F" w:rsidR="00693959" w:rsidRPr="00DF6A14" w:rsidRDefault="00693959" w:rsidP="00693959">
      <w:pPr>
        <w:ind w:left="260"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«Веселые штрихи»</w:t>
      </w:r>
    </w:p>
    <w:p w14:paraId="24D814BB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10A00C19" w14:textId="77777777" w:rsidR="00313610" w:rsidRDefault="00313610" w:rsidP="007B0165">
      <w:pPr>
        <w:spacing w:line="263" w:lineRule="exact"/>
        <w:rPr>
          <w:sz w:val="24"/>
          <w:szCs w:val="24"/>
        </w:rPr>
      </w:pPr>
    </w:p>
    <w:p w14:paraId="66FCDD77" w14:textId="18768BB4" w:rsidR="00313610" w:rsidRPr="00A519FC" w:rsidRDefault="00D378CB" w:rsidP="003B50C7">
      <w:pPr>
        <w:contextualSpacing/>
        <w:jc w:val="center"/>
        <w:rPr>
          <w:b/>
          <w:bCs/>
          <w:sz w:val="20"/>
          <w:szCs w:val="20"/>
        </w:rPr>
      </w:pPr>
      <w:r w:rsidRPr="00A519FC">
        <w:rPr>
          <w:rFonts w:eastAsia="Times New Roman"/>
          <w:b/>
          <w:bCs/>
          <w:sz w:val="28"/>
          <w:szCs w:val="28"/>
        </w:rPr>
        <w:t>срок реализации программы 1 год</w:t>
      </w:r>
    </w:p>
    <w:p w14:paraId="773F9E64" w14:textId="4B0B5FDE" w:rsidR="00313610" w:rsidRPr="00A519FC" w:rsidRDefault="00D378CB" w:rsidP="003B50C7">
      <w:pPr>
        <w:contextualSpacing/>
        <w:jc w:val="center"/>
        <w:rPr>
          <w:b/>
          <w:bCs/>
          <w:sz w:val="20"/>
          <w:szCs w:val="20"/>
        </w:rPr>
      </w:pPr>
      <w:r w:rsidRPr="00A519FC">
        <w:rPr>
          <w:rFonts w:eastAsia="Times New Roman"/>
          <w:b/>
          <w:bCs/>
          <w:sz w:val="28"/>
          <w:szCs w:val="28"/>
        </w:rPr>
        <w:t xml:space="preserve">возраст учащихся: </w:t>
      </w:r>
      <w:r w:rsidR="00313610" w:rsidRPr="00A519FC">
        <w:rPr>
          <w:rFonts w:eastAsia="Times New Roman"/>
          <w:b/>
          <w:bCs/>
          <w:sz w:val="28"/>
          <w:szCs w:val="28"/>
        </w:rPr>
        <w:t>1</w:t>
      </w:r>
      <w:r w:rsidR="00693959">
        <w:rPr>
          <w:rFonts w:eastAsia="Times New Roman"/>
          <w:b/>
          <w:bCs/>
          <w:sz w:val="28"/>
          <w:szCs w:val="28"/>
        </w:rPr>
        <w:t xml:space="preserve">6,5-8 </w:t>
      </w:r>
      <w:r w:rsidR="00313610" w:rsidRPr="00A519FC">
        <w:rPr>
          <w:rFonts w:eastAsia="Times New Roman"/>
          <w:b/>
          <w:bCs/>
          <w:sz w:val="28"/>
          <w:szCs w:val="28"/>
        </w:rPr>
        <w:t>лет</w:t>
      </w:r>
    </w:p>
    <w:p w14:paraId="5EAC54BE" w14:textId="77777777" w:rsidR="00313610" w:rsidRDefault="00313610" w:rsidP="003B50C7">
      <w:pPr>
        <w:contextualSpacing/>
        <w:rPr>
          <w:sz w:val="24"/>
          <w:szCs w:val="24"/>
        </w:rPr>
      </w:pPr>
    </w:p>
    <w:p w14:paraId="143BE4F4" w14:textId="77777777" w:rsidR="00313610" w:rsidRDefault="00313610" w:rsidP="003B50C7">
      <w:pPr>
        <w:contextualSpacing/>
        <w:rPr>
          <w:sz w:val="24"/>
          <w:szCs w:val="24"/>
        </w:rPr>
      </w:pPr>
    </w:p>
    <w:p w14:paraId="58CB15A4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020A2CD8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5B66FC09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18DFCD80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5CDB6504" w14:textId="77777777" w:rsidR="00313610" w:rsidRDefault="00313610" w:rsidP="007B0165">
      <w:pPr>
        <w:spacing w:line="204" w:lineRule="exact"/>
        <w:rPr>
          <w:sz w:val="24"/>
          <w:szCs w:val="24"/>
        </w:rPr>
      </w:pPr>
    </w:p>
    <w:p w14:paraId="72B4584E" w14:textId="77777777" w:rsidR="00C101E0" w:rsidRDefault="00C101E0" w:rsidP="007B0165">
      <w:pPr>
        <w:ind w:left="5100"/>
        <w:rPr>
          <w:rFonts w:eastAsia="Times New Roman"/>
          <w:sz w:val="24"/>
          <w:szCs w:val="24"/>
        </w:rPr>
      </w:pPr>
    </w:p>
    <w:p w14:paraId="57210DC8" w14:textId="77777777" w:rsidR="00C101E0" w:rsidRDefault="00C101E0" w:rsidP="007B0165">
      <w:pPr>
        <w:ind w:left="5100"/>
        <w:rPr>
          <w:rFonts w:eastAsia="Times New Roman"/>
          <w:sz w:val="24"/>
          <w:szCs w:val="24"/>
        </w:rPr>
      </w:pPr>
    </w:p>
    <w:p w14:paraId="5AFB4F8D" w14:textId="77777777" w:rsidR="00C101E0" w:rsidRDefault="00C101E0" w:rsidP="007B0165">
      <w:pPr>
        <w:ind w:left="5100"/>
        <w:rPr>
          <w:rFonts w:eastAsia="Times New Roman"/>
          <w:sz w:val="24"/>
          <w:szCs w:val="24"/>
        </w:rPr>
      </w:pPr>
    </w:p>
    <w:p w14:paraId="4B8C8A6C" w14:textId="77777777" w:rsidR="003B50C7" w:rsidRDefault="003B50C7" w:rsidP="007B0165">
      <w:pPr>
        <w:ind w:left="5100"/>
        <w:rPr>
          <w:rFonts w:eastAsia="Times New Roman"/>
          <w:sz w:val="24"/>
          <w:szCs w:val="24"/>
        </w:rPr>
      </w:pPr>
    </w:p>
    <w:p w14:paraId="69A73C28" w14:textId="77777777" w:rsidR="003B50C7" w:rsidRDefault="003B50C7" w:rsidP="007B0165">
      <w:pPr>
        <w:ind w:left="5100"/>
        <w:rPr>
          <w:rFonts w:eastAsia="Times New Roman"/>
          <w:sz w:val="24"/>
          <w:szCs w:val="24"/>
        </w:rPr>
      </w:pPr>
    </w:p>
    <w:p w14:paraId="4FBBAC16" w14:textId="77777777" w:rsidR="003B50C7" w:rsidRDefault="003B50C7" w:rsidP="007B0165">
      <w:pPr>
        <w:ind w:left="5100"/>
        <w:rPr>
          <w:rFonts w:eastAsia="Times New Roman"/>
          <w:sz w:val="24"/>
          <w:szCs w:val="24"/>
        </w:rPr>
      </w:pPr>
    </w:p>
    <w:p w14:paraId="6DC5B4DC" w14:textId="77777777" w:rsidR="003B50C7" w:rsidRDefault="003B50C7" w:rsidP="007B0165">
      <w:pPr>
        <w:ind w:left="5100"/>
        <w:rPr>
          <w:rFonts w:eastAsia="Times New Roman"/>
          <w:sz w:val="24"/>
          <w:szCs w:val="24"/>
        </w:rPr>
      </w:pPr>
    </w:p>
    <w:p w14:paraId="5BC76DA8" w14:textId="75CF81C0" w:rsidR="003B50C7" w:rsidRDefault="00A519FC" w:rsidP="00693959">
      <w:pPr>
        <w:contextualSpacing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</w:t>
      </w:r>
      <w:r w:rsidR="00693959">
        <w:rPr>
          <w:rFonts w:eastAsia="Times New Roman"/>
          <w:b/>
          <w:bCs/>
          <w:sz w:val="28"/>
          <w:szCs w:val="28"/>
        </w:rPr>
        <w:t>Составитель</w:t>
      </w:r>
      <w:r w:rsidR="00313610" w:rsidRPr="00A519FC"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693959">
        <w:rPr>
          <w:rFonts w:eastAsia="Times New Roman"/>
          <w:b/>
          <w:bCs/>
          <w:sz w:val="28"/>
          <w:szCs w:val="28"/>
        </w:rPr>
        <w:t>Кириевская</w:t>
      </w:r>
      <w:proofErr w:type="spellEnd"/>
      <w:r w:rsidR="00693959">
        <w:rPr>
          <w:rFonts w:eastAsia="Times New Roman"/>
          <w:b/>
          <w:bCs/>
          <w:sz w:val="28"/>
          <w:szCs w:val="28"/>
        </w:rPr>
        <w:t xml:space="preserve"> Алена Владимировна</w:t>
      </w:r>
    </w:p>
    <w:p w14:paraId="34B1935E" w14:textId="5801CD0F" w:rsidR="00693959" w:rsidRPr="00A519FC" w:rsidRDefault="00693959" w:rsidP="00693959">
      <w:pPr>
        <w:contextualSpacing/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Учитель начальных классов</w:t>
      </w:r>
      <w:bookmarkStart w:id="2" w:name="_GoBack"/>
      <w:bookmarkEnd w:id="2"/>
    </w:p>
    <w:p w14:paraId="729F4BEC" w14:textId="55D24F1C" w:rsidR="00313610" w:rsidRPr="00A519FC" w:rsidRDefault="003B50C7" w:rsidP="00FB5CAF">
      <w:pPr>
        <w:contextualSpacing/>
        <w:rPr>
          <w:b/>
          <w:bCs/>
          <w:sz w:val="28"/>
          <w:szCs w:val="28"/>
        </w:rPr>
      </w:pPr>
      <w:r w:rsidRPr="00A519FC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FB5CAF" w:rsidRPr="00A519FC">
        <w:rPr>
          <w:b/>
          <w:bCs/>
          <w:sz w:val="24"/>
          <w:szCs w:val="24"/>
        </w:rPr>
        <w:t xml:space="preserve">         </w:t>
      </w:r>
    </w:p>
    <w:p w14:paraId="643091EC" w14:textId="77777777" w:rsidR="00313610" w:rsidRDefault="00313610" w:rsidP="00FB5CAF">
      <w:pPr>
        <w:contextualSpacing/>
        <w:rPr>
          <w:sz w:val="24"/>
          <w:szCs w:val="24"/>
        </w:rPr>
      </w:pPr>
    </w:p>
    <w:p w14:paraId="365AE7DF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587E2762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7AB9BE7A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42CD5365" w14:textId="77777777" w:rsidR="00313610" w:rsidRDefault="00313610" w:rsidP="007B0165">
      <w:pPr>
        <w:spacing w:line="200" w:lineRule="exact"/>
        <w:rPr>
          <w:sz w:val="24"/>
          <w:szCs w:val="24"/>
        </w:rPr>
      </w:pPr>
    </w:p>
    <w:p w14:paraId="74CCC76E" w14:textId="5C2EE7C3" w:rsidR="00A519FC" w:rsidRPr="00A519FC" w:rsidRDefault="00A519FC" w:rsidP="00FB5CAF">
      <w:pPr>
        <w:jc w:val="center"/>
        <w:rPr>
          <w:rFonts w:eastAsia="Times New Roman"/>
          <w:b/>
          <w:sz w:val="28"/>
          <w:szCs w:val="28"/>
        </w:rPr>
      </w:pPr>
      <w:proofErr w:type="spellStart"/>
      <w:r w:rsidRPr="00A519FC">
        <w:rPr>
          <w:rFonts w:eastAsia="Times New Roman"/>
          <w:b/>
          <w:sz w:val="28"/>
          <w:szCs w:val="28"/>
        </w:rPr>
        <w:t>Пгт</w:t>
      </w:r>
      <w:proofErr w:type="spellEnd"/>
      <w:r w:rsidRPr="00A519FC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 xml:space="preserve"> </w:t>
      </w:r>
      <w:r w:rsidR="003B50C7" w:rsidRPr="00A519FC">
        <w:rPr>
          <w:rFonts w:eastAsia="Times New Roman"/>
          <w:b/>
          <w:sz w:val="28"/>
          <w:szCs w:val="28"/>
        </w:rPr>
        <w:t xml:space="preserve">Белоярский </w:t>
      </w:r>
    </w:p>
    <w:p w14:paraId="77FDE066" w14:textId="10A71491" w:rsidR="00313610" w:rsidRPr="00A519FC" w:rsidRDefault="003B50C7" w:rsidP="00FB5CAF">
      <w:pPr>
        <w:jc w:val="center"/>
        <w:rPr>
          <w:b/>
        </w:rPr>
      </w:pPr>
      <w:r w:rsidRPr="00A519FC">
        <w:rPr>
          <w:rFonts w:eastAsia="Times New Roman"/>
          <w:b/>
          <w:sz w:val="28"/>
          <w:szCs w:val="28"/>
        </w:rPr>
        <w:t xml:space="preserve"> 202</w:t>
      </w:r>
      <w:r w:rsidR="00DE30F1" w:rsidRPr="00A519FC">
        <w:rPr>
          <w:rFonts w:eastAsia="Times New Roman"/>
          <w:b/>
          <w:sz w:val="28"/>
          <w:szCs w:val="28"/>
        </w:rPr>
        <w:t>3</w:t>
      </w:r>
    </w:p>
    <w:bookmarkEnd w:id="1"/>
    <w:p w14:paraId="55D9B520" w14:textId="77777777" w:rsidR="00A519FC" w:rsidRDefault="00A519FC" w:rsidP="007B0165">
      <w:pPr>
        <w:jc w:val="center"/>
        <w:rPr>
          <w:rFonts w:eastAsia="Times New Roman"/>
          <w:b/>
          <w:bCs/>
          <w:sz w:val="28"/>
          <w:szCs w:val="28"/>
        </w:rPr>
      </w:pPr>
    </w:p>
    <w:p w14:paraId="15DCC76A" w14:textId="77777777" w:rsidR="0089441D" w:rsidRDefault="0089441D" w:rsidP="007B0165">
      <w:pPr>
        <w:spacing w:line="303" w:lineRule="exact"/>
        <w:rPr>
          <w:sz w:val="24"/>
          <w:szCs w:val="24"/>
        </w:rPr>
      </w:pPr>
    </w:p>
    <w:p w14:paraId="00FCC751" w14:textId="77777777" w:rsidR="00A519FC" w:rsidRPr="00A519FC" w:rsidRDefault="007B0165" w:rsidP="00A519FC">
      <w:pPr>
        <w:spacing w:after="160" w:line="257" w:lineRule="auto"/>
        <w:contextualSpacing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br w:type="page"/>
      </w:r>
      <w:r w:rsidR="00A519FC" w:rsidRPr="00A519FC">
        <w:rPr>
          <w:rFonts w:eastAsia="Times New Roman"/>
          <w:b/>
          <w:sz w:val="24"/>
          <w:szCs w:val="24"/>
        </w:rPr>
        <w:lastRenderedPageBreak/>
        <w:t>Муниципальное автономное общеобразовательное учреждение</w:t>
      </w:r>
    </w:p>
    <w:p w14:paraId="7C772FAF" w14:textId="77777777" w:rsidR="00A519FC" w:rsidRPr="00A519FC" w:rsidRDefault="00A519FC" w:rsidP="00A519FC">
      <w:pPr>
        <w:spacing w:after="160" w:line="257" w:lineRule="auto"/>
        <w:contextualSpacing/>
        <w:jc w:val="center"/>
        <w:rPr>
          <w:rFonts w:eastAsia="Times New Roman"/>
          <w:b/>
          <w:sz w:val="24"/>
          <w:szCs w:val="24"/>
        </w:rPr>
      </w:pPr>
      <w:r w:rsidRPr="00A519FC">
        <w:rPr>
          <w:rFonts w:eastAsia="Times New Roman"/>
          <w:b/>
          <w:sz w:val="24"/>
          <w:szCs w:val="24"/>
        </w:rPr>
        <w:t>«</w:t>
      </w:r>
      <w:proofErr w:type="spellStart"/>
      <w:r w:rsidRPr="00A519FC">
        <w:rPr>
          <w:rFonts w:eastAsia="Times New Roman"/>
          <w:b/>
          <w:sz w:val="24"/>
          <w:szCs w:val="24"/>
        </w:rPr>
        <w:t>Баженовская</w:t>
      </w:r>
      <w:proofErr w:type="spellEnd"/>
      <w:r w:rsidRPr="00A519FC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средняя общеобразовательная школа</w:t>
      </w:r>
      <w:r w:rsidRPr="00A519FC">
        <w:rPr>
          <w:rFonts w:eastAsia="Times New Roman"/>
          <w:b/>
          <w:sz w:val="24"/>
          <w:szCs w:val="24"/>
        </w:rPr>
        <w:t xml:space="preserve"> № 96»</w:t>
      </w:r>
    </w:p>
    <w:p w14:paraId="036D54CD" w14:textId="77777777" w:rsidR="00A519FC" w:rsidRDefault="00A519FC" w:rsidP="00A519FC">
      <w:pPr>
        <w:spacing w:line="200" w:lineRule="exact"/>
        <w:jc w:val="center"/>
        <w:rPr>
          <w:sz w:val="24"/>
          <w:szCs w:val="24"/>
        </w:rPr>
      </w:pPr>
    </w:p>
    <w:p w14:paraId="145ADDAB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7CF6AE80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1E916C59" w14:textId="77777777" w:rsidR="00A519FC" w:rsidRPr="00A519FC" w:rsidRDefault="00A519FC" w:rsidP="00A519FC">
      <w:pPr>
        <w:tabs>
          <w:tab w:val="left" w:pos="9885"/>
        </w:tabs>
        <w:rPr>
          <w:rFonts w:eastAsia="Times New Roman"/>
          <w:b/>
          <w:color w:val="262626"/>
          <w:sz w:val="24"/>
          <w:szCs w:val="24"/>
          <w:lang w:eastAsia="en-US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                                       Утверждено</w:t>
      </w:r>
    </w:p>
    <w:p w14:paraId="4BF651F2" w14:textId="77777777" w:rsidR="00A519FC" w:rsidRPr="00A519FC" w:rsidRDefault="00A519FC" w:rsidP="00A519FC">
      <w:pPr>
        <w:tabs>
          <w:tab w:val="left" w:pos="9960"/>
        </w:tabs>
        <w:rPr>
          <w:rFonts w:eastAsia="Times New Roman"/>
          <w:b/>
          <w:color w:val="262626"/>
          <w:sz w:val="24"/>
          <w:szCs w:val="24"/>
        </w:rPr>
      </w:pPr>
      <w:r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</w:t>
      </w:r>
      <w:r w:rsidRPr="00A519FC">
        <w:rPr>
          <w:rFonts w:eastAsia="Times New Roman"/>
          <w:b/>
          <w:color w:val="262626"/>
          <w:sz w:val="24"/>
          <w:szCs w:val="24"/>
        </w:rPr>
        <w:t>Директор МБОУ «</w:t>
      </w:r>
      <w:proofErr w:type="spellStart"/>
      <w:proofErr w:type="gramStart"/>
      <w:r w:rsidRPr="00A519FC">
        <w:rPr>
          <w:rFonts w:eastAsia="Times New Roman"/>
          <w:b/>
          <w:color w:val="262626"/>
          <w:sz w:val="24"/>
          <w:szCs w:val="24"/>
        </w:rPr>
        <w:t>Баженовская</w:t>
      </w:r>
      <w:proofErr w:type="spellEnd"/>
      <w:r w:rsidRPr="00A519FC">
        <w:rPr>
          <w:rFonts w:eastAsia="Times New Roman"/>
          <w:b/>
          <w:color w:val="262626"/>
          <w:sz w:val="24"/>
          <w:szCs w:val="24"/>
        </w:rPr>
        <w:t xml:space="preserve">  СОШ</w:t>
      </w:r>
      <w:proofErr w:type="gramEnd"/>
      <w:r w:rsidRPr="00A519FC">
        <w:rPr>
          <w:rFonts w:eastAsia="Times New Roman"/>
          <w:b/>
          <w:color w:val="262626"/>
          <w:sz w:val="24"/>
          <w:szCs w:val="24"/>
        </w:rPr>
        <w:t xml:space="preserve"> 96»</w:t>
      </w:r>
    </w:p>
    <w:p w14:paraId="43B292EC" w14:textId="77777777" w:rsidR="00A519FC" w:rsidRPr="00A519FC" w:rsidRDefault="00A519FC" w:rsidP="00A519FC">
      <w:pPr>
        <w:tabs>
          <w:tab w:val="left" w:pos="9960"/>
        </w:tabs>
        <w:rPr>
          <w:rFonts w:eastAsia="Calibri"/>
          <w:b/>
          <w:color w:val="262626"/>
          <w:sz w:val="24"/>
          <w:szCs w:val="24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               _______________</w:t>
      </w:r>
      <w:proofErr w:type="spellStart"/>
      <w:r w:rsidRPr="00A519FC">
        <w:rPr>
          <w:rFonts w:eastAsia="Times New Roman"/>
          <w:b/>
          <w:color w:val="262626"/>
          <w:sz w:val="24"/>
          <w:szCs w:val="24"/>
        </w:rPr>
        <w:t>В.И.Грушицин</w:t>
      </w:r>
      <w:proofErr w:type="spellEnd"/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</w:t>
      </w:r>
    </w:p>
    <w:p w14:paraId="34BB31B1" w14:textId="77777777" w:rsidR="00A519FC" w:rsidRPr="00A519FC" w:rsidRDefault="00A519FC" w:rsidP="00A519FC">
      <w:pPr>
        <w:rPr>
          <w:rFonts w:eastAsia="Times New Roman"/>
          <w:b/>
          <w:color w:val="262626"/>
          <w:sz w:val="24"/>
          <w:szCs w:val="24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</w:t>
      </w:r>
    </w:p>
    <w:p w14:paraId="0C6E117F" w14:textId="77777777" w:rsidR="00A519FC" w:rsidRPr="00A519FC" w:rsidRDefault="00A519FC" w:rsidP="00A519FC">
      <w:pPr>
        <w:rPr>
          <w:rFonts w:eastAsia="Times New Roman"/>
          <w:b/>
          <w:color w:val="262626"/>
          <w:sz w:val="24"/>
          <w:szCs w:val="24"/>
        </w:rPr>
      </w:pPr>
      <w:r w:rsidRPr="00A519FC">
        <w:rPr>
          <w:rFonts w:eastAsia="Times New Roman"/>
          <w:b/>
          <w:color w:val="262626"/>
          <w:sz w:val="24"/>
          <w:szCs w:val="24"/>
        </w:rPr>
        <w:t xml:space="preserve">                                                                                              Приказ № _____от _________23 г</w:t>
      </w:r>
    </w:p>
    <w:p w14:paraId="75A1DF78" w14:textId="77777777" w:rsidR="00A519FC" w:rsidRPr="00A519FC" w:rsidRDefault="00A519FC" w:rsidP="00A519FC">
      <w:pPr>
        <w:spacing w:line="200" w:lineRule="exact"/>
        <w:rPr>
          <w:b/>
          <w:sz w:val="24"/>
          <w:szCs w:val="24"/>
        </w:rPr>
      </w:pPr>
    </w:p>
    <w:p w14:paraId="5E06F07C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4B44A27B" w14:textId="77777777" w:rsidR="00A519FC" w:rsidRDefault="00A519FC" w:rsidP="00A519FC">
      <w:pPr>
        <w:spacing w:line="200" w:lineRule="exact"/>
        <w:jc w:val="center"/>
        <w:rPr>
          <w:sz w:val="24"/>
          <w:szCs w:val="24"/>
        </w:rPr>
      </w:pPr>
    </w:p>
    <w:p w14:paraId="231A35EE" w14:textId="77777777" w:rsidR="00A519FC" w:rsidRDefault="00A519FC" w:rsidP="00A519FC">
      <w:pPr>
        <w:spacing w:line="200" w:lineRule="exact"/>
        <w:jc w:val="center"/>
        <w:rPr>
          <w:sz w:val="24"/>
          <w:szCs w:val="24"/>
        </w:rPr>
      </w:pPr>
    </w:p>
    <w:p w14:paraId="3F93BEDB" w14:textId="77777777" w:rsidR="00A519FC" w:rsidRDefault="00A519FC" w:rsidP="00A519FC">
      <w:pPr>
        <w:spacing w:line="388" w:lineRule="exact"/>
        <w:jc w:val="center"/>
        <w:rPr>
          <w:sz w:val="24"/>
          <w:szCs w:val="24"/>
        </w:rPr>
      </w:pPr>
    </w:p>
    <w:p w14:paraId="220DB7C5" w14:textId="77777777" w:rsidR="00A519FC" w:rsidRDefault="00A519FC" w:rsidP="00A519FC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</w:p>
    <w:p w14:paraId="034FBCBD" w14:textId="77777777" w:rsidR="00A519FC" w:rsidRDefault="00A519FC" w:rsidP="00A519FC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</w:p>
    <w:p w14:paraId="25084CAB" w14:textId="77777777" w:rsidR="00A519FC" w:rsidRDefault="00A519FC" w:rsidP="00A519FC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 w:rsidRPr="00DF6A14">
        <w:rPr>
          <w:rFonts w:eastAsia="Times New Roman"/>
          <w:b/>
          <w:bCs/>
          <w:sz w:val="28"/>
          <w:szCs w:val="28"/>
        </w:rPr>
        <w:t>Дополнительная общеразвивающая программа</w:t>
      </w:r>
    </w:p>
    <w:p w14:paraId="4A7203D4" w14:textId="77777777" w:rsidR="00A519FC" w:rsidRDefault="00A519FC" w:rsidP="00A519FC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</w:p>
    <w:p w14:paraId="1309C658" w14:textId="77777777" w:rsidR="00A519FC" w:rsidRDefault="00A519FC" w:rsidP="00A519FC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Направленность:</w:t>
      </w:r>
      <w:r w:rsidRPr="00DF6A14">
        <w:rPr>
          <w:rFonts w:eastAsia="Times New Roman"/>
          <w:b/>
          <w:bCs/>
          <w:sz w:val="28"/>
          <w:szCs w:val="28"/>
        </w:rPr>
        <w:t xml:space="preserve"> социально-педагогическ</w:t>
      </w:r>
      <w:r>
        <w:rPr>
          <w:rFonts w:eastAsia="Times New Roman"/>
          <w:b/>
          <w:bCs/>
          <w:sz w:val="28"/>
          <w:szCs w:val="28"/>
        </w:rPr>
        <w:t>ая</w:t>
      </w:r>
    </w:p>
    <w:p w14:paraId="790AC7C7" w14:textId="77777777" w:rsidR="00A519FC" w:rsidRDefault="00A519FC" w:rsidP="00A519FC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 w:rsidRPr="00DF6A14">
        <w:rPr>
          <w:rFonts w:eastAsia="Times New Roman"/>
          <w:b/>
          <w:bCs/>
          <w:sz w:val="28"/>
          <w:szCs w:val="28"/>
        </w:rPr>
        <w:t xml:space="preserve"> </w:t>
      </w:r>
    </w:p>
    <w:p w14:paraId="2D9F04C5" w14:textId="77777777" w:rsidR="00A519FC" w:rsidRDefault="00A519FC" w:rsidP="00A519FC">
      <w:pPr>
        <w:ind w:left="260" w:right="-7"/>
        <w:jc w:val="center"/>
        <w:rPr>
          <w:rFonts w:eastAsia="Times New Roman"/>
          <w:b/>
          <w:bCs/>
          <w:sz w:val="28"/>
          <w:szCs w:val="28"/>
        </w:rPr>
      </w:pPr>
      <w:r w:rsidRPr="00DF6A14">
        <w:rPr>
          <w:rFonts w:eastAsia="Times New Roman"/>
          <w:b/>
          <w:bCs/>
          <w:sz w:val="28"/>
          <w:szCs w:val="28"/>
        </w:rPr>
        <w:t xml:space="preserve"> по развитию функциональной грамотности </w:t>
      </w:r>
    </w:p>
    <w:p w14:paraId="4886CD90" w14:textId="77777777" w:rsidR="00A519FC" w:rsidRPr="00DF6A14" w:rsidRDefault="00A519FC" w:rsidP="00A519FC">
      <w:pPr>
        <w:ind w:left="260" w:right="-7"/>
        <w:jc w:val="center"/>
        <w:rPr>
          <w:sz w:val="20"/>
          <w:szCs w:val="20"/>
        </w:rPr>
      </w:pPr>
      <w:r w:rsidRPr="00DF6A14"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Путешествие по миру знаний и умений их применять</w:t>
      </w:r>
      <w:r w:rsidRPr="00DF6A14">
        <w:rPr>
          <w:rFonts w:eastAsia="Times New Roman"/>
          <w:b/>
          <w:bCs/>
          <w:sz w:val="28"/>
          <w:szCs w:val="28"/>
        </w:rPr>
        <w:t>»</w:t>
      </w:r>
    </w:p>
    <w:p w14:paraId="7688D88A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7AE80E0E" w14:textId="77777777" w:rsidR="00A519FC" w:rsidRDefault="00A519FC" w:rsidP="00A519FC">
      <w:pPr>
        <w:spacing w:line="263" w:lineRule="exact"/>
        <w:rPr>
          <w:sz w:val="24"/>
          <w:szCs w:val="24"/>
        </w:rPr>
      </w:pPr>
    </w:p>
    <w:p w14:paraId="33702CE4" w14:textId="77777777" w:rsidR="00A519FC" w:rsidRPr="00A519FC" w:rsidRDefault="00A519FC" w:rsidP="00A519FC">
      <w:pPr>
        <w:contextualSpacing/>
        <w:jc w:val="center"/>
        <w:rPr>
          <w:b/>
          <w:bCs/>
          <w:sz w:val="20"/>
          <w:szCs w:val="20"/>
        </w:rPr>
      </w:pPr>
      <w:r w:rsidRPr="00A519FC">
        <w:rPr>
          <w:rFonts w:eastAsia="Times New Roman"/>
          <w:b/>
          <w:bCs/>
          <w:sz w:val="28"/>
          <w:szCs w:val="28"/>
        </w:rPr>
        <w:t>срок реализации программы 1 год</w:t>
      </w:r>
    </w:p>
    <w:p w14:paraId="7176FFC4" w14:textId="77777777" w:rsidR="00A519FC" w:rsidRPr="00A519FC" w:rsidRDefault="00A519FC" w:rsidP="00A519FC">
      <w:pPr>
        <w:contextualSpacing/>
        <w:jc w:val="center"/>
        <w:rPr>
          <w:b/>
          <w:bCs/>
          <w:sz w:val="20"/>
          <w:szCs w:val="20"/>
        </w:rPr>
      </w:pPr>
      <w:r w:rsidRPr="00A519FC">
        <w:rPr>
          <w:rFonts w:eastAsia="Times New Roman"/>
          <w:b/>
          <w:bCs/>
          <w:sz w:val="28"/>
          <w:szCs w:val="28"/>
        </w:rPr>
        <w:t>возраст учащихся: 10 лет</w:t>
      </w:r>
    </w:p>
    <w:p w14:paraId="7D3EF357" w14:textId="77777777" w:rsidR="00A519FC" w:rsidRDefault="00A519FC" w:rsidP="00A519FC">
      <w:pPr>
        <w:contextualSpacing/>
        <w:rPr>
          <w:sz w:val="24"/>
          <w:szCs w:val="24"/>
        </w:rPr>
      </w:pPr>
    </w:p>
    <w:p w14:paraId="730A5B98" w14:textId="77777777" w:rsidR="00A519FC" w:rsidRDefault="00A519FC" w:rsidP="00A519FC">
      <w:pPr>
        <w:contextualSpacing/>
        <w:rPr>
          <w:sz w:val="24"/>
          <w:szCs w:val="24"/>
        </w:rPr>
      </w:pPr>
    </w:p>
    <w:p w14:paraId="6F68D452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23A6429B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3C55EEAE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47B24FCB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1EABFCA2" w14:textId="77777777" w:rsidR="00A519FC" w:rsidRDefault="00A519FC" w:rsidP="00A519FC">
      <w:pPr>
        <w:spacing w:line="204" w:lineRule="exact"/>
        <w:rPr>
          <w:sz w:val="24"/>
          <w:szCs w:val="24"/>
        </w:rPr>
      </w:pPr>
    </w:p>
    <w:p w14:paraId="47079D2E" w14:textId="77777777" w:rsidR="00A519FC" w:rsidRDefault="00A519FC" w:rsidP="00A519FC">
      <w:pPr>
        <w:ind w:left="5100"/>
        <w:rPr>
          <w:rFonts w:eastAsia="Times New Roman"/>
          <w:sz w:val="24"/>
          <w:szCs w:val="24"/>
        </w:rPr>
      </w:pPr>
    </w:p>
    <w:p w14:paraId="0A25CEBF" w14:textId="77777777" w:rsidR="00A519FC" w:rsidRDefault="00A519FC" w:rsidP="00A519FC">
      <w:pPr>
        <w:ind w:left="5100"/>
        <w:rPr>
          <w:rFonts w:eastAsia="Times New Roman"/>
          <w:sz w:val="24"/>
          <w:szCs w:val="24"/>
        </w:rPr>
      </w:pPr>
    </w:p>
    <w:p w14:paraId="6779317A" w14:textId="77777777" w:rsidR="00A519FC" w:rsidRDefault="00A519FC" w:rsidP="00A519FC">
      <w:pPr>
        <w:ind w:left="5100"/>
        <w:rPr>
          <w:rFonts w:eastAsia="Times New Roman"/>
          <w:sz w:val="24"/>
          <w:szCs w:val="24"/>
        </w:rPr>
      </w:pPr>
    </w:p>
    <w:p w14:paraId="2F6C0916" w14:textId="77777777" w:rsidR="00A519FC" w:rsidRDefault="00A519FC" w:rsidP="00A519FC">
      <w:pPr>
        <w:ind w:left="5100"/>
        <w:rPr>
          <w:rFonts w:eastAsia="Times New Roman"/>
          <w:sz w:val="24"/>
          <w:szCs w:val="24"/>
        </w:rPr>
      </w:pPr>
    </w:p>
    <w:p w14:paraId="5EA55CD1" w14:textId="77777777" w:rsidR="00A519FC" w:rsidRDefault="00A519FC" w:rsidP="00A519FC">
      <w:pPr>
        <w:ind w:left="5100"/>
        <w:rPr>
          <w:rFonts w:eastAsia="Times New Roman"/>
          <w:sz w:val="24"/>
          <w:szCs w:val="24"/>
        </w:rPr>
      </w:pPr>
    </w:p>
    <w:p w14:paraId="08E6B73D" w14:textId="77777777" w:rsidR="00A519FC" w:rsidRDefault="00A519FC" w:rsidP="00A519FC">
      <w:pPr>
        <w:ind w:left="5100"/>
        <w:rPr>
          <w:rFonts w:eastAsia="Times New Roman"/>
          <w:sz w:val="24"/>
          <w:szCs w:val="24"/>
        </w:rPr>
      </w:pPr>
    </w:p>
    <w:p w14:paraId="16105590" w14:textId="77777777" w:rsidR="00A519FC" w:rsidRDefault="00A519FC" w:rsidP="00A519FC">
      <w:pPr>
        <w:ind w:left="5100"/>
        <w:rPr>
          <w:rFonts w:eastAsia="Times New Roman"/>
          <w:sz w:val="24"/>
          <w:szCs w:val="24"/>
        </w:rPr>
      </w:pPr>
    </w:p>
    <w:p w14:paraId="0BAF23D9" w14:textId="77777777" w:rsidR="00A519FC" w:rsidRPr="00A519FC" w:rsidRDefault="00A519FC" w:rsidP="00A519FC">
      <w:pPr>
        <w:contextualSpacing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</w:t>
      </w:r>
      <w:r w:rsidRPr="00A519FC">
        <w:rPr>
          <w:rFonts w:eastAsia="Times New Roman"/>
          <w:b/>
          <w:bCs/>
          <w:sz w:val="28"/>
          <w:szCs w:val="28"/>
        </w:rPr>
        <w:t>Разработчик: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A519FC">
        <w:rPr>
          <w:rFonts w:eastAsia="Times New Roman"/>
          <w:b/>
          <w:bCs/>
          <w:sz w:val="28"/>
          <w:szCs w:val="28"/>
        </w:rPr>
        <w:t>Мишина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A519FC">
        <w:rPr>
          <w:rFonts w:eastAsia="Times New Roman"/>
          <w:b/>
          <w:bCs/>
          <w:sz w:val="28"/>
          <w:szCs w:val="28"/>
        </w:rPr>
        <w:t>Елена Игоревна</w:t>
      </w:r>
    </w:p>
    <w:p w14:paraId="58FEE797" w14:textId="77777777" w:rsidR="00A519FC" w:rsidRPr="00A519FC" w:rsidRDefault="00A519FC" w:rsidP="00A519FC">
      <w:pPr>
        <w:contextualSpacing/>
        <w:rPr>
          <w:rFonts w:eastAsia="Times New Roman"/>
          <w:b/>
          <w:bCs/>
          <w:sz w:val="28"/>
          <w:szCs w:val="28"/>
        </w:rPr>
      </w:pPr>
      <w:r w:rsidRPr="00A519FC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педагог дополнительного           </w:t>
      </w:r>
    </w:p>
    <w:p w14:paraId="460768B1" w14:textId="77777777" w:rsidR="00A519FC" w:rsidRPr="00A519FC" w:rsidRDefault="00A519FC" w:rsidP="00A519FC">
      <w:pPr>
        <w:contextualSpacing/>
        <w:jc w:val="both"/>
        <w:rPr>
          <w:b/>
          <w:bCs/>
          <w:sz w:val="24"/>
          <w:szCs w:val="24"/>
        </w:rPr>
      </w:pPr>
      <w:r w:rsidRPr="00A519FC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образования</w:t>
      </w:r>
    </w:p>
    <w:p w14:paraId="25482A2A" w14:textId="77777777" w:rsidR="00A519FC" w:rsidRPr="00A519FC" w:rsidRDefault="00A519FC" w:rsidP="00A519FC">
      <w:pPr>
        <w:contextualSpacing/>
        <w:rPr>
          <w:b/>
          <w:bCs/>
          <w:sz w:val="28"/>
          <w:szCs w:val="28"/>
        </w:rPr>
      </w:pPr>
      <w:r w:rsidRPr="00A519FC">
        <w:rPr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14:paraId="5C865B42" w14:textId="77777777" w:rsidR="00A519FC" w:rsidRDefault="00A519FC" w:rsidP="00A519FC">
      <w:pPr>
        <w:contextualSpacing/>
        <w:rPr>
          <w:sz w:val="24"/>
          <w:szCs w:val="24"/>
        </w:rPr>
      </w:pPr>
    </w:p>
    <w:p w14:paraId="2967D030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0EAA99C8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41DA470D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6DE49CCE" w14:textId="77777777" w:rsidR="00A519FC" w:rsidRDefault="00A519FC" w:rsidP="00A519FC">
      <w:pPr>
        <w:spacing w:line="200" w:lineRule="exact"/>
        <w:rPr>
          <w:sz w:val="24"/>
          <w:szCs w:val="24"/>
        </w:rPr>
      </w:pPr>
    </w:p>
    <w:p w14:paraId="766077EE" w14:textId="77777777" w:rsidR="00A519FC" w:rsidRPr="00A519FC" w:rsidRDefault="00A519FC" w:rsidP="00A519FC">
      <w:pPr>
        <w:jc w:val="center"/>
        <w:rPr>
          <w:rFonts w:eastAsia="Times New Roman"/>
          <w:b/>
          <w:sz w:val="28"/>
          <w:szCs w:val="28"/>
        </w:rPr>
      </w:pPr>
      <w:proofErr w:type="spellStart"/>
      <w:r w:rsidRPr="00A519FC">
        <w:rPr>
          <w:rFonts w:eastAsia="Times New Roman"/>
          <w:b/>
          <w:sz w:val="28"/>
          <w:szCs w:val="28"/>
        </w:rPr>
        <w:t>Пгт</w:t>
      </w:r>
      <w:proofErr w:type="spellEnd"/>
      <w:r w:rsidRPr="00A519FC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 xml:space="preserve"> </w:t>
      </w:r>
      <w:r w:rsidRPr="00A519FC">
        <w:rPr>
          <w:rFonts w:eastAsia="Times New Roman"/>
          <w:b/>
          <w:sz w:val="28"/>
          <w:szCs w:val="28"/>
        </w:rPr>
        <w:t xml:space="preserve">Белоярский </w:t>
      </w:r>
    </w:p>
    <w:p w14:paraId="6DE5D148" w14:textId="77777777" w:rsidR="00A519FC" w:rsidRPr="00A519FC" w:rsidRDefault="00A519FC" w:rsidP="00A519FC">
      <w:pPr>
        <w:jc w:val="center"/>
        <w:rPr>
          <w:b/>
        </w:rPr>
      </w:pPr>
      <w:r w:rsidRPr="00A519FC">
        <w:rPr>
          <w:rFonts w:eastAsia="Times New Roman"/>
          <w:b/>
          <w:sz w:val="28"/>
          <w:szCs w:val="28"/>
        </w:rPr>
        <w:t xml:space="preserve"> 2023</w:t>
      </w:r>
    </w:p>
    <w:p w14:paraId="44D6BAAB" w14:textId="77777777" w:rsidR="007B0165" w:rsidRDefault="007B0165" w:rsidP="007B0165">
      <w:pPr>
        <w:rPr>
          <w:rFonts w:eastAsia="Times New Roman"/>
          <w:b/>
          <w:bCs/>
          <w:sz w:val="28"/>
          <w:szCs w:val="28"/>
        </w:rPr>
      </w:pPr>
    </w:p>
    <w:p w14:paraId="5B6EAAD3" w14:textId="77777777" w:rsidR="00C5556A" w:rsidRPr="00C5556A" w:rsidRDefault="00C5556A" w:rsidP="00C5556A">
      <w:pPr>
        <w:shd w:val="clear" w:color="auto" w:fill="FFFFFF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C5556A">
        <w:rPr>
          <w:rFonts w:eastAsia="Times New Roman"/>
          <w:b/>
          <w:color w:val="000000"/>
          <w:sz w:val="28"/>
          <w:szCs w:val="28"/>
        </w:rPr>
        <w:lastRenderedPageBreak/>
        <w:t>Содержание</w:t>
      </w:r>
    </w:p>
    <w:p w14:paraId="3F9C4F19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6A9341E1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Раздел № 1. Комплекс основных характеристик программы</w:t>
      </w:r>
    </w:p>
    <w:p w14:paraId="38FC3F72" w14:textId="77777777" w:rsidR="00F0391F" w:rsidRDefault="00F0391F" w:rsidP="00F0391F">
      <w:pPr>
        <w:shd w:val="clear" w:color="auto" w:fill="FFFFFF"/>
        <w:spacing w:line="276" w:lineRule="auto"/>
        <w:ind w:left="375"/>
        <w:contextualSpacing/>
        <w:jc w:val="both"/>
        <w:rPr>
          <w:rFonts w:eastAsia="Times New Roman"/>
          <w:color w:val="181818"/>
          <w:sz w:val="28"/>
          <w:szCs w:val="28"/>
        </w:rPr>
      </w:pPr>
    </w:p>
    <w:p w14:paraId="4AC0F7D2" w14:textId="1F42CD04" w:rsidR="00C5556A" w:rsidRPr="00C5556A" w:rsidRDefault="00C5556A" w:rsidP="00F0391F">
      <w:pPr>
        <w:shd w:val="clear" w:color="auto" w:fill="FFFFFF"/>
        <w:spacing w:line="276" w:lineRule="auto"/>
        <w:ind w:left="375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1.1</w:t>
      </w:r>
      <w:r w:rsidRPr="00C5556A">
        <w:rPr>
          <w:rFonts w:eastAsia="Times New Roman"/>
          <w:color w:val="181818"/>
          <w:sz w:val="14"/>
          <w:szCs w:val="14"/>
        </w:rPr>
        <w:t> </w:t>
      </w:r>
      <w:r w:rsidRPr="00C5556A">
        <w:rPr>
          <w:rFonts w:eastAsia="Times New Roman"/>
          <w:color w:val="181818"/>
          <w:sz w:val="28"/>
          <w:szCs w:val="28"/>
        </w:rPr>
        <w:t xml:space="preserve">Нормативно-правовые </w:t>
      </w:r>
      <w:r w:rsidR="00F0391F">
        <w:rPr>
          <w:rFonts w:eastAsia="Times New Roman"/>
          <w:color w:val="181818"/>
          <w:sz w:val="28"/>
          <w:szCs w:val="28"/>
        </w:rPr>
        <w:t>документы……………………………………</w:t>
      </w:r>
      <w:proofErr w:type="gramStart"/>
      <w:r w:rsidR="00F0391F">
        <w:rPr>
          <w:rFonts w:eastAsia="Times New Roman"/>
          <w:color w:val="181818"/>
          <w:sz w:val="28"/>
          <w:szCs w:val="28"/>
        </w:rPr>
        <w:t>…</w:t>
      </w:r>
      <w:r w:rsidR="008060F5">
        <w:rPr>
          <w:rFonts w:eastAsia="Times New Roman"/>
          <w:color w:val="181818"/>
          <w:sz w:val="28"/>
          <w:szCs w:val="28"/>
        </w:rPr>
        <w:t>….</w:t>
      </w:r>
      <w:proofErr w:type="gramEnd"/>
      <w:r w:rsidR="008060F5">
        <w:rPr>
          <w:rFonts w:eastAsia="Times New Roman"/>
          <w:color w:val="181818"/>
          <w:sz w:val="28"/>
          <w:szCs w:val="28"/>
        </w:rPr>
        <w:t>.</w:t>
      </w:r>
      <w:r w:rsidRPr="00C5556A">
        <w:rPr>
          <w:rFonts w:eastAsia="Times New Roman"/>
          <w:color w:val="181818"/>
          <w:sz w:val="28"/>
          <w:szCs w:val="28"/>
        </w:rPr>
        <w:t>3</w:t>
      </w:r>
    </w:p>
    <w:p w14:paraId="017082EE" w14:textId="138638EE" w:rsidR="00C5556A" w:rsidRPr="00C5556A" w:rsidRDefault="00C5556A" w:rsidP="00F0391F">
      <w:pPr>
        <w:shd w:val="clear" w:color="auto" w:fill="FFFFFF"/>
        <w:spacing w:line="276" w:lineRule="auto"/>
        <w:ind w:left="375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1.2</w:t>
      </w:r>
      <w:r w:rsidR="00704F43">
        <w:rPr>
          <w:rFonts w:eastAsia="Times New Roman"/>
          <w:color w:val="181818"/>
          <w:sz w:val="28"/>
          <w:szCs w:val="28"/>
        </w:rPr>
        <w:t>.</w:t>
      </w:r>
      <w:r w:rsidRPr="00C5556A">
        <w:rPr>
          <w:rFonts w:eastAsia="Times New Roman"/>
          <w:color w:val="181818"/>
          <w:sz w:val="14"/>
          <w:szCs w:val="14"/>
        </w:rPr>
        <w:t> </w:t>
      </w:r>
      <w:r w:rsidRPr="00C5556A">
        <w:rPr>
          <w:rFonts w:eastAsia="Times New Roman"/>
          <w:color w:val="181818"/>
          <w:sz w:val="28"/>
          <w:szCs w:val="28"/>
        </w:rPr>
        <w:t>Пояснительн</w:t>
      </w:r>
      <w:r w:rsidR="00704F43">
        <w:rPr>
          <w:rFonts w:eastAsia="Times New Roman"/>
          <w:color w:val="181818"/>
          <w:sz w:val="28"/>
          <w:szCs w:val="28"/>
        </w:rPr>
        <w:t>ая записка…………………………………………………...</w:t>
      </w:r>
      <w:r w:rsidR="008060F5">
        <w:rPr>
          <w:rFonts w:eastAsia="Times New Roman"/>
          <w:color w:val="181818"/>
          <w:sz w:val="28"/>
          <w:szCs w:val="28"/>
        </w:rPr>
        <w:t>....</w:t>
      </w:r>
      <w:r w:rsidRPr="00C5556A">
        <w:rPr>
          <w:rFonts w:eastAsia="Times New Roman"/>
          <w:color w:val="181818"/>
          <w:sz w:val="28"/>
          <w:szCs w:val="28"/>
        </w:rPr>
        <w:t>4</w:t>
      </w:r>
    </w:p>
    <w:p w14:paraId="56A49D98" w14:textId="1C95F828" w:rsidR="00C5556A" w:rsidRPr="00C5556A" w:rsidRDefault="00C5556A" w:rsidP="00F0391F">
      <w:pPr>
        <w:shd w:val="clear" w:color="auto" w:fill="FFFFFF"/>
        <w:spacing w:line="276" w:lineRule="auto"/>
        <w:ind w:left="375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1.3</w:t>
      </w:r>
      <w:r w:rsidR="00704F43">
        <w:rPr>
          <w:rFonts w:eastAsia="Times New Roman"/>
          <w:color w:val="181818"/>
          <w:sz w:val="28"/>
          <w:szCs w:val="28"/>
        </w:rPr>
        <w:t>.</w:t>
      </w:r>
      <w:r w:rsidRPr="00C5556A">
        <w:rPr>
          <w:rFonts w:eastAsia="Times New Roman"/>
          <w:color w:val="181818"/>
          <w:sz w:val="14"/>
          <w:szCs w:val="14"/>
        </w:rPr>
        <w:t> </w:t>
      </w:r>
      <w:r w:rsidRPr="00C5556A">
        <w:rPr>
          <w:rFonts w:eastAsia="Times New Roman"/>
          <w:color w:val="181818"/>
          <w:sz w:val="28"/>
          <w:szCs w:val="28"/>
        </w:rPr>
        <w:t>Цель и задач</w:t>
      </w:r>
      <w:r w:rsidR="00704F43">
        <w:rPr>
          <w:rFonts w:eastAsia="Times New Roman"/>
          <w:color w:val="181818"/>
          <w:sz w:val="28"/>
          <w:szCs w:val="28"/>
        </w:rPr>
        <w:t>и программы………………………………………………...</w:t>
      </w:r>
      <w:r w:rsidR="008060F5">
        <w:rPr>
          <w:rFonts w:eastAsia="Times New Roman"/>
          <w:color w:val="181818"/>
          <w:sz w:val="28"/>
          <w:szCs w:val="28"/>
        </w:rPr>
        <w:t>....6</w:t>
      </w:r>
    </w:p>
    <w:p w14:paraId="76E02726" w14:textId="38309B7B" w:rsidR="00C5556A" w:rsidRPr="00C5556A" w:rsidRDefault="00C5556A" w:rsidP="00F0391F">
      <w:pPr>
        <w:shd w:val="clear" w:color="auto" w:fill="FFFFFF"/>
        <w:spacing w:line="276" w:lineRule="auto"/>
        <w:ind w:left="375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1.4</w:t>
      </w:r>
      <w:r w:rsidR="00704F43">
        <w:rPr>
          <w:rFonts w:eastAsia="Times New Roman"/>
          <w:color w:val="181818"/>
          <w:sz w:val="14"/>
          <w:szCs w:val="14"/>
        </w:rPr>
        <w:t>.</w:t>
      </w:r>
      <w:r w:rsidR="008060F5">
        <w:rPr>
          <w:rFonts w:eastAsia="Times New Roman"/>
          <w:color w:val="181818"/>
          <w:sz w:val="14"/>
          <w:szCs w:val="14"/>
        </w:rPr>
        <w:t xml:space="preserve"> </w:t>
      </w:r>
      <w:r w:rsidRPr="00C5556A">
        <w:rPr>
          <w:rFonts w:eastAsia="Times New Roman"/>
          <w:color w:val="181818"/>
          <w:sz w:val="28"/>
          <w:szCs w:val="28"/>
        </w:rPr>
        <w:t>Учебный пл</w:t>
      </w:r>
      <w:r w:rsidR="00704F43">
        <w:rPr>
          <w:rFonts w:eastAsia="Times New Roman"/>
          <w:color w:val="181818"/>
          <w:sz w:val="28"/>
          <w:szCs w:val="28"/>
        </w:rPr>
        <w:t>ан………………………………………………………………</w:t>
      </w:r>
      <w:r w:rsidR="008060F5">
        <w:rPr>
          <w:rFonts w:eastAsia="Times New Roman"/>
          <w:color w:val="181818"/>
          <w:sz w:val="28"/>
          <w:szCs w:val="28"/>
        </w:rPr>
        <w:t>...7</w:t>
      </w:r>
    </w:p>
    <w:p w14:paraId="1FF9CAE9" w14:textId="34B1F6BF" w:rsidR="00C5556A" w:rsidRPr="00C5556A" w:rsidRDefault="00C5556A" w:rsidP="00F0391F">
      <w:pPr>
        <w:shd w:val="clear" w:color="auto" w:fill="FFFFFF"/>
        <w:spacing w:line="276" w:lineRule="auto"/>
        <w:ind w:left="375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1.5</w:t>
      </w:r>
      <w:r w:rsidR="00704F43">
        <w:rPr>
          <w:rFonts w:eastAsia="Times New Roman"/>
          <w:color w:val="181818"/>
          <w:sz w:val="28"/>
          <w:szCs w:val="28"/>
        </w:rPr>
        <w:t>.</w:t>
      </w:r>
      <w:r w:rsidRPr="00C5556A">
        <w:rPr>
          <w:rFonts w:eastAsia="Times New Roman"/>
          <w:color w:val="181818"/>
          <w:sz w:val="14"/>
          <w:szCs w:val="14"/>
        </w:rPr>
        <w:t> </w:t>
      </w:r>
      <w:r w:rsidRPr="00C5556A">
        <w:rPr>
          <w:rFonts w:eastAsia="Times New Roman"/>
          <w:color w:val="181818"/>
          <w:sz w:val="28"/>
          <w:szCs w:val="28"/>
        </w:rPr>
        <w:t>Содержание пр</w:t>
      </w:r>
      <w:r w:rsidR="00704F43">
        <w:rPr>
          <w:rFonts w:eastAsia="Times New Roman"/>
          <w:color w:val="181818"/>
          <w:sz w:val="28"/>
          <w:szCs w:val="28"/>
        </w:rPr>
        <w:t>ограммы………………………………………………</w:t>
      </w:r>
      <w:proofErr w:type="gramStart"/>
      <w:r w:rsidR="00704F43">
        <w:rPr>
          <w:rFonts w:eastAsia="Times New Roman"/>
          <w:color w:val="181818"/>
          <w:sz w:val="28"/>
          <w:szCs w:val="28"/>
        </w:rPr>
        <w:t>…</w:t>
      </w:r>
      <w:r w:rsidR="008060F5">
        <w:rPr>
          <w:rFonts w:eastAsia="Times New Roman"/>
          <w:color w:val="181818"/>
          <w:sz w:val="28"/>
          <w:szCs w:val="28"/>
        </w:rPr>
        <w:t>….</w:t>
      </w:r>
      <w:proofErr w:type="gramEnd"/>
      <w:r w:rsidR="008060F5">
        <w:rPr>
          <w:rFonts w:eastAsia="Times New Roman"/>
          <w:color w:val="181818"/>
          <w:sz w:val="28"/>
          <w:szCs w:val="28"/>
        </w:rPr>
        <w:t>.8</w:t>
      </w:r>
    </w:p>
    <w:p w14:paraId="4CEA1746" w14:textId="6A5E214E" w:rsidR="00C5556A" w:rsidRPr="00C5556A" w:rsidRDefault="00704F43" w:rsidP="00F0391F">
      <w:pPr>
        <w:shd w:val="clear" w:color="auto" w:fill="FFFFFF"/>
        <w:spacing w:line="276" w:lineRule="auto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eastAsia="Times New Roman"/>
          <w:color w:val="181818"/>
          <w:sz w:val="28"/>
          <w:szCs w:val="28"/>
        </w:rPr>
        <w:t xml:space="preserve">     </w:t>
      </w:r>
      <w:r w:rsidR="00C5556A" w:rsidRPr="00C5556A">
        <w:rPr>
          <w:rFonts w:eastAsia="Times New Roman"/>
          <w:color w:val="181818"/>
          <w:sz w:val="28"/>
          <w:szCs w:val="28"/>
        </w:rPr>
        <w:t>1.6</w:t>
      </w:r>
      <w:r>
        <w:rPr>
          <w:rFonts w:eastAsia="Times New Roman"/>
          <w:color w:val="181818"/>
          <w:sz w:val="28"/>
          <w:szCs w:val="28"/>
        </w:rPr>
        <w:t>.</w:t>
      </w:r>
      <w:r w:rsidR="00C5556A" w:rsidRPr="00C5556A">
        <w:rPr>
          <w:rFonts w:eastAsia="Times New Roman"/>
          <w:color w:val="181818"/>
          <w:sz w:val="28"/>
          <w:szCs w:val="28"/>
        </w:rPr>
        <w:t xml:space="preserve"> Планируемые резул</w:t>
      </w:r>
      <w:r>
        <w:rPr>
          <w:rFonts w:eastAsia="Times New Roman"/>
          <w:color w:val="181818"/>
          <w:sz w:val="28"/>
          <w:szCs w:val="28"/>
        </w:rPr>
        <w:t>ьтаты программы…………………………………...</w:t>
      </w:r>
      <w:r w:rsidR="008060F5">
        <w:rPr>
          <w:rFonts w:eastAsia="Times New Roman"/>
          <w:color w:val="181818"/>
          <w:sz w:val="28"/>
          <w:szCs w:val="28"/>
        </w:rPr>
        <w:t>....8</w:t>
      </w:r>
    </w:p>
    <w:p w14:paraId="48C4586E" w14:textId="5B45F73C" w:rsidR="00C5556A" w:rsidRPr="00C5556A" w:rsidRDefault="00C5556A" w:rsidP="00F0391F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2F8142DD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Раздел № 2. Комплекс организационно-педагогических условий программы</w:t>
      </w:r>
    </w:p>
    <w:p w14:paraId="0CEED608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22ED2B01" w14:textId="6D3CC8C7" w:rsidR="00C5556A" w:rsidRPr="00C5556A" w:rsidRDefault="008060F5" w:rsidP="00F0391F">
      <w:pPr>
        <w:shd w:val="clear" w:color="auto" w:fill="FFFFFF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eastAsia="Times New Roman"/>
          <w:color w:val="181818"/>
          <w:sz w:val="28"/>
          <w:szCs w:val="28"/>
        </w:rPr>
        <w:t>2.1</w:t>
      </w:r>
      <w:r w:rsidR="00C5556A" w:rsidRPr="00C5556A">
        <w:rPr>
          <w:rFonts w:eastAsia="Times New Roman"/>
          <w:color w:val="181818"/>
          <w:sz w:val="28"/>
          <w:szCs w:val="28"/>
        </w:rPr>
        <w:t xml:space="preserve"> Условия реализац</w:t>
      </w:r>
      <w:r w:rsidR="00704F43">
        <w:rPr>
          <w:rFonts w:eastAsia="Times New Roman"/>
          <w:color w:val="181818"/>
          <w:sz w:val="28"/>
          <w:szCs w:val="28"/>
        </w:rPr>
        <w:t xml:space="preserve">ии </w:t>
      </w:r>
      <w:r w:rsidR="00F0391F">
        <w:rPr>
          <w:rFonts w:eastAsia="Times New Roman"/>
          <w:color w:val="181818"/>
          <w:sz w:val="28"/>
          <w:szCs w:val="28"/>
        </w:rPr>
        <w:t>программы……………………………………</w:t>
      </w:r>
      <w:proofErr w:type="gramStart"/>
      <w:r w:rsidR="00F0391F">
        <w:rPr>
          <w:rFonts w:eastAsia="Times New Roman"/>
          <w:color w:val="181818"/>
          <w:sz w:val="28"/>
          <w:szCs w:val="28"/>
        </w:rPr>
        <w:t>…</w:t>
      </w:r>
      <w:r>
        <w:rPr>
          <w:rFonts w:eastAsia="Times New Roman"/>
          <w:color w:val="181818"/>
          <w:sz w:val="28"/>
          <w:szCs w:val="28"/>
        </w:rPr>
        <w:t>….</w:t>
      </w:r>
      <w:proofErr w:type="gramEnd"/>
      <w:r>
        <w:rPr>
          <w:rFonts w:eastAsia="Times New Roman"/>
          <w:color w:val="181818"/>
          <w:sz w:val="28"/>
          <w:szCs w:val="28"/>
        </w:rPr>
        <w:t>.11</w:t>
      </w:r>
    </w:p>
    <w:p w14:paraId="7F977A2F" w14:textId="123556F3" w:rsidR="00C5556A" w:rsidRPr="00C5556A" w:rsidRDefault="00C5556A" w:rsidP="00F0391F">
      <w:pPr>
        <w:shd w:val="clear" w:color="auto" w:fill="FFFFFF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2.3 Кадровое обеспечение,</w:t>
      </w:r>
      <w:r w:rsidR="00F0391F">
        <w:rPr>
          <w:rFonts w:eastAsia="Times New Roman"/>
          <w:color w:val="181818"/>
          <w:sz w:val="28"/>
          <w:szCs w:val="28"/>
        </w:rPr>
        <w:t xml:space="preserve"> формы аттестации…………………………</w:t>
      </w:r>
      <w:proofErr w:type="gramStart"/>
      <w:r w:rsidR="00F0391F">
        <w:rPr>
          <w:rFonts w:eastAsia="Times New Roman"/>
          <w:color w:val="181818"/>
          <w:sz w:val="28"/>
          <w:szCs w:val="28"/>
        </w:rPr>
        <w:t>…</w:t>
      </w:r>
      <w:r w:rsidR="008060F5">
        <w:rPr>
          <w:rFonts w:eastAsia="Times New Roman"/>
          <w:color w:val="181818"/>
          <w:sz w:val="28"/>
          <w:szCs w:val="28"/>
        </w:rPr>
        <w:t>….</w:t>
      </w:r>
      <w:proofErr w:type="gramEnd"/>
      <w:r w:rsidR="008060F5">
        <w:rPr>
          <w:rFonts w:eastAsia="Times New Roman"/>
          <w:color w:val="181818"/>
          <w:sz w:val="28"/>
          <w:szCs w:val="28"/>
        </w:rPr>
        <w:t>12</w:t>
      </w:r>
    </w:p>
    <w:p w14:paraId="71375F72" w14:textId="644F3D6E" w:rsidR="00C5556A" w:rsidRPr="00C5556A" w:rsidRDefault="00C5556A" w:rsidP="00F0391F">
      <w:pPr>
        <w:shd w:val="clear" w:color="auto" w:fill="FFFFFF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2.4 Оценочные м</w:t>
      </w:r>
      <w:r w:rsidR="00F0391F">
        <w:rPr>
          <w:rFonts w:eastAsia="Times New Roman"/>
          <w:color w:val="181818"/>
          <w:sz w:val="28"/>
          <w:szCs w:val="28"/>
        </w:rPr>
        <w:t>атериалы………………………………………………</w:t>
      </w:r>
      <w:proofErr w:type="gramStart"/>
      <w:r w:rsidR="00F0391F">
        <w:rPr>
          <w:rFonts w:eastAsia="Times New Roman"/>
          <w:color w:val="181818"/>
          <w:sz w:val="28"/>
          <w:szCs w:val="28"/>
        </w:rPr>
        <w:t>…</w:t>
      </w:r>
      <w:r w:rsidR="008060F5">
        <w:rPr>
          <w:rFonts w:eastAsia="Times New Roman"/>
          <w:color w:val="181818"/>
          <w:sz w:val="28"/>
          <w:szCs w:val="28"/>
        </w:rPr>
        <w:t>….</w:t>
      </w:r>
      <w:proofErr w:type="gramEnd"/>
      <w:r w:rsidR="008060F5">
        <w:rPr>
          <w:rFonts w:eastAsia="Times New Roman"/>
          <w:color w:val="181818"/>
          <w:sz w:val="28"/>
          <w:szCs w:val="28"/>
        </w:rPr>
        <w:t>.12</w:t>
      </w:r>
    </w:p>
    <w:p w14:paraId="74559AB6" w14:textId="10CC5654" w:rsidR="00C5556A" w:rsidRPr="00C5556A" w:rsidRDefault="00C5556A" w:rsidP="00F0391F">
      <w:pPr>
        <w:shd w:val="clear" w:color="auto" w:fill="FFFFFF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2.5 Методические ма</w:t>
      </w:r>
      <w:r w:rsidR="00F0391F">
        <w:rPr>
          <w:rFonts w:eastAsia="Times New Roman"/>
          <w:color w:val="181818"/>
          <w:sz w:val="28"/>
          <w:szCs w:val="28"/>
        </w:rPr>
        <w:t>териалы……………………………………………</w:t>
      </w:r>
      <w:proofErr w:type="gramStart"/>
      <w:r w:rsidR="00F0391F">
        <w:rPr>
          <w:rFonts w:eastAsia="Times New Roman"/>
          <w:color w:val="181818"/>
          <w:sz w:val="28"/>
          <w:szCs w:val="28"/>
        </w:rPr>
        <w:t>…</w:t>
      </w:r>
      <w:r w:rsidR="008060F5">
        <w:rPr>
          <w:rFonts w:eastAsia="Times New Roman"/>
          <w:color w:val="181818"/>
          <w:sz w:val="28"/>
          <w:szCs w:val="28"/>
        </w:rPr>
        <w:t>….</w:t>
      </w:r>
      <w:proofErr w:type="gramEnd"/>
      <w:r w:rsidR="008060F5">
        <w:rPr>
          <w:rFonts w:eastAsia="Times New Roman"/>
          <w:color w:val="181818"/>
          <w:sz w:val="28"/>
          <w:szCs w:val="28"/>
        </w:rPr>
        <w:t>12</w:t>
      </w:r>
    </w:p>
    <w:p w14:paraId="131D3387" w14:textId="218E331F" w:rsidR="00C5556A" w:rsidRPr="00C5556A" w:rsidRDefault="00C5556A" w:rsidP="00F0391F">
      <w:pPr>
        <w:shd w:val="clear" w:color="auto" w:fill="FFFFFF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 xml:space="preserve">2.6 Рабочая программа </w:t>
      </w:r>
      <w:r w:rsidR="00F0391F">
        <w:rPr>
          <w:rFonts w:eastAsia="Times New Roman"/>
          <w:color w:val="181818"/>
          <w:sz w:val="28"/>
          <w:szCs w:val="28"/>
        </w:rPr>
        <w:t>воспитания………………………………………...</w:t>
      </w:r>
      <w:r w:rsidR="008060F5">
        <w:rPr>
          <w:rFonts w:eastAsia="Times New Roman"/>
          <w:color w:val="181818"/>
          <w:sz w:val="28"/>
          <w:szCs w:val="28"/>
        </w:rPr>
        <w:t>....13</w:t>
      </w:r>
    </w:p>
    <w:p w14:paraId="77F0B61F" w14:textId="031EA38D" w:rsidR="00C5556A" w:rsidRPr="00C5556A" w:rsidRDefault="008060F5" w:rsidP="00F0391F">
      <w:pPr>
        <w:shd w:val="clear" w:color="auto" w:fill="FFFFFF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eastAsia="Times New Roman"/>
          <w:color w:val="181818"/>
          <w:sz w:val="28"/>
          <w:szCs w:val="28"/>
        </w:rPr>
        <w:t>2.7</w:t>
      </w:r>
      <w:r w:rsidR="00C5556A" w:rsidRPr="00C5556A">
        <w:rPr>
          <w:rFonts w:eastAsia="Times New Roman"/>
          <w:color w:val="181818"/>
          <w:sz w:val="28"/>
          <w:szCs w:val="28"/>
        </w:rPr>
        <w:t xml:space="preserve"> Список литературы…</w:t>
      </w:r>
      <w:r w:rsidR="00F0391F">
        <w:rPr>
          <w:rFonts w:eastAsia="Times New Roman"/>
          <w:color w:val="181818"/>
          <w:sz w:val="28"/>
          <w:szCs w:val="28"/>
        </w:rPr>
        <w:t>…………………………………………………...</w:t>
      </w:r>
      <w:r>
        <w:rPr>
          <w:rFonts w:eastAsia="Times New Roman"/>
          <w:color w:val="181818"/>
          <w:sz w:val="28"/>
          <w:szCs w:val="28"/>
        </w:rPr>
        <w:t>....15</w:t>
      </w:r>
    </w:p>
    <w:p w14:paraId="6887C21D" w14:textId="77777777" w:rsidR="00C5556A" w:rsidRPr="00C5556A" w:rsidRDefault="00C5556A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3B2EC04E" w14:textId="7A321A98" w:rsidR="00C5556A" w:rsidRPr="00C5556A" w:rsidRDefault="00C5556A" w:rsidP="00F0391F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Приложение</w:t>
      </w:r>
      <w:r w:rsidR="00F0391F">
        <w:rPr>
          <w:rFonts w:eastAsia="Times New Roman"/>
          <w:color w:val="181818"/>
          <w:sz w:val="28"/>
          <w:szCs w:val="28"/>
        </w:rPr>
        <w:t xml:space="preserve"> 1……………………………………………………………………</w:t>
      </w:r>
      <w:r w:rsidR="008060F5">
        <w:rPr>
          <w:rFonts w:eastAsia="Times New Roman"/>
          <w:color w:val="181818"/>
          <w:sz w:val="28"/>
          <w:szCs w:val="28"/>
        </w:rPr>
        <w:t>…16</w:t>
      </w:r>
    </w:p>
    <w:p w14:paraId="0B944E26" w14:textId="77777777" w:rsidR="00C5556A" w:rsidRPr="00C5556A" w:rsidRDefault="00C5556A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5386CB2A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752CEF68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57E97139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31A98F12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50E26693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188608B8" w14:textId="77777777" w:rsidR="00C5556A" w:rsidRDefault="00C5556A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C5556A">
        <w:rPr>
          <w:rFonts w:eastAsia="Times New Roman"/>
          <w:color w:val="181818"/>
          <w:sz w:val="28"/>
          <w:szCs w:val="28"/>
        </w:rPr>
        <w:t> </w:t>
      </w:r>
    </w:p>
    <w:p w14:paraId="58CFABF4" w14:textId="77777777" w:rsidR="00CF2B99" w:rsidRDefault="00CF2B99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3204A607" w14:textId="77777777" w:rsidR="00CF2B99" w:rsidRDefault="00CF2B99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77623414" w14:textId="77777777" w:rsidR="00CF2B99" w:rsidRDefault="00CF2B99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0D74E5CB" w14:textId="77777777" w:rsidR="00CF2B99" w:rsidRDefault="00CF2B99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58A06068" w14:textId="77777777" w:rsidR="00CF2B99" w:rsidRDefault="00CF2B99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1B9F5072" w14:textId="77777777" w:rsidR="00CF2B99" w:rsidRDefault="00CF2B99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49DDF703" w14:textId="77777777" w:rsidR="00CF2B99" w:rsidRDefault="00CF2B99" w:rsidP="00704F43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635A0082" w14:textId="77777777" w:rsidR="00CF2B99" w:rsidRDefault="00CF2B99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682D178A" w14:textId="77777777" w:rsidR="00F0391F" w:rsidRDefault="00F0391F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24ECFDCC" w14:textId="77777777" w:rsidR="00F0391F" w:rsidRDefault="00F0391F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32D14DD5" w14:textId="77777777" w:rsidR="00F0391F" w:rsidRDefault="00F0391F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22A3AC3D" w14:textId="77777777" w:rsidR="00F0391F" w:rsidRDefault="00F0391F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7C135B0D" w14:textId="77777777" w:rsidR="00F0391F" w:rsidRDefault="00F0391F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0D98F916" w14:textId="77777777" w:rsidR="00F0391F" w:rsidRDefault="00F0391F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4098821B" w14:textId="77777777" w:rsidR="00F0391F" w:rsidRPr="00C5556A" w:rsidRDefault="00F0391F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4B94EA12" w14:textId="77777777" w:rsidR="008060F5" w:rsidRDefault="008060F5" w:rsidP="00704F43">
      <w:pPr>
        <w:shd w:val="clear" w:color="auto" w:fill="FFFFFF"/>
        <w:spacing w:before="240" w:after="60"/>
        <w:ind w:firstLine="567"/>
        <w:jc w:val="both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</w:p>
    <w:p w14:paraId="69094339" w14:textId="77777777" w:rsidR="00C5556A" w:rsidRPr="00C5556A" w:rsidRDefault="00C5556A" w:rsidP="00704F43">
      <w:pPr>
        <w:shd w:val="clear" w:color="auto" w:fill="FFFFFF"/>
        <w:spacing w:before="240" w:after="60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b/>
          <w:bCs/>
          <w:color w:val="000000"/>
          <w:sz w:val="28"/>
          <w:szCs w:val="28"/>
        </w:rPr>
        <w:lastRenderedPageBreak/>
        <w:t>Раздел № 1. Комплекс основных характеристик программы</w:t>
      </w:r>
    </w:p>
    <w:p w14:paraId="2364CD62" w14:textId="0ED273F0" w:rsidR="00C5556A" w:rsidRPr="00C5556A" w:rsidRDefault="00C5556A" w:rsidP="00704F43">
      <w:pPr>
        <w:shd w:val="clear" w:color="auto" w:fill="FFFFFF"/>
        <w:spacing w:before="240" w:after="60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b/>
          <w:bCs/>
          <w:color w:val="000000"/>
          <w:sz w:val="28"/>
          <w:szCs w:val="28"/>
        </w:rPr>
        <w:t>1.1</w:t>
      </w:r>
      <w:r w:rsidR="00CF2B99">
        <w:rPr>
          <w:rFonts w:eastAsia="Times New Roman"/>
          <w:b/>
          <w:bCs/>
          <w:color w:val="000000"/>
          <w:sz w:val="28"/>
          <w:szCs w:val="28"/>
        </w:rPr>
        <w:t>.</w:t>
      </w:r>
      <w:r w:rsidRPr="00C5556A">
        <w:rPr>
          <w:rFonts w:eastAsia="Times New Roman"/>
          <w:b/>
          <w:bCs/>
          <w:color w:val="000000"/>
          <w:sz w:val="28"/>
          <w:szCs w:val="28"/>
        </w:rPr>
        <w:t xml:space="preserve"> Нормативно-правовые документы</w:t>
      </w:r>
    </w:p>
    <w:p w14:paraId="6D27DCC0" w14:textId="77777777" w:rsidR="00C5556A" w:rsidRPr="00C5556A" w:rsidRDefault="00C5556A" w:rsidP="00704F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000000"/>
          <w:sz w:val="24"/>
          <w:szCs w:val="24"/>
        </w:rPr>
        <w:t> </w:t>
      </w:r>
    </w:p>
    <w:p w14:paraId="2D4C9BC6" w14:textId="53A45083" w:rsidR="00C5556A" w:rsidRPr="00C5556A" w:rsidRDefault="00C5556A" w:rsidP="00CF2B99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C5556A">
        <w:rPr>
          <w:rFonts w:eastAsia="Times New Roman"/>
          <w:color w:val="000000"/>
          <w:sz w:val="28"/>
          <w:szCs w:val="28"/>
        </w:rPr>
        <w:t>Дополнительная общеобразовательная общеразвивающая</w:t>
      </w:r>
      <w:r w:rsidRPr="00C5556A">
        <w:rPr>
          <w:rFonts w:eastAsia="Times New Roman"/>
          <w:color w:val="181818"/>
          <w:sz w:val="28"/>
          <w:szCs w:val="28"/>
        </w:rPr>
        <w:t> </w:t>
      </w:r>
      <w:r w:rsidRPr="00C5556A">
        <w:rPr>
          <w:rFonts w:eastAsia="Times New Roman"/>
          <w:color w:val="000000"/>
          <w:sz w:val="28"/>
          <w:szCs w:val="28"/>
        </w:rPr>
        <w:t>программа «Функциональная грамотность в начальной школе» обще-интеллектуальной направленности разработана на</w:t>
      </w:r>
      <w:r w:rsidR="00CF2B99">
        <w:rPr>
          <w:rFonts w:eastAsia="Times New Roman"/>
          <w:color w:val="000000"/>
          <w:sz w:val="28"/>
          <w:szCs w:val="28"/>
        </w:rPr>
        <w:t xml:space="preserve"> </w:t>
      </w:r>
      <w:r w:rsidRPr="00C5556A">
        <w:rPr>
          <w:rFonts w:eastAsia="Times New Roman"/>
          <w:color w:val="000000"/>
          <w:sz w:val="28"/>
          <w:szCs w:val="28"/>
        </w:rPr>
        <w:t>основе:</w:t>
      </w:r>
    </w:p>
    <w:p w14:paraId="6F00D5AA" w14:textId="56A997F8" w:rsidR="00C5556A" w:rsidRPr="00C5556A" w:rsidRDefault="00C5556A" w:rsidP="00CF2B99">
      <w:pPr>
        <w:shd w:val="clear" w:color="auto" w:fill="FFFFFF"/>
        <w:spacing w:line="276" w:lineRule="auto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C5556A">
        <w:rPr>
          <w:rFonts w:eastAsia="Times New Roman"/>
          <w:color w:val="181818"/>
          <w:sz w:val="28"/>
          <w:szCs w:val="28"/>
        </w:rPr>
        <w:t>1.</w:t>
      </w:r>
      <w:r w:rsidRPr="00C5556A">
        <w:rPr>
          <w:rFonts w:ascii="Arial" w:eastAsia="Times New Roman" w:hAnsi="Arial" w:cs="Arial"/>
          <w:color w:val="181818"/>
          <w:sz w:val="28"/>
          <w:szCs w:val="28"/>
        </w:rPr>
        <w:t> </w:t>
      </w:r>
      <w:r w:rsidRPr="00C5556A">
        <w:rPr>
          <w:rFonts w:eastAsia="Times New Roman"/>
          <w:color w:val="181818"/>
          <w:sz w:val="28"/>
          <w:szCs w:val="28"/>
        </w:rPr>
        <w:t>Федеральный закон от 29 декабря 2012 г. № 273-ФЗ «Об обра</w:t>
      </w:r>
      <w:r w:rsidR="00CF2B99" w:rsidRPr="00CF2B99">
        <w:rPr>
          <w:rFonts w:eastAsia="Times New Roman"/>
          <w:color w:val="181818"/>
          <w:sz w:val="28"/>
          <w:szCs w:val="28"/>
        </w:rPr>
        <w:t>зовании в Российской Федерации»</w:t>
      </w:r>
      <w:r w:rsidR="00CF2B99">
        <w:rPr>
          <w:rFonts w:eastAsia="Times New Roman"/>
          <w:color w:val="181818"/>
          <w:sz w:val="28"/>
          <w:szCs w:val="28"/>
        </w:rPr>
        <w:t>,</w:t>
      </w:r>
    </w:p>
    <w:p w14:paraId="0E11D9B1" w14:textId="3DD598E6" w:rsidR="00C5556A" w:rsidRPr="00C5556A" w:rsidRDefault="00CF2B99" w:rsidP="00CF2B99">
      <w:pPr>
        <w:shd w:val="clear" w:color="auto" w:fill="FFFFFF"/>
        <w:spacing w:line="276" w:lineRule="auto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2.</w:t>
      </w:r>
      <w:r w:rsidR="00C5556A" w:rsidRPr="00C5556A">
        <w:rPr>
          <w:rFonts w:eastAsia="Times New Roman"/>
          <w:color w:val="181818"/>
          <w:sz w:val="28"/>
          <w:szCs w:val="28"/>
        </w:rPr>
        <w:t>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</w:t>
      </w:r>
      <w:r w:rsidRPr="00CF2B99">
        <w:rPr>
          <w:rFonts w:eastAsia="Times New Roman"/>
          <w:color w:val="181818"/>
          <w:sz w:val="28"/>
          <w:szCs w:val="28"/>
        </w:rPr>
        <w:t>едерации от 06.10.2010 г. № 373</w:t>
      </w:r>
    </w:p>
    <w:p w14:paraId="5DD90363" w14:textId="385E3FB9" w:rsidR="00C5556A" w:rsidRPr="00C5556A" w:rsidRDefault="00C5556A" w:rsidP="00CF2B99">
      <w:pPr>
        <w:shd w:val="clear" w:color="auto" w:fill="FFFFFF"/>
        <w:spacing w:line="276" w:lineRule="auto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C5556A">
        <w:rPr>
          <w:rFonts w:eastAsia="Times New Roman"/>
          <w:color w:val="181818"/>
          <w:sz w:val="28"/>
          <w:szCs w:val="28"/>
        </w:rPr>
        <w:t xml:space="preserve">3. Приказ Министерства образования и науки Российской Федерации от 4 октября 2010 года № 986, зарегистрированный Минюстом России 3 февраля 2011 года № 19682 «Об утверждении федеральных требований к образовательным учреждениям в части минимальной оснащённости учебного процесса и </w:t>
      </w:r>
      <w:r w:rsidR="00CF2B99" w:rsidRPr="00CF2B99">
        <w:rPr>
          <w:rFonts w:eastAsia="Times New Roman"/>
          <w:color w:val="181818"/>
          <w:sz w:val="28"/>
          <w:szCs w:val="28"/>
        </w:rPr>
        <w:t>оборудования учебных помещений»</w:t>
      </w:r>
    </w:p>
    <w:p w14:paraId="6963CD9F" w14:textId="6A2F6C65" w:rsidR="00C5556A" w:rsidRPr="00C5556A" w:rsidRDefault="00C5556A" w:rsidP="00CF2B99">
      <w:pPr>
        <w:shd w:val="clear" w:color="auto" w:fill="FFFFFF"/>
        <w:spacing w:line="276" w:lineRule="auto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C5556A">
        <w:rPr>
          <w:rFonts w:eastAsia="Times New Roman"/>
          <w:color w:val="181818"/>
          <w:sz w:val="28"/>
          <w:szCs w:val="28"/>
        </w:rPr>
        <w:t>4. 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</w:t>
      </w:r>
      <w:r w:rsidR="00CF2B99" w:rsidRPr="00CF2B99">
        <w:rPr>
          <w:rFonts w:eastAsia="Times New Roman"/>
          <w:color w:val="181818"/>
          <w:sz w:val="28"/>
          <w:szCs w:val="28"/>
        </w:rPr>
        <w:t xml:space="preserve"> Федерации 03.03.2011 № 19993)</w:t>
      </w:r>
    </w:p>
    <w:p w14:paraId="4BAB5EAA" w14:textId="3ED3F9B9" w:rsidR="00C5556A" w:rsidRPr="00C5556A" w:rsidRDefault="00C5556A" w:rsidP="00CF2B99">
      <w:pPr>
        <w:shd w:val="clear" w:color="auto" w:fill="FFFFFF"/>
        <w:spacing w:line="276" w:lineRule="auto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C5556A">
        <w:rPr>
          <w:rFonts w:eastAsia="Times New Roman"/>
          <w:color w:val="181818"/>
          <w:sz w:val="28"/>
          <w:szCs w:val="28"/>
        </w:rPr>
        <w:t>5. 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.</w:t>
      </w:r>
      <w:r w:rsidRPr="00C5556A">
        <w:rPr>
          <w:rFonts w:eastAsia="Times New Roman"/>
          <w:color w:val="181818"/>
          <w:sz w:val="28"/>
          <w:szCs w:val="28"/>
        </w:rPr>
        <w:br/>
      </w:r>
      <w:r w:rsidRPr="00C5556A">
        <w:rPr>
          <w:rFonts w:eastAsia="Times New Roman"/>
          <w:color w:val="000000"/>
          <w:sz w:val="28"/>
          <w:szCs w:val="28"/>
        </w:rPr>
        <w:t> 6. Распоряжением Правительства Российской Федерации от 24 апреля</w:t>
      </w:r>
      <w:r w:rsidRPr="00C5556A">
        <w:rPr>
          <w:rFonts w:eastAsia="Times New Roman"/>
          <w:color w:val="181818"/>
          <w:sz w:val="28"/>
          <w:szCs w:val="28"/>
        </w:rPr>
        <w:t> </w:t>
      </w:r>
      <w:r w:rsidRPr="00C5556A">
        <w:rPr>
          <w:rFonts w:eastAsia="Times New Roman"/>
          <w:color w:val="000000"/>
          <w:sz w:val="28"/>
          <w:szCs w:val="28"/>
        </w:rPr>
        <w:t>2015г. № 729-р, «Разработка предложений о сроках реализации</w:t>
      </w:r>
      <w:r w:rsidRPr="00C5556A">
        <w:rPr>
          <w:rFonts w:eastAsia="Times New Roman"/>
          <w:color w:val="181818"/>
          <w:sz w:val="28"/>
          <w:szCs w:val="28"/>
        </w:rPr>
        <w:t> </w:t>
      </w:r>
      <w:r w:rsidRPr="00C5556A">
        <w:rPr>
          <w:rFonts w:eastAsia="Times New Roman"/>
          <w:color w:val="000000"/>
          <w:sz w:val="28"/>
          <w:szCs w:val="28"/>
        </w:rPr>
        <w:t>дополнительных общеразвивающих программ»;</w:t>
      </w:r>
    </w:p>
    <w:p w14:paraId="085B9014" w14:textId="651FF4CA" w:rsidR="00C5556A" w:rsidRPr="00C5556A" w:rsidRDefault="00C5556A" w:rsidP="00CF2B99">
      <w:pPr>
        <w:shd w:val="clear" w:color="auto" w:fill="FFFFFF"/>
        <w:spacing w:line="276" w:lineRule="auto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C5556A">
        <w:rPr>
          <w:rFonts w:eastAsia="Times New Roman"/>
          <w:color w:val="000000"/>
          <w:sz w:val="28"/>
          <w:szCs w:val="28"/>
        </w:rPr>
        <w:t>7. Распоряжением Правительства Российской Федерации от 04.09.2014</w:t>
      </w:r>
      <w:r w:rsidRPr="00C5556A">
        <w:rPr>
          <w:rFonts w:eastAsia="Times New Roman"/>
          <w:color w:val="181818"/>
          <w:sz w:val="28"/>
          <w:szCs w:val="28"/>
        </w:rPr>
        <w:t> </w:t>
      </w:r>
      <w:r w:rsidRPr="00C5556A">
        <w:rPr>
          <w:rFonts w:eastAsia="Times New Roman"/>
          <w:color w:val="000000"/>
          <w:sz w:val="28"/>
          <w:szCs w:val="28"/>
        </w:rPr>
        <w:t>№ 1726-р «Об утверждении Концепции развития дополнительного</w:t>
      </w:r>
      <w:r w:rsidRPr="00C5556A">
        <w:rPr>
          <w:rFonts w:eastAsia="Times New Roman"/>
          <w:color w:val="181818"/>
          <w:sz w:val="28"/>
          <w:szCs w:val="28"/>
        </w:rPr>
        <w:t> </w:t>
      </w:r>
      <w:r w:rsidRPr="00C5556A">
        <w:rPr>
          <w:rFonts w:eastAsia="Times New Roman"/>
          <w:color w:val="000000"/>
          <w:sz w:val="28"/>
          <w:szCs w:val="28"/>
        </w:rPr>
        <w:t>образования детей»;</w:t>
      </w:r>
    </w:p>
    <w:p w14:paraId="3BB30D75" w14:textId="77777777" w:rsidR="00C5556A" w:rsidRPr="00C5556A" w:rsidRDefault="00C5556A" w:rsidP="00CF2B99">
      <w:pPr>
        <w:shd w:val="clear" w:color="auto" w:fill="FFFFFF"/>
        <w:spacing w:line="276" w:lineRule="auto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C5556A">
        <w:rPr>
          <w:rFonts w:eastAsia="Times New Roman"/>
          <w:color w:val="000000"/>
          <w:sz w:val="28"/>
          <w:szCs w:val="28"/>
        </w:rPr>
        <w:t>8. Проектом Концепции развития дополнительного образования детей</w:t>
      </w:r>
      <w:r w:rsidRPr="00C5556A">
        <w:rPr>
          <w:rFonts w:eastAsia="Times New Roman"/>
          <w:color w:val="181818"/>
          <w:sz w:val="28"/>
          <w:szCs w:val="28"/>
        </w:rPr>
        <w:t> </w:t>
      </w:r>
      <w:r w:rsidRPr="00C5556A">
        <w:rPr>
          <w:rFonts w:eastAsia="Times New Roman"/>
          <w:color w:val="000000"/>
          <w:sz w:val="28"/>
          <w:szCs w:val="28"/>
        </w:rPr>
        <w:t>до 2030 года.</w:t>
      </w:r>
    </w:p>
    <w:p w14:paraId="5F181233" w14:textId="77777777" w:rsidR="00C5556A" w:rsidRPr="00C5556A" w:rsidRDefault="00C5556A" w:rsidP="00C5556A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 w:rsidRPr="00C5556A">
        <w:rPr>
          <w:rFonts w:eastAsia="Times New Roman"/>
          <w:color w:val="000000"/>
          <w:sz w:val="24"/>
          <w:szCs w:val="24"/>
        </w:rPr>
        <w:t> </w:t>
      </w:r>
    </w:p>
    <w:p w14:paraId="10C9A434" w14:textId="77777777" w:rsidR="00C5556A" w:rsidRDefault="00C5556A" w:rsidP="00C5556A">
      <w:pPr>
        <w:shd w:val="clear" w:color="auto" w:fill="FFFFFF"/>
        <w:spacing w:after="15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46577709" w14:textId="77777777" w:rsidR="00CF2B99" w:rsidRDefault="00CF2B99" w:rsidP="00C5556A">
      <w:pPr>
        <w:shd w:val="clear" w:color="auto" w:fill="FFFFFF"/>
        <w:spacing w:after="15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247E790D" w14:textId="77777777" w:rsidR="00CF2B99" w:rsidRDefault="00CF2B99" w:rsidP="00C5556A">
      <w:pPr>
        <w:shd w:val="clear" w:color="auto" w:fill="FFFFFF"/>
        <w:spacing w:after="15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22F6A6F7" w14:textId="77777777" w:rsidR="00CF2B99" w:rsidRDefault="00CF2B99" w:rsidP="00C5556A">
      <w:pPr>
        <w:shd w:val="clear" w:color="auto" w:fill="FFFFFF"/>
        <w:spacing w:after="15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4E024361" w14:textId="6B7010E5" w:rsidR="003241A6" w:rsidRPr="003241A6" w:rsidRDefault="003241A6" w:rsidP="00C5556A">
      <w:pPr>
        <w:shd w:val="clear" w:color="auto" w:fill="FFFFFF"/>
        <w:spacing w:after="150" w:line="276" w:lineRule="auto"/>
        <w:jc w:val="center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000000"/>
          <w:sz w:val="28"/>
          <w:szCs w:val="28"/>
        </w:rPr>
        <w:t>1.2</w:t>
      </w:r>
      <w:r w:rsidR="00CF2B99">
        <w:rPr>
          <w:rFonts w:eastAsia="Times New Roman"/>
          <w:b/>
          <w:bCs/>
          <w:color w:val="000000"/>
          <w:sz w:val="28"/>
          <w:szCs w:val="28"/>
        </w:rPr>
        <w:t>.</w:t>
      </w:r>
      <w:r w:rsidRPr="003241A6">
        <w:rPr>
          <w:rFonts w:eastAsia="Times New Roman"/>
          <w:b/>
          <w:bCs/>
          <w:color w:val="000000"/>
          <w:sz w:val="28"/>
          <w:szCs w:val="28"/>
        </w:rPr>
        <w:t>  Пояснительная записка</w:t>
      </w:r>
    </w:p>
    <w:p w14:paraId="47DFB26F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000000"/>
          <w:sz w:val="28"/>
          <w:szCs w:val="28"/>
        </w:rPr>
        <w:t>Направленность   программы. </w:t>
      </w:r>
      <w:r w:rsidRPr="003241A6">
        <w:rPr>
          <w:rFonts w:eastAsia="Times New Roman"/>
          <w:color w:val="000000"/>
          <w:sz w:val="28"/>
          <w:szCs w:val="28"/>
        </w:rPr>
        <w:t>Дополнительная общеобразовательная общеразвивающая программа «Функциональная грамотность в начальной школе» имеет обще-интеллектуальную направленность.</w:t>
      </w:r>
    </w:p>
    <w:p w14:paraId="6BCD3020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181818"/>
          <w:sz w:val="28"/>
          <w:szCs w:val="28"/>
        </w:rPr>
        <w:t>Актуальность данного курса: </w:t>
      </w:r>
      <w:r w:rsidRPr="003241A6">
        <w:rPr>
          <w:rFonts w:eastAsia="Times New Roman"/>
          <w:color w:val="181818"/>
          <w:sz w:val="28"/>
          <w:szCs w:val="28"/>
        </w:rPr>
        <w:t>Функциональная грамотность- способность человека вступать в отношения с внешней средой и максимально быстро адаптироваться и функционировать с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грамотность-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14:paraId="019979C8" w14:textId="23A50169" w:rsidR="00CF2B99" w:rsidRPr="003241A6" w:rsidRDefault="003241A6" w:rsidP="00CF2B99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181818"/>
          <w:sz w:val="28"/>
          <w:szCs w:val="28"/>
        </w:rPr>
        <w:t> Новизной</w:t>
      </w:r>
      <w:r w:rsidRPr="003241A6">
        <w:rPr>
          <w:rFonts w:eastAsia="Times New Roman"/>
          <w:color w:val="181818"/>
          <w:sz w:val="28"/>
          <w:szCs w:val="28"/>
        </w:rPr>
        <w:t> настоящей программы является: Низкий уровень функциональной грамотности подрастающего поколения затрудняет их адаптацию и социализацию в социуме. Современному российскому общес</w:t>
      </w:r>
      <w:r w:rsidR="00CF2B99">
        <w:rPr>
          <w:rFonts w:eastAsia="Times New Roman"/>
          <w:color w:val="181818"/>
          <w:sz w:val="28"/>
          <w:szCs w:val="28"/>
        </w:rPr>
        <w:t xml:space="preserve">тву нужны эффективные граждане </w:t>
      </w:r>
      <w:r w:rsidRPr="003241A6">
        <w:rPr>
          <w:rFonts w:eastAsia="Times New Roman"/>
          <w:color w:val="181818"/>
          <w:sz w:val="28"/>
          <w:szCs w:val="28"/>
        </w:rPr>
        <w:t>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 Любо</w:t>
      </w:r>
      <w:r w:rsidR="00CF2B99">
        <w:rPr>
          <w:rFonts w:eastAsia="Times New Roman"/>
          <w:color w:val="181818"/>
          <w:sz w:val="28"/>
          <w:szCs w:val="28"/>
        </w:rPr>
        <w:t xml:space="preserve">й школьник хочет быть социально </w:t>
      </w:r>
      <w:r w:rsidRPr="003241A6">
        <w:rPr>
          <w:rFonts w:eastAsia="Times New Roman"/>
          <w:color w:val="181818"/>
          <w:sz w:val="28"/>
          <w:szCs w:val="28"/>
        </w:rPr>
        <w:t>успешным, его родители также надеются на высокий уровень благополучия своего ребенка во взрослой жизни. Поэтому развитие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</w:t>
      </w:r>
      <w:r w:rsidR="00CF2B99">
        <w:rPr>
          <w:rFonts w:eastAsia="Times New Roman"/>
          <w:color w:val="181818"/>
          <w:sz w:val="28"/>
          <w:szCs w:val="28"/>
        </w:rPr>
        <w:t>.</w:t>
      </w:r>
    </w:p>
    <w:p w14:paraId="5A465542" w14:textId="3B68B3FC" w:rsidR="003241A6" w:rsidRPr="003241A6" w:rsidRDefault="003241A6" w:rsidP="00CF2B99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181818"/>
          <w:sz w:val="28"/>
          <w:szCs w:val="28"/>
        </w:rPr>
        <w:t>Отличительные особенности программы</w:t>
      </w:r>
    </w:p>
    <w:p w14:paraId="6AA9D3E1" w14:textId="77777777" w:rsidR="00CF2B99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Отечественные исследователи выделяют следующие отличительные че</w:t>
      </w:r>
      <w:r w:rsidR="00CF2B99">
        <w:rPr>
          <w:rFonts w:eastAsia="Times New Roman"/>
          <w:color w:val="181818"/>
          <w:sz w:val="28"/>
          <w:szCs w:val="28"/>
        </w:rPr>
        <w:t>рты функциональной грамотности:</w:t>
      </w:r>
    </w:p>
    <w:p w14:paraId="1C9547AD" w14:textId="77777777" w:rsidR="00CF2B99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1. Направленно</w:t>
      </w:r>
      <w:r w:rsidR="00CF2B99">
        <w:rPr>
          <w:rFonts w:eastAsia="Times New Roman"/>
          <w:color w:val="181818"/>
          <w:sz w:val="28"/>
          <w:szCs w:val="28"/>
        </w:rPr>
        <w:t>сть на решение бытовых проблем;</w:t>
      </w:r>
    </w:p>
    <w:p w14:paraId="7AA38627" w14:textId="6254DA1A" w:rsidR="00CF2B99" w:rsidRDefault="00CF2B99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2.</w:t>
      </w:r>
      <w:r w:rsidR="003241A6" w:rsidRPr="003241A6">
        <w:rPr>
          <w:rFonts w:eastAsia="Times New Roman"/>
          <w:color w:val="181818"/>
          <w:sz w:val="28"/>
          <w:szCs w:val="28"/>
        </w:rPr>
        <w:t>Является ситуативной характеристикой личности, поскольку обнаруживает себя в конкрет</w:t>
      </w:r>
      <w:r>
        <w:rPr>
          <w:rFonts w:eastAsia="Times New Roman"/>
          <w:color w:val="181818"/>
          <w:sz w:val="28"/>
          <w:szCs w:val="28"/>
        </w:rPr>
        <w:t>ных социальных обстоятельствах;</w:t>
      </w:r>
    </w:p>
    <w:p w14:paraId="6EE19151" w14:textId="77777777" w:rsidR="00CF2B99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3. Связь с решением с</w:t>
      </w:r>
      <w:r w:rsidR="00CF2B99">
        <w:rPr>
          <w:rFonts w:eastAsia="Times New Roman"/>
          <w:color w:val="181818"/>
          <w:sz w:val="28"/>
          <w:szCs w:val="28"/>
        </w:rPr>
        <w:t>тандартных, стереотипных задач;</w:t>
      </w:r>
    </w:p>
    <w:p w14:paraId="5741AAF4" w14:textId="5E90B19B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4. Это всегда некоторый элементарный (базовый) уровень навыков чтения и письма.</w:t>
      </w:r>
    </w:p>
    <w:p w14:paraId="0D4834A6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181818"/>
          <w:sz w:val="28"/>
          <w:szCs w:val="28"/>
        </w:rPr>
        <w:lastRenderedPageBreak/>
        <w:t>Для достижения поставленных целей учителя используют следующие педагогические технологии:</w:t>
      </w:r>
    </w:p>
    <w:p w14:paraId="26188E43" w14:textId="4ACCF83E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-проблемно-диалогическая технология освоения новых знаний;</w:t>
      </w:r>
    </w:p>
    <w:p w14:paraId="17165E88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-технология формирования типа правильной читательской деятельности;</w:t>
      </w:r>
    </w:p>
    <w:p w14:paraId="5035581A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-технология исследовательской деятельности;</w:t>
      </w:r>
    </w:p>
    <w:p w14:paraId="2981CF57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-обучение на основе «учебных ситуаций»;</w:t>
      </w:r>
    </w:p>
    <w:p w14:paraId="73FBF3AD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-уровневая дифференциация обучения;</w:t>
      </w:r>
    </w:p>
    <w:p w14:paraId="4E70F856" w14:textId="033FD8A1" w:rsidR="003241A6" w:rsidRPr="003241A6" w:rsidRDefault="003241A6" w:rsidP="00CF2B99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-информационные и коммуникационные технологии;</w:t>
      </w:r>
      <w:r w:rsidRPr="003241A6"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27EE4C41" w14:textId="2EE3F982" w:rsidR="003241A6" w:rsidRPr="003241A6" w:rsidRDefault="003241A6" w:rsidP="00CF2B99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000000"/>
          <w:sz w:val="28"/>
          <w:szCs w:val="28"/>
        </w:rPr>
        <w:t>Адресат программы. </w:t>
      </w:r>
      <w:r w:rsidR="00CF2B99">
        <w:rPr>
          <w:rFonts w:eastAsia="Times New Roman"/>
          <w:b/>
          <w:bCs/>
          <w:color w:val="00000A"/>
          <w:sz w:val="28"/>
          <w:szCs w:val="28"/>
        </w:rPr>
        <w:t xml:space="preserve">Учет возрастных особенностей </w:t>
      </w:r>
      <w:r w:rsidRPr="003241A6">
        <w:rPr>
          <w:rFonts w:eastAsia="Times New Roman"/>
          <w:b/>
          <w:bCs/>
          <w:color w:val="00000A"/>
          <w:sz w:val="28"/>
          <w:szCs w:val="28"/>
        </w:rPr>
        <w:t>детей. </w:t>
      </w:r>
      <w:r w:rsidRPr="003241A6">
        <w:rPr>
          <w:rFonts w:eastAsia="Times New Roman"/>
          <w:color w:val="000000"/>
          <w:sz w:val="28"/>
          <w:szCs w:val="28"/>
        </w:rPr>
        <w:t>Программа предназначен</w:t>
      </w:r>
      <w:r w:rsidR="00CF2B99">
        <w:rPr>
          <w:rFonts w:eastAsia="Times New Roman"/>
          <w:color w:val="000000"/>
          <w:sz w:val="28"/>
          <w:szCs w:val="28"/>
        </w:rPr>
        <w:t>а для обучающихся в возрасте 10</w:t>
      </w:r>
      <w:r w:rsidRPr="003241A6">
        <w:rPr>
          <w:rFonts w:eastAsia="Times New Roman"/>
          <w:color w:val="000000"/>
          <w:sz w:val="28"/>
          <w:szCs w:val="28"/>
        </w:rPr>
        <w:t xml:space="preserve"> лет. Набор обучения в группы проводится в начале сентября.</w:t>
      </w:r>
      <w:r w:rsidRPr="003241A6">
        <w:rPr>
          <w:rFonts w:eastAsia="Times New Roman"/>
          <w:color w:val="00000A"/>
          <w:sz w:val="28"/>
          <w:szCs w:val="28"/>
        </w:rPr>
        <w:t> Занятия проводятся в группах без специального отбора и подготовки, не имеющие ограничений по здоровью.</w:t>
      </w:r>
      <w:r w:rsidRPr="003241A6"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7BF0103C" w14:textId="562DC3E0" w:rsidR="003241A6" w:rsidRPr="003241A6" w:rsidRDefault="003241A6" w:rsidP="003241A6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000000"/>
          <w:sz w:val="28"/>
          <w:szCs w:val="28"/>
        </w:rPr>
        <w:t>Объем и срок освоения программы</w:t>
      </w:r>
      <w:r w:rsidRPr="003241A6">
        <w:rPr>
          <w:rFonts w:eastAsia="Times New Roman"/>
          <w:color w:val="000000"/>
          <w:sz w:val="28"/>
          <w:szCs w:val="28"/>
        </w:rPr>
        <w:t>. </w:t>
      </w:r>
      <w:r w:rsidR="00CF2B99">
        <w:rPr>
          <w:rFonts w:eastAsia="Times New Roman"/>
          <w:color w:val="000000"/>
          <w:sz w:val="28"/>
          <w:szCs w:val="28"/>
        </w:rPr>
        <w:t xml:space="preserve">Программа рассчитана на 34 часа, для учащихся 4 класса. </w:t>
      </w:r>
      <w:r w:rsidRPr="003241A6">
        <w:rPr>
          <w:rFonts w:eastAsia="Times New Roman"/>
          <w:color w:val="000000"/>
          <w:sz w:val="28"/>
          <w:szCs w:val="28"/>
        </w:rPr>
        <w:t xml:space="preserve">Период обучения: с 1 сентября по </w:t>
      </w:r>
      <w:r w:rsidR="00FB5CAF" w:rsidRPr="00FB5CAF">
        <w:rPr>
          <w:rFonts w:eastAsia="Times New Roman"/>
          <w:sz w:val="28"/>
          <w:szCs w:val="28"/>
        </w:rPr>
        <w:t>27</w:t>
      </w:r>
      <w:r w:rsidRPr="00FB5CAF">
        <w:rPr>
          <w:rFonts w:eastAsia="Times New Roman"/>
          <w:sz w:val="28"/>
          <w:szCs w:val="28"/>
        </w:rPr>
        <w:t xml:space="preserve"> мая</w:t>
      </w:r>
      <w:r w:rsidRPr="00F0391F">
        <w:rPr>
          <w:rFonts w:eastAsia="Times New Roman"/>
          <w:color w:val="FF0000"/>
          <w:sz w:val="28"/>
          <w:szCs w:val="28"/>
        </w:rPr>
        <w:t>.</w:t>
      </w:r>
    </w:p>
    <w:p w14:paraId="2DAF2E57" w14:textId="26EB3A5A" w:rsidR="003241A6" w:rsidRPr="003241A6" w:rsidRDefault="003241A6" w:rsidP="00CF2B99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181818"/>
          <w:sz w:val="28"/>
          <w:szCs w:val="28"/>
        </w:rPr>
        <w:t>Форма обучения </w:t>
      </w:r>
      <w:r w:rsidRPr="003241A6">
        <w:rPr>
          <w:rFonts w:eastAsia="Times New Roman"/>
          <w:color w:val="181818"/>
          <w:sz w:val="28"/>
          <w:szCs w:val="28"/>
        </w:rPr>
        <w:t>на занятиях очная. Основной формой организации образовательного процесса являются</w:t>
      </w:r>
      <w:r w:rsidRPr="003241A6">
        <w:rPr>
          <w:rFonts w:eastAsia="Times New Roman"/>
          <w:color w:val="FF0000"/>
          <w:sz w:val="28"/>
          <w:szCs w:val="28"/>
        </w:rPr>
        <w:t> </w:t>
      </w:r>
      <w:r w:rsidRPr="003241A6">
        <w:rPr>
          <w:rFonts w:eastAsia="Times New Roman"/>
          <w:color w:val="181818"/>
          <w:sz w:val="28"/>
          <w:szCs w:val="28"/>
        </w:rPr>
        <w:t>теоретические и практические занятия.</w:t>
      </w:r>
    </w:p>
    <w:p w14:paraId="34919D91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00000A"/>
          <w:sz w:val="28"/>
          <w:szCs w:val="28"/>
        </w:rPr>
        <w:t>Особенности организации образовательного процесса.</w:t>
      </w:r>
    </w:p>
    <w:p w14:paraId="515694F9" w14:textId="0283C954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i/>
          <w:iCs/>
          <w:color w:val="181818"/>
          <w:sz w:val="28"/>
          <w:szCs w:val="28"/>
        </w:rPr>
        <w:t>Формы</w:t>
      </w:r>
      <w:r w:rsidR="00A06558">
        <w:rPr>
          <w:rFonts w:eastAsia="Times New Roman"/>
          <w:i/>
          <w:iCs/>
          <w:color w:val="181818"/>
          <w:sz w:val="28"/>
          <w:szCs w:val="28"/>
        </w:rPr>
        <w:t xml:space="preserve"> </w:t>
      </w:r>
      <w:r w:rsidRPr="003241A6">
        <w:rPr>
          <w:rFonts w:eastAsia="Times New Roman"/>
          <w:i/>
          <w:iCs/>
          <w:color w:val="181818"/>
          <w:sz w:val="28"/>
          <w:szCs w:val="28"/>
        </w:rPr>
        <w:t>реализации образовательной программы: </w:t>
      </w:r>
      <w:r w:rsidRPr="003241A6">
        <w:rPr>
          <w:rFonts w:eastAsia="Times New Roman"/>
          <w:color w:val="181818"/>
          <w:sz w:val="28"/>
          <w:szCs w:val="28"/>
        </w:rPr>
        <w:t>традиционная</w:t>
      </w:r>
      <w:r w:rsidRPr="003241A6">
        <w:rPr>
          <w:rFonts w:eastAsia="Times New Roman"/>
          <w:i/>
          <w:iCs/>
          <w:color w:val="181818"/>
          <w:sz w:val="28"/>
          <w:szCs w:val="28"/>
        </w:rPr>
        <w:t>. </w:t>
      </w:r>
      <w:r w:rsidRPr="003241A6">
        <w:rPr>
          <w:rFonts w:eastAsia="Times New Roman"/>
          <w:color w:val="181818"/>
          <w:sz w:val="28"/>
          <w:szCs w:val="28"/>
        </w:rPr>
        <w:t>Занятия проводятся очно в учебном кабинете педагогом школы</w:t>
      </w:r>
    </w:p>
    <w:p w14:paraId="019DF15F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Формы и методы, которые способствуют развитию функциональной грамотности:</w:t>
      </w:r>
    </w:p>
    <w:p w14:paraId="234185FB" w14:textId="53143683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3241A6">
        <w:rPr>
          <w:rFonts w:eastAsia="Times New Roman"/>
          <w:color w:val="000000"/>
          <w:sz w:val="28"/>
          <w:szCs w:val="28"/>
        </w:rPr>
        <w:t>Групповая форма работы</w:t>
      </w:r>
    </w:p>
    <w:p w14:paraId="23BDB811" w14:textId="497C0FB0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3241A6">
        <w:rPr>
          <w:rFonts w:eastAsia="Times New Roman"/>
          <w:color w:val="000000"/>
          <w:sz w:val="28"/>
          <w:szCs w:val="28"/>
        </w:rPr>
        <w:t>Игровая форма работы</w:t>
      </w:r>
    </w:p>
    <w:p w14:paraId="404B26E6" w14:textId="3772B372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3241A6">
        <w:rPr>
          <w:rFonts w:eastAsia="Times New Roman"/>
          <w:color w:val="000000"/>
          <w:sz w:val="28"/>
          <w:szCs w:val="28"/>
        </w:rPr>
        <w:t>Творческие задания</w:t>
      </w:r>
    </w:p>
    <w:p w14:paraId="1E202906" w14:textId="465AF474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3241A6">
        <w:rPr>
          <w:rFonts w:eastAsia="Times New Roman"/>
          <w:color w:val="000000"/>
          <w:sz w:val="28"/>
          <w:szCs w:val="28"/>
        </w:rPr>
        <w:t>Тестовые задания</w:t>
      </w:r>
    </w:p>
    <w:p w14:paraId="52D296B5" w14:textId="2A60F064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3241A6">
        <w:rPr>
          <w:rFonts w:eastAsia="Times New Roman"/>
          <w:color w:val="000000"/>
          <w:sz w:val="28"/>
          <w:szCs w:val="28"/>
        </w:rPr>
        <w:t>Практическая работа</w:t>
      </w:r>
    </w:p>
    <w:p w14:paraId="73EC7B30" w14:textId="63F2F588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3241A6">
        <w:rPr>
          <w:rFonts w:eastAsia="Times New Roman"/>
          <w:color w:val="000000"/>
          <w:sz w:val="28"/>
          <w:szCs w:val="28"/>
        </w:rPr>
        <w:t>Ролевые и деловые игры</w:t>
      </w:r>
    </w:p>
    <w:p w14:paraId="523ECDAF" w14:textId="7AC24E00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3241A6">
        <w:rPr>
          <w:rFonts w:eastAsia="Times New Roman"/>
          <w:color w:val="000000"/>
          <w:sz w:val="28"/>
          <w:szCs w:val="28"/>
        </w:rPr>
        <w:t>Исследовательская деятельность</w:t>
      </w:r>
    </w:p>
    <w:p w14:paraId="4E65861E" w14:textId="1BDDA165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bookmarkStart w:id="3" w:name="_Toc68465315"/>
      <w:r w:rsidRPr="00F0391F">
        <w:rPr>
          <w:rFonts w:eastAsia="Times New Roman"/>
          <w:b/>
          <w:bCs/>
          <w:sz w:val="28"/>
          <w:szCs w:val="28"/>
        </w:rPr>
        <w:t>Режим занятий, периодичность и продолжительность занятий</w:t>
      </w:r>
      <w:bookmarkEnd w:id="3"/>
      <w:r w:rsidRPr="00F0391F">
        <w:rPr>
          <w:rFonts w:eastAsia="Times New Roman"/>
          <w:sz w:val="28"/>
          <w:szCs w:val="28"/>
        </w:rPr>
        <w:t>. </w:t>
      </w:r>
      <w:r w:rsidR="00A06558">
        <w:rPr>
          <w:rFonts w:eastAsia="Times New Roman"/>
          <w:color w:val="00000A"/>
          <w:sz w:val="28"/>
          <w:szCs w:val="28"/>
        </w:rPr>
        <w:t>Объем модуля составляет 8</w:t>
      </w:r>
      <w:r w:rsidRPr="003241A6">
        <w:rPr>
          <w:rFonts w:eastAsia="Times New Roman"/>
          <w:color w:val="00000A"/>
          <w:sz w:val="28"/>
          <w:szCs w:val="28"/>
        </w:rPr>
        <w:t xml:space="preserve"> часов.  Учащиеся по данной программе занимаются 1</w:t>
      </w:r>
      <w:r w:rsidRPr="003241A6">
        <w:rPr>
          <w:rFonts w:eastAsia="Times New Roman"/>
          <w:color w:val="00000A"/>
          <w:spacing w:val="-2"/>
          <w:sz w:val="28"/>
          <w:szCs w:val="28"/>
        </w:rPr>
        <w:t> час </w:t>
      </w:r>
      <w:r w:rsidRPr="003241A6">
        <w:rPr>
          <w:rFonts w:eastAsia="Times New Roman"/>
          <w:color w:val="00000A"/>
          <w:sz w:val="28"/>
          <w:szCs w:val="28"/>
        </w:rPr>
        <w:t>в неделю (0.5 часа – теория, 0.5 часа – практика)</w:t>
      </w:r>
    </w:p>
    <w:p w14:paraId="27D71B0B" w14:textId="11B097D9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00000A"/>
          <w:sz w:val="28"/>
          <w:szCs w:val="28"/>
        </w:rPr>
        <w:t>Режим занятий. </w:t>
      </w:r>
      <w:r w:rsidRPr="003241A6">
        <w:rPr>
          <w:rFonts w:eastAsia="Times New Roman"/>
          <w:color w:val="00000A"/>
          <w:sz w:val="28"/>
          <w:szCs w:val="28"/>
        </w:rPr>
        <w:t xml:space="preserve">Занятия проводятся один раз в неделю по одному академическому </w:t>
      </w:r>
      <w:r w:rsidR="00A06558">
        <w:rPr>
          <w:rFonts w:eastAsia="Times New Roman"/>
          <w:color w:val="00000A"/>
          <w:sz w:val="28"/>
          <w:szCs w:val="28"/>
        </w:rPr>
        <w:t>часу. Один академический час в 4 классе, длится</w:t>
      </w:r>
      <w:r w:rsidRPr="003241A6">
        <w:rPr>
          <w:rFonts w:eastAsia="Times New Roman"/>
          <w:color w:val="00000A"/>
          <w:sz w:val="28"/>
          <w:szCs w:val="28"/>
        </w:rPr>
        <w:t xml:space="preserve"> по 45 м</w:t>
      </w:r>
      <w:r w:rsidR="00A06558">
        <w:rPr>
          <w:rFonts w:eastAsia="Times New Roman"/>
          <w:color w:val="00000A"/>
          <w:sz w:val="28"/>
          <w:szCs w:val="28"/>
        </w:rPr>
        <w:t>инут. Программа рассчитана на 34</w:t>
      </w:r>
      <w:r w:rsidRPr="003241A6">
        <w:rPr>
          <w:rFonts w:eastAsia="Times New Roman"/>
          <w:color w:val="00000A"/>
          <w:sz w:val="28"/>
          <w:szCs w:val="28"/>
        </w:rPr>
        <w:t xml:space="preserve"> учебных часов.</w:t>
      </w:r>
    </w:p>
    <w:p w14:paraId="02354F4A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 </w:t>
      </w:r>
    </w:p>
    <w:p w14:paraId="522F78A3" w14:textId="77777777" w:rsidR="003241A6" w:rsidRPr="003241A6" w:rsidRDefault="003241A6" w:rsidP="003241A6">
      <w:pPr>
        <w:shd w:val="clear" w:color="auto" w:fill="FFFFFF"/>
        <w:spacing w:line="276" w:lineRule="auto"/>
        <w:ind w:left="53" w:right="86"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00000A"/>
          <w:sz w:val="28"/>
          <w:szCs w:val="28"/>
        </w:rPr>
        <w:t> </w:t>
      </w:r>
    </w:p>
    <w:p w14:paraId="3EBE1901" w14:textId="77777777" w:rsidR="00A06558" w:rsidRDefault="00A06558" w:rsidP="003241A6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b/>
          <w:bCs/>
          <w:color w:val="00000A"/>
          <w:sz w:val="28"/>
          <w:szCs w:val="28"/>
        </w:rPr>
      </w:pPr>
    </w:p>
    <w:p w14:paraId="1DD2058B" w14:textId="77777777" w:rsidR="00A06558" w:rsidRDefault="00A06558" w:rsidP="003241A6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b/>
          <w:bCs/>
          <w:color w:val="00000A"/>
          <w:sz w:val="28"/>
          <w:szCs w:val="28"/>
        </w:rPr>
      </w:pPr>
    </w:p>
    <w:p w14:paraId="0233EC3F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b/>
          <w:bCs/>
          <w:color w:val="00000A"/>
          <w:sz w:val="28"/>
          <w:szCs w:val="28"/>
        </w:rPr>
        <w:lastRenderedPageBreak/>
        <w:t>1.3 Цель и задачи программы</w:t>
      </w:r>
    </w:p>
    <w:p w14:paraId="1CFAEE00" w14:textId="6A5BDC8E" w:rsidR="003241A6" w:rsidRPr="003241A6" w:rsidRDefault="003241A6" w:rsidP="00463EA3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br/>
      </w:r>
      <w:r w:rsidR="00463EA3">
        <w:rPr>
          <w:rFonts w:eastAsia="Times New Roman"/>
          <w:b/>
          <w:bCs/>
          <w:color w:val="181818"/>
          <w:sz w:val="28"/>
          <w:szCs w:val="28"/>
        </w:rPr>
        <w:t xml:space="preserve">          </w:t>
      </w:r>
      <w:r w:rsidRPr="003241A6">
        <w:rPr>
          <w:rFonts w:eastAsia="Times New Roman"/>
          <w:b/>
          <w:bCs/>
          <w:color w:val="181818"/>
          <w:sz w:val="28"/>
          <w:szCs w:val="28"/>
        </w:rPr>
        <w:t>Цель: </w:t>
      </w:r>
      <w:r w:rsidRPr="003241A6">
        <w:rPr>
          <w:rFonts w:eastAsia="Times New Roman"/>
          <w:color w:val="181818"/>
          <w:sz w:val="28"/>
          <w:szCs w:val="28"/>
        </w:rPr>
        <w:t>создание условий для развития функциональной грамотности.</w:t>
      </w:r>
    </w:p>
    <w:p w14:paraId="6AE5BDFF" w14:textId="61292639" w:rsidR="003241A6" w:rsidRPr="003241A6" w:rsidRDefault="003241A6" w:rsidP="00463EA3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Программа разбита на четыре блока: «Математическая грамотность», «Читательская грамотность», «Естественно – научная грамотность», «Финансовая грамотность»</w:t>
      </w:r>
      <w:r w:rsidRPr="003241A6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2054FF4B" w14:textId="28577A44" w:rsidR="003241A6" w:rsidRPr="003241A6" w:rsidRDefault="003241A6" w:rsidP="00463EA3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Целью изучения блока «Читательская грамотность»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целей. Развитие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64D8CD9C" w14:textId="2555ADD4" w:rsidR="003241A6" w:rsidRPr="003241A6" w:rsidRDefault="003241A6" w:rsidP="00463EA3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Целью изучения блока 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0B06DCC7" w14:textId="3BA45773" w:rsidR="003241A6" w:rsidRPr="003241A6" w:rsidRDefault="003241A6" w:rsidP="00463EA3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>Целью изучения блока «Финансовая грамотность» 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215084F4" w14:textId="77777777" w:rsidR="003241A6" w:rsidRPr="003241A6" w:rsidRDefault="003241A6" w:rsidP="003241A6">
      <w:pPr>
        <w:shd w:val="clear" w:color="auto" w:fill="FFFFFF"/>
        <w:spacing w:line="276" w:lineRule="auto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3241A6">
        <w:rPr>
          <w:rFonts w:eastAsia="Times New Roman"/>
          <w:color w:val="181818"/>
          <w:sz w:val="28"/>
          <w:szCs w:val="28"/>
        </w:rPr>
        <w:t xml:space="preserve">Целью изучения </w:t>
      </w:r>
      <w:proofErr w:type="gramStart"/>
      <w:r w:rsidRPr="003241A6">
        <w:rPr>
          <w:rFonts w:eastAsia="Times New Roman"/>
          <w:color w:val="181818"/>
          <w:sz w:val="28"/>
          <w:szCs w:val="28"/>
        </w:rPr>
        <w:t>блока  «</w:t>
      </w:r>
      <w:proofErr w:type="gramEnd"/>
      <w:r w:rsidRPr="003241A6">
        <w:rPr>
          <w:rFonts w:eastAsia="Times New Roman"/>
          <w:color w:val="181818"/>
          <w:sz w:val="28"/>
          <w:szCs w:val="28"/>
        </w:rPr>
        <w:t>Естественно – 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515F9BC7" w14:textId="77777777" w:rsidR="003241A6" w:rsidRPr="003241A6" w:rsidRDefault="003241A6" w:rsidP="003241A6">
      <w:pPr>
        <w:spacing w:line="276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</w:p>
    <w:p w14:paraId="5BE80F5C" w14:textId="77777777" w:rsidR="003241A6" w:rsidRDefault="003241A6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70A2361A" w14:textId="77777777" w:rsidR="003241A6" w:rsidRDefault="003241A6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1A02830D" w14:textId="77777777" w:rsidR="003241A6" w:rsidRDefault="003241A6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6D6A4A15" w14:textId="77777777" w:rsidR="003241A6" w:rsidRDefault="003241A6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0F9CC2CC" w14:textId="77777777" w:rsidR="009A557E" w:rsidRDefault="009A557E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0BE9CD3A" w14:textId="77777777" w:rsidR="009A557E" w:rsidRDefault="009A557E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2372D7A1" w14:textId="77777777" w:rsidR="009A557E" w:rsidRDefault="009A557E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0564E838" w14:textId="77777777" w:rsidR="003241A6" w:rsidRDefault="003241A6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1965388A" w14:textId="77777777" w:rsidR="00463EA3" w:rsidRDefault="00463EA3" w:rsidP="00463EA3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63EA3">
        <w:rPr>
          <w:rFonts w:eastAsia="Times New Roman"/>
          <w:b/>
          <w:bCs/>
          <w:color w:val="000000"/>
          <w:sz w:val="28"/>
          <w:szCs w:val="28"/>
        </w:rPr>
        <w:lastRenderedPageBreak/>
        <w:t>1.4 Учебный план</w:t>
      </w:r>
    </w:p>
    <w:p w14:paraId="2A2D3077" w14:textId="77777777" w:rsidR="00F0391F" w:rsidRPr="00463EA3" w:rsidRDefault="00F0391F" w:rsidP="00463EA3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W w:w="90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654"/>
        <w:gridCol w:w="1134"/>
        <w:gridCol w:w="1276"/>
        <w:gridCol w:w="1418"/>
      </w:tblGrid>
      <w:tr w:rsidR="003E43EC" w:rsidRPr="00463EA3" w14:paraId="40F93521" w14:textId="77777777" w:rsidTr="003E43E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306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№ п/п</w:t>
            </w:r>
          </w:p>
        </w:tc>
        <w:tc>
          <w:tcPr>
            <w:tcW w:w="4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AC39" w14:textId="77777777" w:rsidR="003E43EC" w:rsidRPr="00F0391F" w:rsidRDefault="003E43EC" w:rsidP="00463EA3">
            <w:pPr>
              <w:jc w:val="center"/>
              <w:rPr>
                <w:rFonts w:eastAsia="Times New Roman"/>
                <w:color w:val="181818"/>
                <w:sz w:val="26"/>
                <w:szCs w:val="26"/>
              </w:rPr>
            </w:pPr>
            <w:r w:rsidRPr="00F0391F">
              <w:rPr>
                <w:rFonts w:eastAsia="Times New Roman"/>
                <w:b/>
                <w:bCs/>
                <w:color w:val="181818"/>
                <w:sz w:val="26"/>
                <w:szCs w:val="26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C12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C2B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E69C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практика</w:t>
            </w:r>
          </w:p>
        </w:tc>
      </w:tr>
      <w:tr w:rsidR="003E43EC" w:rsidRPr="00463EA3" w14:paraId="1C8E9559" w14:textId="034D271C" w:rsidTr="003E43EC">
        <w:tc>
          <w:tcPr>
            <w:tcW w:w="903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F8BF" w14:textId="18D8C1E4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Читательская грамотность 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(8</w:t>
            </w: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ч)</w:t>
            </w:r>
          </w:p>
        </w:tc>
      </w:tr>
      <w:tr w:rsidR="003E43EC" w:rsidRPr="00463EA3" w14:paraId="37D403E1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48A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2567" w14:textId="58D01BF6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CE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7A5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5F8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353D33A6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B28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563C" w14:textId="6077590B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Старинный женский головной убор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308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D19C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1F58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0BF0741C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3310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926E" w14:textId="2CA3EE4F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Старинная мужская одежда и головной убор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407C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8335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3789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29B0E2BA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0E25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6F37" w14:textId="2F3A9D6F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7FA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AE80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735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0CF0065C" w14:textId="65972108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B96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C1B1" w14:textId="76B6670A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Внутренне убранство и предметы обихода русской избы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8741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C55E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918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0FED0D48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A55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54CC" w14:textId="3C98B9A7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Внутренне убранство и предметы обихода русской избы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ED8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131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1D2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6F9A3051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2FF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E209" w14:textId="4A17047F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 xml:space="preserve">История Посуды на 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</w:rPr>
              <w:t>Русси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3BC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FAB8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371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70550F6B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888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8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EC5F" w14:textId="43EA3006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FB5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F1C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297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4E718323" w14:textId="60F841D5" w:rsidTr="003E43EC">
        <w:tc>
          <w:tcPr>
            <w:tcW w:w="903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DB65" w14:textId="22EC826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Естественно - научная грамотность (8</w:t>
            </w: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ч)</w:t>
            </w:r>
          </w:p>
        </w:tc>
      </w:tr>
      <w:tr w:rsidR="003E43EC" w:rsidRPr="00463EA3" w14:paraId="12873FEB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C08F" w14:textId="06B68364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2EE7" w14:textId="69355D5E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Томат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1EA0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9745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264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643F6A5C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DACF" w14:textId="22DB599D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1922" w14:textId="3F4BD84F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Болгарский перец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F05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FBE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424E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34494D92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3212" w14:textId="54099E0C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D6E7" w14:textId="5BB61D86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00D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C074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F564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749FF3C4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ADA8" w14:textId="10010D2D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FB25" w14:textId="74977AD0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Баклажан, Семейство паслёновых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90B0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6609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46A8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544C76A3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9DCA" w14:textId="13633085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2454" w14:textId="724F754C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Лук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6B1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B450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422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501139E5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3DEF" w14:textId="5F49287E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B0D3" w14:textId="6C681D3D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Капуста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4E9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E831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7FA3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22BF8756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DA69" w14:textId="14A3633C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CE48" w14:textId="7136B12E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Горох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555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5C8E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54A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17026A5B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AD09" w14:textId="5B22B921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EDFD" w14:textId="5A383403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Грибы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D3D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72CF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66A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596EE6DD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EC8A" w14:textId="5E251A00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4EE9" w14:textId="66C234BD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Творческая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2640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246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D511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0141369C" w14:textId="591BCB55" w:rsidTr="003E43EC">
        <w:tc>
          <w:tcPr>
            <w:tcW w:w="903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921E" w14:textId="119E0231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Финансовая грамотность (8</w:t>
            </w: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ч)</w:t>
            </w:r>
          </w:p>
        </w:tc>
      </w:tr>
      <w:tr w:rsidR="003E43EC" w:rsidRPr="00463EA3" w14:paraId="085575BD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AA81" w14:textId="50636B3C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FAAB" w14:textId="560473BE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5554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3DE0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835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2E3BC42F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999B" w14:textId="45E2128B" w:rsidR="003E43EC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9C57" w14:textId="2BF3B5E5" w:rsidR="003E43EC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5E98" w14:textId="3F95E6F0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AE69" w14:textId="74C9495F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A6AC" w14:textId="6910A696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727FF1E4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7AEC" w14:textId="3ED3CA0B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9077" w14:textId="03D927E1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Потребительский минимум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122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266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55DE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08BD9BDA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A48D" w14:textId="5DFAE402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7E48" w14:textId="3CDB9B29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Инфляция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4775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08EE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597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7B4CF73C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BE14" w14:textId="7D09FCA9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F4D6" w14:textId="50D3D00E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Распродажа, скидки, бонусы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7B0E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7C3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F3D3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4C482E52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E8D7" w14:textId="0825E04D" w:rsidR="003E43EC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70F3" w14:textId="07D2198F" w:rsidR="003E43EC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Распродажа, скидки, бонусы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E2E1" w14:textId="222B25CB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D251" w14:textId="6C55A1FA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3B93" w14:textId="2C33EDBB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69DBC9F4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B195" w14:textId="0C03C894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737A" w14:textId="2B57A53E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Благотворительность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DAB3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D48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C0E2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5C9E52EA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7B05" w14:textId="27DFF2C4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3F71" w14:textId="0F53CE2C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969C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C03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5DF1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18E99C56" w14:textId="38129839" w:rsidTr="003E43EC">
        <w:tc>
          <w:tcPr>
            <w:tcW w:w="903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51A9" w14:textId="36E1A2D5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Математическая грамотность (8</w:t>
            </w: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ч)</w:t>
            </w:r>
          </w:p>
        </w:tc>
      </w:tr>
      <w:tr w:rsidR="003E43EC" w:rsidRPr="00463EA3" w14:paraId="6B69423F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3DD9" w14:textId="7E916410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86EC" w14:textId="4F21A1E5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В бассейне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E474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EC04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1FEE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F0391F" w14:paraId="568C18D6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4710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27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01A9" w14:textId="77777777" w:rsidR="003E43EC" w:rsidRPr="00463EA3" w:rsidRDefault="003E43EC" w:rsidP="00837D0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Делаем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89DC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921D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088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22BEE3C3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665E" w14:textId="7056A7B6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0B2E" w14:textId="20EB3AFD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Делаем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8DD3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8E4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FD3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50FA48A1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8124" w14:textId="17007E2E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F8A0" w14:textId="584CBC09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Праздничный торт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F4F4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24E2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CFAF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63FFB146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2986" w14:textId="08F56589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B5C7" w14:textId="12D68A0D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Обустраиваем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3A55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9AB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E4B3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F0391F" w14:paraId="229FC561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BB1B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EF52" w14:textId="77777777" w:rsidR="003E43EC" w:rsidRPr="00463EA3" w:rsidRDefault="003E43EC" w:rsidP="00837D0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Поход в кино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607F0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524A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9B07" w14:textId="77777777" w:rsidR="003E43EC" w:rsidRPr="00463EA3" w:rsidRDefault="003E43EC" w:rsidP="00837D0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59225AAF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C2FD" w14:textId="635E20D9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47B7" w14:textId="4B7AD3F6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Поход в кино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0F3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CC15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1B51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362765FE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C0D8" w14:textId="2D1F12FA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ED12" w14:textId="422269E5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93C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CA4D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CEBA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3CA500B0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9485" w14:textId="1C27DB1D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8496" w14:textId="4E005A34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Творческая работа. Составляем словарик по финансовой грамотности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5944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5967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73C6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color w:val="181818"/>
                <w:sz w:val="24"/>
                <w:szCs w:val="24"/>
              </w:rPr>
              <w:t>0.5</w:t>
            </w:r>
          </w:p>
        </w:tc>
      </w:tr>
      <w:tr w:rsidR="003E43EC" w:rsidRPr="00463EA3" w14:paraId="70D16C18" w14:textId="77777777" w:rsidTr="003E43E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138B" w14:textId="77777777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975B" w14:textId="77777777" w:rsidR="003E43EC" w:rsidRPr="00463EA3" w:rsidRDefault="003E43EC" w:rsidP="00463EA3">
            <w:pPr>
              <w:rPr>
                <w:rFonts w:eastAsia="Times New Roman"/>
                <w:color w:val="181818"/>
                <w:sz w:val="24"/>
                <w:szCs w:val="24"/>
              </w:rPr>
            </w:pPr>
            <w:r w:rsidRPr="00463EA3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726D" w14:textId="3EDD6A1E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7673" w14:textId="1F6DF841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CBC1" w14:textId="3DA93549" w:rsidR="003E43EC" w:rsidRPr="00463EA3" w:rsidRDefault="003E43EC" w:rsidP="00463EA3">
            <w:pPr>
              <w:jc w:val="center"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color w:val="181818"/>
                <w:sz w:val="24"/>
                <w:szCs w:val="24"/>
              </w:rPr>
              <w:t>17</w:t>
            </w:r>
          </w:p>
        </w:tc>
      </w:tr>
    </w:tbl>
    <w:p w14:paraId="64A56546" w14:textId="77777777" w:rsidR="003241A6" w:rsidRDefault="003241A6" w:rsidP="003E43EC">
      <w:pPr>
        <w:jc w:val="both"/>
        <w:rPr>
          <w:rFonts w:eastAsia="Times New Roman"/>
          <w:b/>
          <w:bCs/>
          <w:sz w:val="28"/>
          <w:szCs w:val="28"/>
        </w:rPr>
      </w:pPr>
    </w:p>
    <w:p w14:paraId="3FEE25B4" w14:textId="77777777" w:rsidR="00F0391F" w:rsidRPr="00F0391F" w:rsidRDefault="00F0391F" w:rsidP="009A557E">
      <w:pPr>
        <w:shd w:val="clear" w:color="auto" w:fill="FFFFFF"/>
        <w:spacing w:line="242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1.5 Содержание программы</w:t>
      </w:r>
    </w:p>
    <w:p w14:paraId="2E2940A2" w14:textId="784E2E6E" w:rsidR="00F0391F" w:rsidRPr="00F0391F" w:rsidRDefault="00F0391F" w:rsidP="00F0391F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</w:p>
    <w:p w14:paraId="0AB2D486" w14:textId="7CEE78F6" w:rsidR="00E22BEE" w:rsidRPr="00E22BEE" w:rsidRDefault="00E22BEE" w:rsidP="003E43EC">
      <w:pPr>
        <w:shd w:val="clear" w:color="auto" w:fill="FFFFFF"/>
        <w:ind w:left="930"/>
        <w:jc w:val="both"/>
        <w:textAlignment w:val="baseline"/>
        <w:rPr>
          <w:rFonts w:eastAsia="Times New Roman"/>
          <w:bCs/>
          <w:color w:val="000000"/>
          <w:sz w:val="28"/>
          <w:szCs w:val="28"/>
        </w:rPr>
      </w:pPr>
      <w:r w:rsidRPr="00E22BEE">
        <w:rPr>
          <w:rFonts w:eastAsia="Times New Roman"/>
          <w:b/>
          <w:bCs/>
          <w:color w:val="000000"/>
          <w:sz w:val="28"/>
          <w:szCs w:val="28"/>
        </w:rPr>
        <w:t>Читательская грамотность</w:t>
      </w:r>
      <w:r>
        <w:rPr>
          <w:rFonts w:eastAsia="Times New Roman"/>
          <w:bCs/>
          <w:color w:val="000000"/>
          <w:sz w:val="28"/>
          <w:szCs w:val="28"/>
        </w:rPr>
        <w:t xml:space="preserve"> (занятия</w:t>
      </w:r>
      <w:r w:rsidRPr="00E22BEE">
        <w:rPr>
          <w:rFonts w:eastAsia="Times New Roman"/>
          <w:bCs/>
          <w:color w:val="000000"/>
          <w:sz w:val="28"/>
          <w:szCs w:val="28"/>
        </w:rPr>
        <w:t xml:space="preserve"> 1-8):</w:t>
      </w:r>
    </w:p>
    <w:p w14:paraId="42347ABE" w14:textId="6DAEBFA8" w:rsidR="00F0391F" w:rsidRPr="00E22BEE" w:rsidRDefault="00E22BEE" w:rsidP="00E22BEE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</w:rPr>
      </w:pPr>
      <w:r w:rsidRPr="00E22BEE">
        <w:rPr>
          <w:rFonts w:eastAsia="Times New Roman"/>
          <w:bCs/>
          <w:color w:val="000000"/>
          <w:sz w:val="28"/>
          <w:szCs w:val="28"/>
        </w:rPr>
        <w:t xml:space="preserve">научно познавательные тексты; основная мысль текста, тема текста, деление текста на части; ответы на вопросы по содержанию прочитанного текста, лексическое </w:t>
      </w:r>
      <w:proofErr w:type="gramStart"/>
      <w:r w:rsidRPr="00E22BEE">
        <w:rPr>
          <w:rFonts w:eastAsia="Times New Roman"/>
          <w:bCs/>
          <w:color w:val="000000"/>
          <w:sz w:val="28"/>
          <w:szCs w:val="28"/>
        </w:rPr>
        <w:t>значение  слов</w:t>
      </w:r>
      <w:proofErr w:type="gramEnd"/>
      <w:r w:rsidRPr="00E22BEE">
        <w:rPr>
          <w:rFonts w:eastAsia="Times New Roman"/>
          <w:bCs/>
          <w:color w:val="000000"/>
          <w:sz w:val="28"/>
          <w:szCs w:val="28"/>
        </w:rPr>
        <w:t>, личностная оценка прочитанного.</w:t>
      </w:r>
      <w:r w:rsidR="00F0391F" w:rsidRPr="00E22BEE">
        <w:rPr>
          <w:rFonts w:eastAsia="Times New Roman"/>
          <w:bCs/>
          <w:color w:val="00000A"/>
          <w:sz w:val="28"/>
          <w:szCs w:val="28"/>
        </w:rPr>
        <w:t> </w:t>
      </w:r>
    </w:p>
    <w:p w14:paraId="5A520794" w14:textId="2756CA72" w:rsidR="00F0391F" w:rsidRDefault="00F0391F" w:rsidP="00E22BEE">
      <w:pPr>
        <w:shd w:val="clear" w:color="auto" w:fill="FFFFFF"/>
        <w:ind w:left="930"/>
        <w:jc w:val="both"/>
        <w:textAlignment w:val="baseline"/>
        <w:rPr>
          <w:rFonts w:eastAsia="Times New Roman"/>
          <w:bCs/>
          <w:color w:val="00000A"/>
          <w:sz w:val="28"/>
          <w:szCs w:val="28"/>
        </w:rPr>
      </w:pPr>
      <w:r w:rsidRPr="00E22BEE">
        <w:rPr>
          <w:rFonts w:eastAsia="Times New Roman"/>
          <w:bCs/>
          <w:color w:val="00000A"/>
          <w:sz w:val="28"/>
          <w:szCs w:val="28"/>
        </w:rPr>
        <w:t> </w:t>
      </w:r>
      <w:r w:rsidR="00E22BEE" w:rsidRPr="00122530">
        <w:rPr>
          <w:rFonts w:eastAsia="Times New Roman"/>
          <w:b/>
          <w:bCs/>
          <w:color w:val="00000A"/>
          <w:sz w:val="28"/>
          <w:szCs w:val="28"/>
        </w:rPr>
        <w:t>Естественно-научная грамотность</w:t>
      </w:r>
      <w:r w:rsidR="00E22BEE">
        <w:rPr>
          <w:rFonts w:eastAsia="Times New Roman"/>
          <w:bCs/>
          <w:color w:val="00000A"/>
          <w:sz w:val="28"/>
          <w:szCs w:val="28"/>
        </w:rPr>
        <w:t xml:space="preserve"> (занятия 9-16):</w:t>
      </w:r>
    </w:p>
    <w:p w14:paraId="31B27C49" w14:textId="228317F7" w:rsidR="00E22BEE" w:rsidRDefault="00122530" w:rsidP="00122530">
      <w:pPr>
        <w:shd w:val="clear" w:color="auto" w:fill="FFFFFF"/>
        <w:jc w:val="both"/>
        <w:textAlignment w:val="baseline"/>
        <w:rPr>
          <w:rFonts w:eastAsia="Times New Roman"/>
          <w:bCs/>
          <w:color w:val="00000A"/>
          <w:sz w:val="28"/>
          <w:szCs w:val="28"/>
        </w:rPr>
      </w:pPr>
      <w:r>
        <w:rPr>
          <w:rFonts w:eastAsia="Times New Roman"/>
          <w:bCs/>
          <w:color w:val="00000A"/>
          <w:sz w:val="28"/>
          <w:szCs w:val="28"/>
        </w:rPr>
        <w:t>р</w:t>
      </w:r>
      <w:r w:rsidR="00E22BEE">
        <w:rPr>
          <w:rFonts w:eastAsia="Times New Roman"/>
          <w:bCs/>
          <w:color w:val="00000A"/>
          <w:sz w:val="28"/>
          <w:szCs w:val="28"/>
        </w:rPr>
        <w:t>абота с</w:t>
      </w:r>
      <w:r>
        <w:rPr>
          <w:rFonts w:eastAsia="Times New Roman"/>
          <w:bCs/>
          <w:color w:val="00000A"/>
          <w:sz w:val="28"/>
          <w:szCs w:val="28"/>
        </w:rPr>
        <w:t xml:space="preserve"> </w:t>
      </w:r>
      <w:r w:rsidR="00E22BEE">
        <w:rPr>
          <w:rFonts w:eastAsia="Times New Roman"/>
          <w:bCs/>
          <w:color w:val="00000A"/>
          <w:sz w:val="28"/>
          <w:szCs w:val="28"/>
        </w:rPr>
        <w:t>понятиями</w:t>
      </w:r>
      <w:r>
        <w:rPr>
          <w:rFonts w:eastAsia="Times New Roman"/>
          <w:bCs/>
          <w:color w:val="00000A"/>
          <w:sz w:val="28"/>
          <w:szCs w:val="28"/>
        </w:rPr>
        <w:t>: многолетнее/однолетнее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14:paraId="243BA002" w14:textId="564F7F90" w:rsidR="00122530" w:rsidRDefault="00122530" w:rsidP="00122530">
      <w:pPr>
        <w:shd w:val="clear" w:color="auto" w:fill="FFFFFF"/>
        <w:ind w:firstLine="720"/>
        <w:jc w:val="both"/>
        <w:textAlignment w:val="baseline"/>
        <w:rPr>
          <w:rFonts w:eastAsia="Times New Roman"/>
          <w:bCs/>
          <w:color w:val="00000A"/>
          <w:sz w:val="28"/>
          <w:szCs w:val="28"/>
        </w:rPr>
      </w:pPr>
      <w:r w:rsidRPr="00122530">
        <w:rPr>
          <w:rFonts w:eastAsia="Times New Roman"/>
          <w:b/>
          <w:bCs/>
          <w:color w:val="00000A"/>
          <w:sz w:val="28"/>
          <w:szCs w:val="28"/>
        </w:rPr>
        <w:t>Финансовая грамотность</w:t>
      </w:r>
      <w:r>
        <w:rPr>
          <w:rFonts w:eastAsia="Times New Roman"/>
          <w:bCs/>
          <w:color w:val="00000A"/>
          <w:sz w:val="28"/>
          <w:szCs w:val="28"/>
        </w:rPr>
        <w:t xml:space="preserve"> (занятия 18-25):</w:t>
      </w:r>
    </w:p>
    <w:p w14:paraId="31FC42EC" w14:textId="6758CB5F" w:rsidR="00122530" w:rsidRDefault="00122530" w:rsidP="00122530">
      <w:pPr>
        <w:shd w:val="clear" w:color="auto" w:fill="FFFFFF"/>
        <w:ind w:firstLine="720"/>
        <w:jc w:val="both"/>
        <w:textAlignment w:val="baseline"/>
        <w:rPr>
          <w:rFonts w:eastAsia="Times New Roman"/>
          <w:bCs/>
          <w:color w:val="00000A"/>
          <w:sz w:val="28"/>
          <w:szCs w:val="28"/>
        </w:rPr>
      </w:pPr>
      <w:r>
        <w:rPr>
          <w:rFonts w:eastAsia="Times New Roman"/>
          <w:bCs/>
          <w:color w:val="00000A"/>
          <w:sz w:val="28"/>
          <w:szCs w:val="28"/>
        </w:rPr>
        <w:t xml:space="preserve">понятия: потребительская корзина, минимальный размер оплаты труда, страхование и его виды, бонусы, </w:t>
      </w:r>
      <w:proofErr w:type="spellStart"/>
      <w:r>
        <w:rPr>
          <w:rFonts w:eastAsia="Times New Roman"/>
          <w:bCs/>
          <w:color w:val="00000A"/>
          <w:sz w:val="28"/>
          <w:szCs w:val="28"/>
        </w:rPr>
        <w:t>кешбек</w:t>
      </w:r>
      <w:proofErr w:type="spellEnd"/>
      <w:r>
        <w:rPr>
          <w:rFonts w:eastAsia="Times New Roman"/>
          <w:bCs/>
          <w:color w:val="00000A"/>
          <w:sz w:val="28"/>
          <w:szCs w:val="28"/>
        </w:rPr>
        <w:t>, страховые риски, благотворительный фонд и т.д.</w:t>
      </w:r>
    </w:p>
    <w:p w14:paraId="5DF0E231" w14:textId="4747EC63" w:rsidR="00122530" w:rsidRDefault="00122530" w:rsidP="00122530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7839DA">
        <w:rPr>
          <w:rFonts w:eastAsia="Times New Roman"/>
          <w:b/>
          <w:color w:val="181818"/>
          <w:sz w:val="28"/>
          <w:szCs w:val="28"/>
        </w:rPr>
        <w:t>Математическая грамотность</w:t>
      </w:r>
      <w:r>
        <w:rPr>
          <w:rFonts w:eastAsia="Times New Roman"/>
          <w:color w:val="181818"/>
          <w:sz w:val="28"/>
          <w:szCs w:val="28"/>
        </w:rPr>
        <w:t xml:space="preserve"> (занятия 26-33):</w:t>
      </w:r>
    </w:p>
    <w:p w14:paraId="3A67672A" w14:textId="21BD2A17" w:rsidR="00122530" w:rsidRPr="00122530" w:rsidRDefault="00122530" w:rsidP="007839DA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нахождение значений математических выражений в пределах 100000, составление числовых выражений</w:t>
      </w:r>
      <w:r w:rsidR="007839DA"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и нахождение их значений, задачи на нахожде</w:t>
      </w:r>
      <w:r w:rsidR="007839DA">
        <w:rPr>
          <w:rFonts w:eastAsia="Times New Roman"/>
          <w:color w:val="181818"/>
          <w:sz w:val="28"/>
          <w:szCs w:val="28"/>
        </w:rPr>
        <w:t>н</w:t>
      </w:r>
      <w:r>
        <w:rPr>
          <w:rFonts w:eastAsia="Times New Roman"/>
          <w:color w:val="181818"/>
          <w:sz w:val="28"/>
          <w:szCs w:val="28"/>
        </w:rPr>
        <w:t>ие суммы, задачи с тройкой величин «цена, количество, стоимость»</w:t>
      </w:r>
      <w:r w:rsidR="007839DA"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181818"/>
          <w:sz w:val="28"/>
          <w:szCs w:val="28"/>
        </w:rPr>
        <w:t xml:space="preserve">сравнение различных вариантов покупок, нахождение размера скидки на товар, нахождение товара со скидкой, </w:t>
      </w:r>
      <w:r w:rsidR="007839DA">
        <w:rPr>
          <w:rFonts w:eastAsia="Times New Roman"/>
          <w:color w:val="181818"/>
          <w:sz w:val="28"/>
          <w:szCs w:val="28"/>
        </w:rPr>
        <w:t>чтение и заполнение таблиц, диаграмм, работа с графиками, умение пользоваться калькулятором.</w:t>
      </w:r>
    </w:p>
    <w:p w14:paraId="778B9764" w14:textId="77777777" w:rsidR="00122530" w:rsidRPr="00E22BEE" w:rsidRDefault="00122530" w:rsidP="007839DA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</w:rPr>
      </w:pPr>
    </w:p>
    <w:p w14:paraId="17F9929B" w14:textId="6A4B1548" w:rsidR="00F0391F" w:rsidRPr="00F0391F" w:rsidRDefault="00F0391F" w:rsidP="00F0391F">
      <w:pPr>
        <w:shd w:val="clear" w:color="auto" w:fill="FFFFFF"/>
        <w:ind w:left="930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F0391F">
        <w:rPr>
          <w:rFonts w:eastAsia="Times New Roman"/>
          <w:b/>
          <w:bCs/>
          <w:color w:val="00000A"/>
          <w:sz w:val="28"/>
          <w:szCs w:val="28"/>
        </w:rPr>
        <w:t>1.6</w:t>
      </w:r>
      <w:r>
        <w:rPr>
          <w:rFonts w:eastAsia="Times New Roman"/>
          <w:b/>
          <w:bCs/>
          <w:color w:val="00000A"/>
          <w:sz w:val="28"/>
          <w:szCs w:val="28"/>
        </w:rPr>
        <w:t>.</w:t>
      </w:r>
      <w:r w:rsidRPr="00F0391F">
        <w:rPr>
          <w:rFonts w:eastAsia="Times New Roman"/>
          <w:b/>
          <w:bCs/>
          <w:color w:val="00000A"/>
          <w:sz w:val="28"/>
          <w:szCs w:val="28"/>
        </w:rPr>
        <w:t xml:space="preserve"> Планируемые результаты программы</w:t>
      </w:r>
    </w:p>
    <w:p w14:paraId="5C7A15FB" w14:textId="77777777" w:rsidR="00F0391F" w:rsidRPr="00F0391F" w:rsidRDefault="00F0391F" w:rsidP="00F0391F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 w:rsidRPr="00F0391F">
        <w:rPr>
          <w:rFonts w:eastAsia="Times New Roman"/>
          <w:b/>
          <w:bCs/>
          <w:color w:val="181818"/>
          <w:sz w:val="24"/>
          <w:szCs w:val="24"/>
        </w:rPr>
        <w:t> </w:t>
      </w:r>
    </w:p>
    <w:p w14:paraId="625730A0" w14:textId="30271B0C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Прогнозируемый результат:</w:t>
      </w:r>
      <w:r w:rsidRPr="00F0391F">
        <w:rPr>
          <w:rFonts w:eastAsia="Times New Roman"/>
          <w:color w:val="181818"/>
          <w:sz w:val="28"/>
          <w:szCs w:val="28"/>
        </w:rPr>
        <w:t> программа обеспечивает достижение первоклассниками следующих личностных, метапредметных результатов.</w:t>
      </w:r>
    </w:p>
    <w:p w14:paraId="45F15C3E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 </w:t>
      </w:r>
      <w:r w:rsidRPr="00F0391F">
        <w:rPr>
          <w:rFonts w:eastAsia="Times New Roman"/>
          <w:b/>
          <w:bCs/>
          <w:color w:val="181818"/>
          <w:sz w:val="28"/>
          <w:szCs w:val="28"/>
        </w:rPr>
        <w:t>Личностные</w:t>
      </w:r>
      <w:r w:rsidRPr="00F0391F">
        <w:rPr>
          <w:rFonts w:eastAsia="Times New Roman"/>
          <w:color w:val="181818"/>
          <w:sz w:val="28"/>
          <w:szCs w:val="28"/>
        </w:rPr>
        <w:t> результаты изучения курса:</w:t>
      </w:r>
    </w:p>
    <w:p w14:paraId="576C8280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принятие решений о семейном бюджете;</w:t>
      </w:r>
    </w:p>
    <w:p w14:paraId="78D74961" w14:textId="7996625D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F0391F">
        <w:rPr>
          <w:rFonts w:eastAsia="Times New Roman"/>
          <w:color w:val="181818"/>
          <w:sz w:val="28"/>
          <w:szCs w:val="28"/>
        </w:rPr>
        <w:t>овладевать начальными навыками адаптации в мире финансовых отношений6 сопоставление доходов и расходов, простые вычисления в области семейных финансов;</w:t>
      </w:r>
    </w:p>
    <w:p w14:paraId="7627091E" w14:textId="19489322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F0391F">
        <w:rPr>
          <w:rFonts w:eastAsia="Times New Roman"/>
          <w:color w:val="181818"/>
          <w:sz w:val="28"/>
          <w:szCs w:val="28"/>
        </w:rPr>
        <w:t>осознавать личную ответственность за свои поступки;</w:t>
      </w:r>
    </w:p>
    <w:p w14:paraId="55EFF26F" w14:textId="2FFD040D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F0391F">
        <w:rPr>
          <w:rFonts w:eastAsia="Times New Roman"/>
          <w:color w:val="181818"/>
          <w:sz w:val="28"/>
          <w:szCs w:val="28"/>
        </w:rPr>
        <w:t>уметь сотрудничать со взрослыми и сверстниками в разных игровых и реальных ситуациях.</w:t>
      </w:r>
    </w:p>
    <w:p w14:paraId="03513EA6" w14:textId="781A5B2E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proofErr w:type="gramStart"/>
      <w:r w:rsidRPr="00F0391F">
        <w:rPr>
          <w:rFonts w:eastAsia="Times New Roman"/>
          <w:b/>
          <w:bCs/>
          <w:color w:val="181818"/>
          <w:sz w:val="28"/>
          <w:szCs w:val="28"/>
        </w:rPr>
        <w:t>Метапредметные </w:t>
      </w:r>
      <w:r w:rsidRPr="00F0391F">
        <w:rPr>
          <w:rFonts w:eastAsia="Times New Roman"/>
          <w:color w:val="181818"/>
          <w:sz w:val="28"/>
          <w:szCs w:val="28"/>
        </w:rPr>
        <w:t> результаты</w:t>
      </w:r>
      <w:proofErr w:type="gramEnd"/>
      <w:r w:rsidRPr="00F0391F">
        <w:rPr>
          <w:rFonts w:eastAsia="Times New Roman"/>
          <w:color w:val="181818"/>
          <w:sz w:val="28"/>
          <w:szCs w:val="28"/>
        </w:rPr>
        <w:t xml:space="preserve"> изучения курса:</w:t>
      </w:r>
    </w:p>
    <w:p w14:paraId="5EDD1189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Регулятивные:</w:t>
      </w:r>
    </w:p>
    <w:p w14:paraId="61F6AD8E" w14:textId="104130E2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проявлять познавательную и творческую инициативу;</w:t>
      </w:r>
    </w:p>
    <w:p w14:paraId="4F6D09EF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принимать и сохранять учебную цель и задачу;</w:t>
      </w:r>
    </w:p>
    <w:p w14:paraId="2522FE80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планировать ее реализацию, в том числе во внутреннем плане;</w:t>
      </w:r>
    </w:p>
    <w:p w14:paraId="4A8A44D3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контролировать и оценивать свои действия, вносить свои коррективы в их выполнение;</w:t>
      </w:r>
    </w:p>
    <w:p w14:paraId="357F21B4" w14:textId="100564D8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lastRenderedPageBreak/>
        <w:t xml:space="preserve">- </w:t>
      </w:r>
      <w:r w:rsidR="00887B28"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уметь отличать правильно выполненное задание от неверного;</w:t>
      </w:r>
    </w:p>
    <w:p w14:paraId="5AEDF18C" w14:textId="092B4BE6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F0391F">
        <w:rPr>
          <w:rFonts w:eastAsia="Times New Roman"/>
          <w:color w:val="181818"/>
          <w:sz w:val="28"/>
          <w:szCs w:val="28"/>
        </w:rPr>
        <w:t>взаимооценка</w:t>
      </w:r>
      <w:proofErr w:type="spellEnd"/>
      <w:r w:rsidRPr="00F0391F">
        <w:rPr>
          <w:rFonts w:eastAsia="Times New Roman"/>
          <w:color w:val="181818"/>
          <w:sz w:val="28"/>
          <w:szCs w:val="28"/>
        </w:rPr>
        <w:t>.</w:t>
      </w:r>
    </w:p>
    <w:p w14:paraId="75586CDC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Познавательные:</w:t>
      </w:r>
    </w:p>
    <w:p w14:paraId="5C552E6E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осваивать способы решения проблем творческого и поискового характера: работа над проектами и исследования;</w:t>
      </w:r>
    </w:p>
    <w:p w14:paraId="4AE30B33" w14:textId="37513724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887B28">
        <w:rPr>
          <w:rFonts w:eastAsia="Times New Roman"/>
          <w:color w:val="181818"/>
          <w:sz w:val="28"/>
          <w:szCs w:val="28"/>
        </w:rPr>
        <w:t xml:space="preserve"> </w:t>
      </w:r>
      <w:r w:rsidRPr="00F0391F">
        <w:rPr>
          <w:rFonts w:eastAsia="Times New Roman"/>
          <w:color w:val="181818"/>
          <w:sz w:val="28"/>
          <w:szCs w:val="28"/>
        </w:rPr>
        <w:t>использовать различные способы поиска, сбора, обработки, анализа и представления информации;</w:t>
      </w:r>
    </w:p>
    <w:p w14:paraId="03318A2F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овладевать логическими действиями сравнения, обобщения, классификации, установления аналогий и причинно- следственных связей, построения рассуждений, отнесения к известным понятиям;</w:t>
      </w:r>
    </w:p>
    <w:p w14:paraId="1E8EDAB5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использовать знаково-символические средства, в том числе моделирование;</w:t>
      </w:r>
    </w:p>
    <w:p w14:paraId="69691CFB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ориентироваться в своей системе знаний: отличать новое от уже знакомого;</w:t>
      </w:r>
    </w:p>
    <w:p w14:paraId="0089C81E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делать предварительный отбор источников информации: ориентироваться в потоке информации;</w:t>
      </w:r>
    </w:p>
    <w:p w14:paraId="40CECED6" w14:textId="2BBF67C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887B28">
        <w:rPr>
          <w:rFonts w:eastAsia="Times New Roman"/>
          <w:color w:val="181818"/>
          <w:sz w:val="28"/>
          <w:szCs w:val="28"/>
        </w:rPr>
        <w:t xml:space="preserve"> </w:t>
      </w:r>
      <w:r w:rsidRPr="00F0391F">
        <w:rPr>
          <w:rFonts w:eastAsia="Times New Roman"/>
          <w:color w:val="181818"/>
          <w:sz w:val="28"/>
          <w:szCs w:val="28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58E1BA77" w14:textId="68FD02A2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887B28"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37C20C77" w14:textId="41BD2370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887B28">
        <w:rPr>
          <w:rFonts w:eastAsia="Times New Roman"/>
          <w:color w:val="181818"/>
          <w:sz w:val="28"/>
          <w:szCs w:val="28"/>
        </w:rPr>
        <w:t xml:space="preserve">   </w:t>
      </w:r>
      <w:r w:rsidRPr="00F0391F">
        <w:rPr>
          <w:rFonts w:eastAsia="Times New Roman"/>
          <w:color w:val="181818"/>
          <w:sz w:val="28"/>
          <w:szCs w:val="28"/>
        </w:rPr>
        <w:t>преобразовывать информацию из одной формы в другую.</w:t>
      </w:r>
    </w:p>
    <w:p w14:paraId="2A64F185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Коммуникативные:</w:t>
      </w:r>
    </w:p>
    <w:p w14:paraId="7D924F4F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70F97B4A" w14:textId="17E34824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F0391F">
        <w:rPr>
          <w:rFonts w:eastAsia="Times New Roman"/>
          <w:color w:val="181818"/>
          <w:sz w:val="28"/>
          <w:szCs w:val="28"/>
        </w:rPr>
        <w:t xml:space="preserve">доносить свою позицию до других: </w:t>
      </w:r>
      <w:proofErr w:type="gramStart"/>
      <w:r w:rsidRPr="00F0391F">
        <w:rPr>
          <w:rFonts w:eastAsia="Times New Roman"/>
          <w:color w:val="181818"/>
          <w:sz w:val="28"/>
          <w:szCs w:val="28"/>
        </w:rPr>
        <w:t>оформлять  свою</w:t>
      </w:r>
      <w:proofErr w:type="gramEnd"/>
      <w:r w:rsidRPr="00F0391F">
        <w:rPr>
          <w:rFonts w:eastAsia="Times New Roman"/>
          <w:color w:val="181818"/>
          <w:sz w:val="28"/>
          <w:szCs w:val="28"/>
        </w:rPr>
        <w:t xml:space="preserve"> мысль в устной и письменной речи(на уровне одного предложения или небольшого текста);</w:t>
      </w:r>
    </w:p>
    <w:p w14:paraId="2DFBADCF" w14:textId="1BF2217E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FB5CAF"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слушать и понимать речь других;</w:t>
      </w:r>
    </w:p>
    <w:p w14:paraId="2B47B5A4" w14:textId="6997CE73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FB5CAF"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совместно договариваться о правилах работы в группе;</w:t>
      </w:r>
    </w:p>
    <w:p w14:paraId="4F8BB651" w14:textId="32FB9BD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 w:rsidR="00FB5CAF"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учиться выполнять различные роли в группе.</w:t>
      </w:r>
    </w:p>
    <w:p w14:paraId="3DDE3005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Предметные результаты изучения блока «Читательская грамотность»:</w:t>
      </w:r>
    </w:p>
    <w:p w14:paraId="6145BCFA" w14:textId="77BB30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4B6FAC18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Предметные результаты изучения блока «Математическая грамотность»:</w:t>
      </w:r>
    </w:p>
    <w:p w14:paraId="1629F66E" w14:textId="7E458FDA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- </w:t>
      </w:r>
      <w:r w:rsidRPr="00F0391F">
        <w:rPr>
          <w:rFonts w:eastAsia="Times New Roman"/>
          <w:color w:val="181818"/>
          <w:sz w:val="28"/>
          <w:szCs w:val="28"/>
        </w:rPr>
        <w:t>способность формулировать, применять и интерпретировать математику в разных контекстах;</w:t>
      </w:r>
    </w:p>
    <w:p w14:paraId="62DF880A" w14:textId="5D7C4944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способность проводить математические рассуждения;</w:t>
      </w:r>
    </w:p>
    <w:p w14:paraId="3472DCAC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способность использовать математические понятия, факты, чтобы описать, объяснить и предсказать явления;</w:t>
      </w:r>
    </w:p>
    <w:p w14:paraId="50E3F030" w14:textId="0C96EDAA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lastRenderedPageBreak/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53824491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Предметные результаты изучения блока «Читательская грамотность»:</w:t>
      </w:r>
    </w:p>
    <w:p w14:paraId="478D546E" w14:textId="6EB6583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понимание и правильное использование экономических терминов;</w:t>
      </w:r>
    </w:p>
    <w:p w14:paraId="13ECCD11" w14:textId="64633282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представление о роли денег в семье и обществе;</w:t>
      </w:r>
    </w:p>
    <w:p w14:paraId="7E83B520" w14:textId="4C95A13C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умение характеризовать виды и функции денег;</w:t>
      </w:r>
    </w:p>
    <w:p w14:paraId="1DC8966C" w14:textId="235745E1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 xml:space="preserve">- </w:t>
      </w:r>
      <w:r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знание источников доходов и направлений расходов семьи;</w:t>
      </w:r>
    </w:p>
    <w:p w14:paraId="333F6236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умение рассчитывать доходы и расходы и сопоставлять простой семейный бюджет;</w:t>
      </w:r>
    </w:p>
    <w:p w14:paraId="21A77534" w14:textId="66207C5D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</w:t>
      </w:r>
      <w:r>
        <w:rPr>
          <w:rFonts w:eastAsia="Times New Roman"/>
          <w:color w:val="181818"/>
          <w:sz w:val="28"/>
          <w:szCs w:val="28"/>
        </w:rPr>
        <w:t xml:space="preserve">  </w:t>
      </w:r>
      <w:r w:rsidRPr="00F0391F">
        <w:rPr>
          <w:rFonts w:eastAsia="Times New Roman"/>
          <w:color w:val="181818"/>
          <w:sz w:val="28"/>
          <w:szCs w:val="28"/>
        </w:rPr>
        <w:t>определение элементарных проблем в области семейных финансов и путей их решения;</w:t>
      </w:r>
    </w:p>
    <w:p w14:paraId="59F09335" w14:textId="074FDB66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</w:t>
      </w:r>
      <w:r>
        <w:rPr>
          <w:rFonts w:eastAsia="Times New Roman"/>
          <w:color w:val="181818"/>
          <w:sz w:val="28"/>
          <w:szCs w:val="28"/>
        </w:rPr>
        <w:t xml:space="preserve">   </w:t>
      </w:r>
      <w:r w:rsidRPr="00F0391F">
        <w:rPr>
          <w:rFonts w:eastAsia="Times New Roman"/>
          <w:color w:val="181818"/>
          <w:sz w:val="28"/>
          <w:szCs w:val="28"/>
        </w:rPr>
        <w:t>проведение элементарных финансовых расчётов.</w:t>
      </w:r>
    </w:p>
    <w:p w14:paraId="7D4C50A9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 </w:t>
      </w:r>
      <w:r w:rsidRPr="00F0391F">
        <w:rPr>
          <w:rFonts w:eastAsia="Times New Roman"/>
          <w:b/>
          <w:bCs/>
          <w:color w:val="181818"/>
          <w:sz w:val="28"/>
          <w:szCs w:val="28"/>
        </w:rPr>
        <w:t>Предметные результаты изучения блока «Естественно-научная грамотность»:</w:t>
      </w:r>
    </w:p>
    <w:p w14:paraId="73BF5F9F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0FC45D43" w14:textId="1DA082D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</w:t>
      </w:r>
      <w:r>
        <w:rPr>
          <w:rFonts w:eastAsia="Times New Roman"/>
          <w:color w:val="181818"/>
          <w:sz w:val="28"/>
          <w:szCs w:val="28"/>
        </w:rPr>
        <w:t xml:space="preserve"> </w:t>
      </w:r>
      <w:r w:rsidRPr="00F0391F">
        <w:rPr>
          <w:rFonts w:eastAsia="Times New Roman"/>
          <w:color w:val="181818"/>
          <w:sz w:val="28"/>
          <w:szCs w:val="28"/>
        </w:rPr>
        <w:t>способность понимать основные особенности естествознания как формы человеческого познания.</w:t>
      </w:r>
    </w:p>
    <w:p w14:paraId="0F97CE7F" w14:textId="239B3E09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4DD9A17F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Оценка достижения планируемых результатов</w:t>
      </w:r>
    </w:p>
    <w:p w14:paraId="31156A4B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70C926A6" w14:textId="6A758756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Для оценки эффективности занятий можно использовать следующие показатели:</w:t>
      </w:r>
    </w:p>
    <w:p w14:paraId="011C7799" w14:textId="5CA859ED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степень помощи, которую оказывает учитель учащимся при выполнении заданий;</w:t>
      </w:r>
    </w:p>
    <w:p w14:paraId="6B7D0FBE" w14:textId="1A20169D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поведение детей на занятиях: живость, активность, заинтересованность обеспечивают положительные результаты;</w:t>
      </w:r>
    </w:p>
    <w:p w14:paraId="09F8EF10" w14:textId="75ED2468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самостоятельно.</w:t>
      </w:r>
    </w:p>
    <w:p w14:paraId="2DF7E3D3" w14:textId="77777777" w:rsidR="00F0391F" w:rsidRPr="00F0391F" w:rsidRDefault="00F0391F" w:rsidP="00F0391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F0391F">
        <w:rPr>
          <w:rFonts w:eastAsia="Times New Roman"/>
          <w:color w:val="181818"/>
          <w:sz w:val="28"/>
          <w:szCs w:val="28"/>
        </w:rPr>
        <w:t>- косвенным показателем эффективности занятий может быть повышение качества успеваемости по математике</w:t>
      </w:r>
      <w:r w:rsidRPr="00F0391F">
        <w:rPr>
          <w:rFonts w:eastAsia="Times New Roman"/>
          <w:b/>
          <w:bCs/>
          <w:color w:val="181818"/>
          <w:sz w:val="28"/>
          <w:szCs w:val="28"/>
        </w:rPr>
        <w:t>, </w:t>
      </w:r>
      <w:r w:rsidRPr="00F0391F">
        <w:rPr>
          <w:rFonts w:eastAsia="Times New Roman"/>
          <w:color w:val="181818"/>
          <w:sz w:val="28"/>
          <w:szCs w:val="28"/>
        </w:rPr>
        <w:t>русскому языку, окружающему миру, литературному чтению.</w:t>
      </w:r>
    </w:p>
    <w:p w14:paraId="19EBD32C" w14:textId="77777777" w:rsidR="00F0391F" w:rsidRPr="00F0391F" w:rsidRDefault="00F0391F" w:rsidP="00F0391F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 w:rsidRPr="00F0391F">
        <w:rPr>
          <w:rFonts w:eastAsia="Times New Roman"/>
          <w:color w:val="181818"/>
          <w:sz w:val="24"/>
          <w:szCs w:val="24"/>
        </w:rPr>
        <w:t> </w:t>
      </w:r>
    </w:p>
    <w:p w14:paraId="194665A2" w14:textId="77777777" w:rsidR="00F0391F" w:rsidRDefault="00F0391F" w:rsidP="00F0391F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14:paraId="3CB5B8D1" w14:textId="77777777" w:rsidR="00F0391F" w:rsidRDefault="00F0391F" w:rsidP="00F0391F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14:paraId="3C949FF9" w14:textId="77777777" w:rsidR="00A432C3" w:rsidRDefault="00A432C3" w:rsidP="00A432C3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14:paraId="2CC9ECFF" w14:textId="77777777" w:rsidR="00A432C3" w:rsidRDefault="00A432C3" w:rsidP="00A432C3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14:paraId="5995CECC" w14:textId="77777777" w:rsidR="00A432C3" w:rsidRDefault="00A432C3" w:rsidP="00A432C3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14:paraId="632B51FB" w14:textId="77777777" w:rsidR="00A432C3" w:rsidRDefault="00A432C3" w:rsidP="00A432C3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14:paraId="35F94E39" w14:textId="383AB7A0" w:rsidR="00A432C3" w:rsidRDefault="00A432C3" w:rsidP="00A432C3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 w:rsidRPr="00F0391F">
        <w:rPr>
          <w:rFonts w:eastAsia="Times New Roman"/>
          <w:b/>
          <w:bCs/>
          <w:color w:val="000000"/>
          <w:sz w:val="28"/>
          <w:szCs w:val="28"/>
        </w:rPr>
        <w:lastRenderedPageBreak/>
        <w:t>Раздел № 2</w:t>
      </w:r>
      <w:r w:rsidRPr="00F0391F">
        <w:rPr>
          <w:rFonts w:eastAsia="Times New Roman"/>
          <w:color w:val="000000"/>
          <w:sz w:val="28"/>
          <w:szCs w:val="28"/>
        </w:rPr>
        <w:t> </w:t>
      </w:r>
      <w:r w:rsidRPr="00F0391F">
        <w:rPr>
          <w:rFonts w:eastAsia="Times New Roman"/>
          <w:b/>
          <w:bCs/>
          <w:color w:val="000000"/>
          <w:sz w:val="28"/>
          <w:szCs w:val="28"/>
        </w:rPr>
        <w:t>Комплекс организационно-педагогических условий программы</w:t>
      </w:r>
    </w:p>
    <w:p w14:paraId="0FF4FD47" w14:textId="77777777" w:rsidR="00A432C3" w:rsidRDefault="00A432C3" w:rsidP="00A432C3">
      <w:pPr>
        <w:shd w:val="clear" w:color="auto" w:fill="FFFFFF"/>
        <w:ind w:left="570"/>
        <w:rPr>
          <w:rFonts w:eastAsia="Times New Roman"/>
          <w:b/>
          <w:bCs/>
          <w:color w:val="000000"/>
          <w:sz w:val="28"/>
          <w:szCs w:val="28"/>
        </w:rPr>
      </w:pPr>
    </w:p>
    <w:p w14:paraId="05CEC843" w14:textId="21D4086E" w:rsidR="00F0391F" w:rsidRPr="00F0391F" w:rsidRDefault="00A432C3" w:rsidP="00A432C3">
      <w:pPr>
        <w:shd w:val="clear" w:color="auto" w:fill="FFFFFF"/>
        <w:ind w:left="570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>2.</w:t>
      </w: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>1</w:t>
      </w:r>
      <w:r w:rsidR="00F0391F" w:rsidRPr="00F0391F">
        <w:rPr>
          <w:rFonts w:eastAsia="Times New Roman"/>
          <w:b/>
          <w:bCs/>
          <w:color w:val="000000"/>
          <w:sz w:val="28"/>
          <w:szCs w:val="28"/>
        </w:rPr>
        <w:t>.Условия</w:t>
      </w:r>
      <w:proofErr w:type="gramEnd"/>
      <w:r w:rsidR="00F0391F" w:rsidRPr="00F0391F">
        <w:rPr>
          <w:rFonts w:eastAsia="Times New Roman"/>
          <w:b/>
          <w:bCs/>
          <w:color w:val="000000"/>
          <w:sz w:val="28"/>
          <w:szCs w:val="28"/>
        </w:rPr>
        <w:t xml:space="preserve"> реализации программы</w:t>
      </w:r>
    </w:p>
    <w:p w14:paraId="2AE0E2AF" w14:textId="77777777" w:rsidR="00755C6D" w:rsidRDefault="00755C6D" w:rsidP="00755C6D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14:paraId="68E55C99" w14:textId="77777777" w:rsidR="00F0391F" w:rsidRDefault="00F0391F" w:rsidP="00755C6D">
      <w:pPr>
        <w:shd w:val="clear" w:color="auto" w:fill="FFFFFF"/>
        <w:ind w:firstLine="720"/>
        <w:rPr>
          <w:rFonts w:eastAsia="Times New Roman"/>
          <w:b/>
          <w:bCs/>
          <w:color w:val="000000"/>
          <w:sz w:val="28"/>
          <w:szCs w:val="28"/>
        </w:rPr>
      </w:pPr>
      <w:r w:rsidRPr="00F0391F">
        <w:rPr>
          <w:rFonts w:eastAsia="Times New Roman"/>
          <w:b/>
          <w:bCs/>
          <w:color w:val="000000"/>
          <w:sz w:val="28"/>
          <w:szCs w:val="28"/>
        </w:rPr>
        <w:t>Материально-техническое обеспечение</w:t>
      </w:r>
    </w:p>
    <w:p w14:paraId="328C760C" w14:textId="77777777" w:rsidR="00755C6D" w:rsidRPr="00F0391F" w:rsidRDefault="00755C6D" w:rsidP="00755C6D">
      <w:pPr>
        <w:shd w:val="clear" w:color="auto" w:fill="FFFFFF"/>
        <w:ind w:firstLine="720"/>
        <w:rPr>
          <w:rFonts w:eastAsia="Times New Roman"/>
          <w:color w:val="181818"/>
          <w:sz w:val="24"/>
          <w:szCs w:val="24"/>
        </w:rPr>
      </w:pPr>
    </w:p>
    <w:p w14:paraId="14A30C26" w14:textId="77777777" w:rsid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Для проведения теоретических занятий есть учебный кабинет, соответствующий санитарно - гигиеническим нормам и требованиям.</w:t>
      </w:r>
    </w:p>
    <w:p w14:paraId="639EEF63" w14:textId="77777777" w:rsid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Уч</w:t>
      </w:r>
      <w:r w:rsidR="00755C6D">
        <w:rPr>
          <w:rFonts w:eastAsia="Times New Roman"/>
          <w:color w:val="181818"/>
          <w:sz w:val="28"/>
          <w:szCs w:val="28"/>
        </w:rPr>
        <w:t>ебно-практическое оборудование.</w:t>
      </w:r>
    </w:p>
    <w:p w14:paraId="687AE57D" w14:textId="4F8518AB" w:rsidR="00755C6D" w:rsidRDefault="00FB5CA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-</w:t>
      </w:r>
      <w:r w:rsidR="00F0391F" w:rsidRPr="00755C6D">
        <w:rPr>
          <w:rFonts w:eastAsia="Times New Roman"/>
          <w:color w:val="181818"/>
          <w:sz w:val="28"/>
          <w:szCs w:val="28"/>
        </w:rPr>
        <w:t xml:space="preserve"> Аудиторная доска с магнитной поверхностью и набором приспособлений для крепления демонстрационного материала.</w:t>
      </w:r>
      <w:r w:rsidR="00F0391F" w:rsidRPr="00755C6D">
        <w:rPr>
          <w:rFonts w:eastAsia="Times New Roman"/>
          <w:color w:val="181818"/>
          <w:sz w:val="28"/>
          <w:szCs w:val="28"/>
        </w:rPr>
        <w:br/>
      </w:r>
      <w:r w:rsidR="00755C6D">
        <w:rPr>
          <w:rFonts w:eastAsia="Times New Roman"/>
          <w:color w:val="181818"/>
          <w:sz w:val="28"/>
          <w:szCs w:val="28"/>
        </w:rPr>
        <w:t xml:space="preserve">          </w:t>
      </w:r>
      <w:r>
        <w:rPr>
          <w:rFonts w:eastAsia="Times New Roman"/>
          <w:color w:val="181818"/>
          <w:sz w:val="28"/>
          <w:szCs w:val="28"/>
        </w:rPr>
        <w:t>-</w:t>
      </w:r>
      <w:r w:rsidR="00F0391F" w:rsidRPr="00755C6D">
        <w:rPr>
          <w:rFonts w:eastAsia="Times New Roman"/>
          <w:color w:val="181818"/>
          <w:sz w:val="28"/>
          <w:szCs w:val="28"/>
        </w:rPr>
        <w:t xml:space="preserve"> Ученические столы двухместные с комплектом стульев.</w:t>
      </w:r>
      <w:r w:rsidR="00F0391F" w:rsidRPr="00755C6D">
        <w:rPr>
          <w:rFonts w:eastAsia="Times New Roman"/>
          <w:color w:val="181818"/>
          <w:sz w:val="28"/>
          <w:szCs w:val="28"/>
        </w:rPr>
        <w:br/>
      </w:r>
      <w:r>
        <w:rPr>
          <w:rFonts w:eastAsia="Times New Roman"/>
          <w:color w:val="181818"/>
          <w:sz w:val="28"/>
          <w:szCs w:val="28"/>
        </w:rPr>
        <w:t xml:space="preserve">          -     </w:t>
      </w:r>
      <w:r w:rsidR="00755C6D">
        <w:rPr>
          <w:rFonts w:eastAsia="Times New Roman"/>
          <w:color w:val="181818"/>
          <w:sz w:val="28"/>
          <w:szCs w:val="28"/>
        </w:rPr>
        <w:t>Стол учительский.</w:t>
      </w:r>
    </w:p>
    <w:p w14:paraId="09F57B5A" w14:textId="08277DC7" w:rsidR="00755C6D" w:rsidRDefault="00FB5CA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 xml:space="preserve">-    </w:t>
      </w:r>
      <w:r w:rsidR="00F0391F" w:rsidRPr="00755C6D">
        <w:rPr>
          <w:rFonts w:eastAsia="Times New Roman"/>
          <w:color w:val="181818"/>
          <w:sz w:val="28"/>
          <w:szCs w:val="28"/>
        </w:rPr>
        <w:t>Шкафы для хранения учебников, дидактических</w:t>
      </w:r>
      <w:r w:rsidR="00755C6D">
        <w:rPr>
          <w:rFonts w:eastAsia="Times New Roman"/>
          <w:color w:val="181818"/>
          <w:sz w:val="28"/>
          <w:szCs w:val="28"/>
        </w:rPr>
        <w:t xml:space="preserve"> материалов, пособий и прочего.</w:t>
      </w:r>
    </w:p>
    <w:p w14:paraId="58A67663" w14:textId="1B51457B" w:rsidR="00755C6D" w:rsidRDefault="00FB5CA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-</w:t>
      </w:r>
      <w:r w:rsidR="00F0391F" w:rsidRPr="00755C6D">
        <w:rPr>
          <w:rFonts w:eastAsia="Times New Roman"/>
          <w:color w:val="181818"/>
          <w:sz w:val="28"/>
          <w:szCs w:val="28"/>
        </w:rPr>
        <w:t xml:space="preserve"> Стенды для вывешивания иллюстративного материала,</w:t>
      </w:r>
      <w:r w:rsidR="00755C6D">
        <w:rPr>
          <w:rFonts w:eastAsia="Times New Roman"/>
          <w:color w:val="181818"/>
          <w:sz w:val="28"/>
          <w:szCs w:val="28"/>
        </w:rPr>
        <w:t xml:space="preserve"> постановки наглядных пособий.</w:t>
      </w:r>
    </w:p>
    <w:p w14:paraId="1A6984FC" w14:textId="77777777" w:rsidR="00755C6D" w:rsidRDefault="00755C6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</w:p>
    <w:p w14:paraId="1E36EA6C" w14:textId="0518906E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Технические средства обучения</w:t>
      </w:r>
    </w:p>
    <w:p w14:paraId="1AA9E7B9" w14:textId="77777777" w:rsidR="00755C6D" w:rsidRDefault="00755C6D" w:rsidP="00755C6D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14:paraId="1B9076A9" w14:textId="52128108" w:rsidR="00F0391F" w:rsidRPr="00755C6D" w:rsidRDefault="00FB5CA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-</w:t>
      </w:r>
      <w:r w:rsidR="00F0391F" w:rsidRPr="00755C6D">
        <w:rPr>
          <w:rFonts w:eastAsia="Times New Roman"/>
          <w:color w:val="181818"/>
          <w:sz w:val="28"/>
          <w:szCs w:val="28"/>
        </w:rPr>
        <w:t xml:space="preserve"> Компьютер. Мультимедийный проекто</w:t>
      </w:r>
      <w:r w:rsidR="00755C6D">
        <w:rPr>
          <w:rFonts w:eastAsia="Times New Roman"/>
          <w:color w:val="181818"/>
          <w:sz w:val="28"/>
          <w:szCs w:val="28"/>
        </w:rPr>
        <w:t xml:space="preserve">р. Экран проекционный. Принтер. </w:t>
      </w:r>
      <w:r w:rsidR="00F0391F" w:rsidRPr="00755C6D">
        <w:rPr>
          <w:rFonts w:eastAsia="Times New Roman"/>
          <w:color w:val="181818"/>
          <w:sz w:val="28"/>
          <w:szCs w:val="28"/>
        </w:rPr>
        <w:t>Учебные презентации, созданные самостоятельно для работы с интерактивн</w:t>
      </w:r>
      <w:r w:rsidR="00755C6D">
        <w:rPr>
          <w:rFonts w:eastAsia="Times New Roman"/>
          <w:color w:val="181818"/>
          <w:sz w:val="28"/>
          <w:szCs w:val="28"/>
        </w:rPr>
        <w:t>ой доской на уроке,</w:t>
      </w:r>
      <w:r w:rsidR="00F0391F" w:rsidRPr="00755C6D">
        <w:rPr>
          <w:rFonts w:eastAsia="Times New Roman"/>
          <w:color w:val="181818"/>
          <w:sz w:val="28"/>
          <w:szCs w:val="28"/>
        </w:rPr>
        <w:t xml:space="preserve"> электронные издания</w:t>
      </w:r>
      <w:r w:rsidR="00F0391F" w:rsidRPr="00755C6D">
        <w:rPr>
          <w:rFonts w:eastAsia="Times New Roman"/>
          <w:color w:val="181818"/>
          <w:sz w:val="28"/>
          <w:szCs w:val="28"/>
        </w:rPr>
        <w:br/>
        <w:t>Мультимедийные издания</w:t>
      </w:r>
    </w:p>
    <w:p w14:paraId="1024F129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74447B79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Информационное обеспечение</w:t>
      </w:r>
    </w:p>
    <w:p w14:paraId="0241B909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 </w:t>
      </w:r>
    </w:p>
    <w:p w14:paraId="6B8940BB" w14:textId="77777777" w:rsid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Интернет – ресурсы</w:t>
      </w:r>
    </w:p>
    <w:p w14:paraId="2E644D49" w14:textId="0B85301C" w:rsidR="00F0391F" w:rsidRPr="00A432C3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A432C3">
        <w:rPr>
          <w:rFonts w:eastAsia="Times New Roman"/>
          <w:color w:val="181818"/>
          <w:sz w:val="28"/>
          <w:szCs w:val="28"/>
        </w:rPr>
        <w:t>https://suvlesheniyemusheniye.jimdofree.com/</w:t>
      </w:r>
      <w:r w:rsidRPr="00A432C3">
        <w:rPr>
          <w:rFonts w:eastAsia="Times New Roman"/>
          <w:color w:val="181818"/>
          <w:sz w:val="28"/>
          <w:szCs w:val="28"/>
        </w:rPr>
        <w:br/>
        <w:t>http://www.profkniga.ru - Издательский дом «1 сентября»</w:t>
      </w:r>
      <w:r w:rsidRPr="00A432C3">
        <w:rPr>
          <w:rFonts w:eastAsia="Times New Roman"/>
          <w:color w:val="181818"/>
          <w:sz w:val="28"/>
          <w:szCs w:val="28"/>
        </w:rPr>
        <w:br/>
        <w:t>http://www.moi-universitet.ru/ образовательный портал «Мой университет»</w:t>
      </w:r>
    </w:p>
    <w:p w14:paraId="58F5BA25" w14:textId="77777777" w:rsidR="00F0391F" w:rsidRPr="00A432C3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A432C3">
        <w:rPr>
          <w:rFonts w:eastAsia="Times New Roman"/>
          <w:color w:val="181818"/>
          <w:sz w:val="28"/>
          <w:szCs w:val="28"/>
        </w:rPr>
        <w:t>http://www.your-mind.ru/lasta/uprazhnenie-pismo-samomu-sebe/ проект «Твой взгляд»</w:t>
      </w:r>
    </w:p>
    <w:p w14:paraId="65F2F900" w14:textId="77777777" w:rsidR="00F0391F" w:rsidRPr="00A432C3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A432C3">
        <w:rPr>
          <w:rFonts w:eastAsia="Times New Roman"/>
          <w:color w:val="181818"/>
          <w:sz w:val="28"/>
          <w:szCs w:val="28"/>
        </w:rPr>
        <w:t>http://www.trepsy.net/razvit/stat.php?stat=392 Психологические упражнения для тренингов</w:t>
      </w:r>
    </w:p>
    <w:p w14:paraId="354773DB" w14:textId="77777777" w:rsidR="00F0391F" w:rsidRPr="00A432C3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A432C3">
        <w:rPr>
          <w:rFonts w:eastAsia="Times New Roman"/>
          <w:color w:val="181818"/>
          <w:sz w:val="28"/>
          <w:szCs w:val="28"/>
        </w:rPr>
        <w:t>http//www.edu54.ru Вернер П.Г. Применение активных методов на уроках в начальной школе.</w:t>
      </w:r>
    </w:p>
    <w:p w14:paraId="11345FE5" w14:textId="77777777" w:rsidR="00F0391F" w:rsidRPr="00A432C3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A432C3">
        <w:rPr>
          <w:rFonts w:eastAsia="Times New Roman"/>
          <w:color w:val="181818"/>
          <w:sz w:val="28"/>
          <w:szCs w:val="28"/>
        </w:rPr>
        <w:t>http//www.openclass.ru Шевелева В.С. Активные методы обучения организации самостоятельной работы над темой.</w:t>
      </w:r>
    </w:p>
    <w:p w14:paraId="214F84AC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A432C3">
        <w:rPr>
          <w:rFonts w:eastAsia="Times New Roman"/>
          <w:color w:val="181818"/>
          <w:sz w:val="28"/>
          <w:szCs w:val="28"/>
        </w:rPr>
        <w:t>http//tatianakhromov.ucoz.ru Хромова Т.Н. Активные методы обучения</w:t>
      </w:r>
    </w:p>
    <w:p w14:paraId="02A181F8" w14:textId="77777777" w:rsidR="00F0391F" w:rsidRPr="00755C6D" w:rsidRDefault="00F0391F" w:rsidP="00755C6D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 </w:t>
      </w:r>
    </w:p>
    <w:p w14:paraId="33E6647D" w14:textId="77777777" w:rsidR="00F0391F" w:rsidRPr="00755C6D" w:rsidRDefault="00F0391F" w:rsidP="00755C6D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br/>
      </w:r>
      <w:r w:rsidRPr="00755C6D">
        <w:rPr>
          <w:rFonts w:eastAsia="Times New Roman"/>
          <w:color w:val="000000"/>
          <w:sz w:val="28"/>
          <w:szCs w:val="28"/>
        </w:rPr>
        <w:br/>
      </w:r>
    </w:p>
    <w:p w14:paraId="28A9CDFA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lastRenderedPageBreak/>
        <w:t> </w:t>
      </w:r>
    </w:p>
    <w:p w14:paraId="154FBD00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2.3 Кадровое обеспечение</w:t>
      </w:r>
    </w:p>
    <w:p w14:paraId="2F125FEC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6EF6C00A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 xml:space="preserve">Педагог, организующий образовательный процесс по данной программе </w:t>
      </w:r>
      <w:proofErr w:type="gramStart"/>
      <w:r w:rsidRPr="00755C6D">
        <w:rPr>
          <w:rFonts w:eastAsia="Times New Roman"/>
          <w:color w:val="000000"/>
          <w:sz w:val="28"/>
          <w:szCs w:val="28"/>
        </w:rPr>
        <w:t>имеет  высшее</w:t>
      </w:r>
      <w:proofErr w:type="gramEnd"/>
      <w:r w:rsidRPr="00755C6D">
        <w:rPr>
          <w:rFonts w:eastAsia="Times New Roman"/>
          <w:color w:val="000000"/>
          <w:sz w:val="28"/>
          <w:szCs w:val="28"/>
        </w:rPr>
        <w:t xml:space="preserve"> профессиональное образование по специальности.</w:t>
      </w:r>
    </w:p>
    <w:p w14:paraId="0B3241A3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220CC363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Формы аттестации</w:t>
      </w:r>
    </w:p>
    <w:p w14:paraId="5EB07724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Контроль и оценка результатов освоения Программы зависит от тематики и содержания изучаемого раздела. Продуктивным будет контроль в процессе организации следующих форм деятельности: игры, творческие конкурсы, викторины, ролевые игры, защита творческих работ.</w:t>
      </w:r>
    </w:p>
    <w:p w14:paraId="142A0778" w14:textId="60308F73" w:rsidR="00F0391F" w:rsidRPr="00755C6D" w:rsidRDefault="00F0391F" w:rsidP="00887B28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</w:t>
      </w:r>
      <w:r w:rsidR="00887B28">
        <w:rPr>
          <w:rFonts w:eastAsia="Times New Roman"/>
          <w:color w:val="181818"/>
          <w:sz w:val="28"/>
          <w:szCs w:val="28"/>
        </w:rPr>
        <w:t>ачимым участником деятельности.</w:t>
      </w:r>
    </w:p>
    <w:p w14:paraId="3538A160" w14:textId="4B557833" w:rsidR="00F0391F" w:rsidRPr="00755C6D" w:rsidRDefault="00755C6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 </w:t>
      </w:r>
    </w:p>
    <w:p w14:paraId="5893C03B" w14:textId="6DB55171" w:rsidR="00F0391F" w:rsidRPr="00755C6D" w:rsidRDefault="00301FD7" w:rsidP="00755C6D">
      <w:pPr>
        <w:shd w:val="clear" w:color="auto" w:fill="FFFFFF"/>
        <w:spacing w:before="120"/>
        <w:ind w:left="945" w:right="-1" w:firstLine="720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</w:rPr>
      </w:pP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>2.4</w:t>
      </w:r>
      <w:r w:rsidR="00F0391F" w:rsidRPr="00755C6D">
        <w:rPr>
          <w:rFonts w:eastAsia="Times New Roman"/>
          <w:b/>
          <w:bCs/>
          <w:color w:val="000000"/>
          <w:sz w:val="28"/>
          <w:szCs w:val="28"/>
        </w:rPr>
        <w:t>  Методические</w:t>
      </w:r>
      <w:proofErr w:type="gramEnd"/>
      <w:r w:rsidR="00F0391F" w:rsidRPr="00755C6D">
        <w:rPr>
          <w:rFonts w:eastAsia="Times New Roman"/>
          <w:b/>
          <w:bCs/>
          <w:color w:val="000000"/>
          <w:sz w:val="28"/>
          <w:szCs w:val="28"/>
        </w:rPr>
        <w:t xml:space="preserve"> материалы</w:t>
      </w:r>
    </w:p>
    <w:p w14:paraId="374287E7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Для реализации программы необходимо иметь календарный план, календарно-учебный график.</w:t>
      </w:r>
    </w:p>
    <w:p w14:paraId="0E64750C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Методы обучения</w:t>
      </w:r>
    </w:p>
    <w:p w14:paraId="3EEB15D1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 xml:space="preserve">Словесный - лекция, беседа, дискуссия, опрос, этическая </w:t>
      </w:r>
      <w:proofErr w:type="gramStart"/>
      <w:r w:rsidRPr="00755C6D">
        <w:rPr>
          <w:rFonts w:eastAsia="Times New Roman"/>
          <w:color w:val="181818"/>
          <w:sz w:val="28"/>
          <w:szCs w:val="28"/>
        </w:rPr>
        <w:t>беседа,  инструкция</w:t>
      </w:r>
      <w:proofErr w:type="gramEnd"/>
      <w:r w:rsidRPr="00755C6D">
        <w:rPr>
          <w:rFonts w:eastAsia="Times New Roman"/>
          <w:color w:val="181818"/>
          <w:sz w:val="28"/>
          <w:szCs w:val="28"/>
        </w:rPr>
        <w:t>,  объяснение.</w:t>
      </w:r>
    </w:p>
    <w:p w14:paraId="5BB0BF34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Наглядный - демонстрация изучаемых действий.</w:t>
      </w:r>
    </w:p>
    <w:p w14:paraId="26A40449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Упражнения - систематическое выполнение и повторение изучаемых действий, закрепление полученных умений, знаний и навыков.</w:t>
      </w:r>
    </w:p>
    <w:p w14:paraId="7D45288D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Объяснительно-иллюстративный – работа с демонстрационными таблицами, картами.</w:t>
      </w:r>
    </w:p>
    <w:p w14:paraId="6131A6BA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Поисковый – через постановку проблемы, вопроса на который нужно найти ответ.</w:t>
      </w:r>
    </w:p>
    <w:p w14:paraId="48D61100" w14:textId="77777777" w:rsidR="00F0391F" w:rsidRPr="00755C6D" w:rsidRDefault="00F0391F" w:rsidP="00755C6D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Игровой –через игры</w:t>
      </w:r>
    </w:p>
    <w:p w14:paraId="28F11339" w14:textId="60024F10" w:rsidR="00755C6D" w:rsidRPr="00301FD7" w:rsidRDefault="00F0391F" w:rsidP="00301FD7">
      <w:pPr>
        <w:shd w:val="clear" w:color="auto" w:fill="FFFFFF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437B2B41" w14:textId="77777777" w:rsidR="00755C6D" w:rsidRDefault="00755C6D" w:rsidP="00755C6D">
      <w:pPr>
        <w:shd w:val="clear" w:color="auto" w:fill="FFFFFF"/>
        <w:ind w:right="-1" w:firstLine="720"/>
        <w:jc w:val="both"/>
        <w:rPr>
          <w:rFonts w:eastAsia="Times New Roman"/>
          <w:b/>
          <w:bCs/>
          <w:color w:val="181818"/>
          <w:sz w:val="28"/>
          <w:szCs w:val="28"/>
        </w:rPr>
      </w:pPr>
    </w:p>
    <w:p w14:paraId="40E4D552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Педагогические технологии</w:t>
      </w:r>
    </w:p>
    <w:p w14:paraId="25D8829B" w14:textId="31EB41D5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проблемно-диалогическая технология освоения новых знаний;</w:t>
      </w:r>
    </w:p>
    <w:p w14:paraId="7E1749A6" w14:textId="5FAA6453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технология формирования типа правильной читательской деятельности;</w:t>
      </w:r>
    </w:p>
    <w:p w14:paraId="5E71613C" w14:textId="26D7BFDC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обучение на основе «учебных ситуаций»;</w:t>
      </w:r>
    </w:p>
    <w:p w14:paraId="3EAC256C" w14:textId="3DE8307E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уровневая дифференциация обучения;</w:t>
      </w:r>
    </w:p>
    <w:p w14:paraId="6D2465EA" w14:textId="0F9915E3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информационные    и          коммуникационные технологии;</w:t>
      </w:r>
    </w:p>
    <w:p w14:paraId="01BE0F4D" w14:textId="7EE95D35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-</w:t>
      </w:r>
      <w:r w:rsidR="00FB5CAF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технология оценивания уч</w:t>
      </w:r>
      <w:r w:rsidR="00755C6D" w:rsidRPr="00755C6D">
        <w:rPr>
          <w:rFonts w:eastAsia="Times New Roman"/>
          <w:color w:val="181818"/>
          <w:sz w:val="28"/>
          <w:szCs w:val="28"/>
        </w:rPr>
        <w:t>ебных достижений учащихся и др.</w:t>
      </w:r>
    </w:p>
    <w:p w14:paraId="735DB8D6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Формы занятий</w:t>
      </w:r>
      <w:r w:rsidRPr="00755C6D">
        <w:rPr>
          <w:rFonts w:eastAsia="Times New Roman"/>
          <w:color w:val="181818"/>
          <w:sz w:val="28"/>
          <w:szCs w:val="28"/>
        </w:rPr>
        <w:t> определяются особенностями изучаемого раздела.</w:t>
      </w:r>
    </w:p>
    <w:p w14:paraId="6D88EEF7" w14:textId="77777777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lastRenderedPageBreak/>
        <w:t>Формы и методы, которые способствуют развитию функциональной грамотности:</w:t>
      </w:r>
    </w:p>
    <w:p w14:paraId="39446900" w14:textId="1891382C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755C6D">
        <w:rPr>
          <w:rFonts w:eastAsia="Times New Roman"/>
          <w:color w:val="000000"/>
          <w:sz w:val="28"/>
          <w:szCs w:val="28"/>
        </w:rPr>
        <w:t>Групповая форма работы</w:t>
      </w:r>
    </w:p>
    <w:p w14:paraId="107CF4CD" w14:textId="1624B479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755C6D">
        <w:rPr>
          <w:rFonts w:eastAsia="Times New Roman"/>
          <w:color w:val="000000"/>
          <w:sz w:val="28"/>
          <w:szCs w:val="28"/>
        </w:rPr>
        <w:t>Игровая форма работы</w:t>
      </w:r>
    </w:p>
    <w:p w14:paraId="24C8211C" w14:textId="192C3A2F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755C6D">
        <w:rPr>
          <w:rFonts w:eastAsia="Times New Roman"/>
          <w:color w:val="000000"/>
          <w:sz w:val="28"/>
          <w:szCs w:val="28"/>
        </w:rPr>
        <w:t>Творческие задания</w:t>
      </w:r>
    </w:p>
    <w:p w14:paraId="2CAAF156" w14:textId="50C0E7B4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755C6D">
        <w:rPr>
          <w:rFonts w:eastAsia="Times New Roman"/>
          <w:color w:val="000000"/>
          <w:sz w:val="28"/>
          <w:szCs w:val="28"/>
        </w:rPr>
        <w:t>Тестовые задания</w:t>
      </w:r>
    </w:p>
    <w:p w14:paraId="34F932A1" w14:textId="1385BAF0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755C6D">
        <w:rPr>
          <w:rFonts w:eastAsia="Times New Roman"/>
          <w:color w:val="000000"/>
          <w:sz w:val="28"/>
          <w:szCs w:val="28"/>
        </w:rPr>
        <w:t>Практическая работа</w:t>
      </w:r>
    </w:p>
    <w:p w14:paraId="571821C7" w14:textId="0C6134CD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755C6D">
        <w:rPr>
          <w:rFonts w:eastAsia="Times New Roman"/>
          <w:color w:val="000000"/>
          <w:sz w:val="28"/>
          <w:szCs w:val="28"/>
        </w:rPr>
        <w:t>Ролевые и деловые игры</w:t>
      </w:r>
    </w:p>
    <w:p w14:paraId="53D4C095" w14:textId="08334503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0"/>
          <w:sz w:val="28"/>
          <w:szCs w:val="28"/>
        </w:rPr>
        <w:t>-</w:t>
      </w:r>
      <w:r w:rsidR="00FB5CAF">
        <w:rPr>
          <w:rFonts w:eastAsia="Times New Roman"/>
          <w:color w:val="000000"/>
          <w:sz w:val="28"/>
          <w:szCs w:val="28"/>
        </w:rPr>
        <w:t xml:space="preserve"> </w:t>
      </w:r>
      <w:r w:rsidRPr="00755C6D">
        <w:rPr>
          <w:rFonts w:eastAsia="Times New Roman"/>
          <w:color w:val="000000"/>
          <w:sz w:val="28"/>
          <w:szCs w:val="28"/>
        </w:rPr>
        <w:t>Исследовательская деятельность</w:t>
      </w:r>
    </w:p>
    <w:p w14:paraId="23ED068C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Практические занятия проводятся с целью закрепления ранее приобретенных навыков и умений, отработки коллективных действий, а также для сплочения коллектива.</w:t>
      </w:r>
    </w:p>
    <w:p w14:paraId="5720EA58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Алгоритм </w:t>
      </w:r>
      <w:r w:rsidRPr="00755C6D">
        <w:rPr>
          <w:rFonts w:eastAsia="Times New Roman"/>
          <w:color w:val="181818"/>
          <w:sz w:val="28"/>
          <w:szCs w:val="28"/>
        </w:rPr>
        <w:t>учебного занятия</w:t>
      </w:r>
    </w:p>
    <w:p w14:paraId="24CB28BB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Организационный момент. Разминка. Повторение материала.</w:t>
      </w:r>
    </w:p>
    <w:p w14:paraId="20E663F4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Целеполагание. План занятия.</w:t>
      </w:r>
    </w:p>
    <w:p w14:paraId="41954F33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Открытие новых знаний</w:t>
      </w:r>
    </w:p>
    <w:p w14:paraId="180C1CEA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Физкультминутка</w:t>
      </w:r>
    </w:p>
    <w:p w14:paraId="23BDF821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Первичное закрепление/ самостоятельная работа</w:t>
      </w:r>
    </w:p>
    <w:p w14:paraId="49E4C987" w14:textId="77777777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Подведение итога занятия</w:t>
      </w:r>
    </w:p>
    <w:p w14:paraId="008DD9B8" w14:textId="511EC295" w:rsidR="00F0391F" w:rsidRPr="00755C6D" w:rsidRDefault="00F0391F" w:rsidP="00755C6D">
      <w:pPr>
        <w:shd w:val="clear" w:color="auto" w:fill="FFFFFF"/>
        <w:spacing w:line="276" w:lineRule="auto"/>
        <w:ind w:right="-1"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 </w:t>
      </w:r>
      <w:r w:rsidRPr="00755C6D">
        <w:rPr>
          <w:rFonts w:eastAsia="Times New Roman"/>
          <w:b/>
          <w:bCs/>
          <w:color w:val="181818"/>
          <w:sz w:val="28"/>
          <w:szCs w:val="28"/>
        </w:rPr>
        <w:t xml:space="preserve">Дополнительные методические </w:t>
      </w:r>
      <w:proofErr w:type="gramStart"/>
      <w:r w:rsidRPr="00755C6D">
        <w:rPr>
          <w:rFonts w:eastAsia="Times New Roman"/>
          <w:b/>
          <w:bCs/>
          <w:color w:val="181818"/>
          <w:sz w:val="28"/>
          <w:szCs w:val="28"/>
        </w:rPr>
        <w:t>материалы </w:t>
      </w:r>
      <w:r w:rsidRPr="00755C6D">
        <w:rPr>
          <w:rFonts w:eastAsia="Times New Roman"/>
          <w:color w:val="181818"/>
          <w:sz w:val="28"/>
          <w:szCs w:val="28"/>
        </w:rPr>
        <w:t> содержатся</w:t>
      </w:r>
      <w:proofErr w:type="gramEnd"/>
      <w:r w:rsidRPr="00755C6D">
        <w:rPr>
          <w:rFonts w:eastAsia="Times New Roman"/>
          <w:color w:val="181818"/>
          <w:sz w:val="28"/>
          <w:szCs w:val="28"/>
        </w:rPr>
        <w:t xml:space="preserve"> в Приложении</w:t>
      </w:r>
    </w:p>
    <w:p w14:paraId="241BC198" w14:textId="77777777" w:rsidR="00755C6D" w:rsidRPr="00755C6D" w:rsidRDefault="00755C6D" w:rsidP="00755C6D">
      <w:pPr>
        <w:shd w:val="clear" w:color="auto" w:fill="FFFFFF"/>
        <w:spacing w:before="120" w:line="276" w:lineRule="auto"/>
        <w:ind w:left="945" w:right="-1" w:firstLine="720"/>
        <w:jc w:val="both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</w:p>
    <w:p w14:paraId="5CE61852" w14:textId="70CBF103" w:rsidR="00F0391F" w:rsidRPr="00755C6D" w:rsidRDefault="00301FD7" w:rsidP="00755C6D">
      <w:pPr>
        <w:shd w:val="clear" w:color="auto" w:fill="FFFFFF"/>
        <w:spacing w:before="120" w:line="276" w:lineRule="auto"/>
        <w:ind w:left="945" w:right="-1" w:firstLine="720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</w:rPr>
      </w:pP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 xml:space="preserve">2.5 </w:t>
      </w:r>
      <w:r w:rsidR="00F0391F" w:rsidRPr="00755C6D">
        <w:rPr>
          <w:rFonts w:eastAsia="Times New Roman"/>
          <w:b/>
          <w:bCs/>
          <w:color w:val="000000"/>
          <w:sz w:val="28"/>
          <w:szCs w:val="28"/>
        </w:rPr>
        <w:t> Рабочая</w:t>
      </w:r>
      <w:proofErr w:type="gramEnd"/>
      <w:r w:rsidR="00F0391F" w:rsidRPr="00755C6D">
        <w:rPr>
          <w:rFonts w:eastAsia="Times New Roman"/>
          <w:b/>
          <w:bCs/>
          <w:color w:val="000000"/>
          <w:sz w:val="28"/>
          <w:szCs w:val="28"/>
        </w:rPr>
        <w:t xml:space="preserve"> программа воспитания</w:t>
      </w:r>
    </w:p>
    <w:p w14:paraId="023FEFA4" w14:textId="77777777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69D90A18" w14:textId="77777777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Цель – </w:t>
      </w:r>
      <w:r w:rsidRPr="00755C6D">
        <w:rPr>
          <w:rFonts w:eastAsia="Times New Roman"/>
          <w:color w:val="181818"/>
          <w:sz w:val="28"/>
          <w:szCs w:val="28"/>
        </w:rPr>
        <w:t>Осознание и проявление положительного отношения к самому себе, к другим людям, к миру вообще, труду (в том числе и учебному), к Отчизне.     Но образование, ориентированное на развитие личности, достигает цели в той степени, в какой в учебном процессе востребована личность школьника</w:t>
      </w:r>
    </w:p>
    <w:p w14:paraId="4665184E" w14:textId="77777777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Задачи:</w:t>
      </w:r>
    </w:p>
    <w:tbl>
      <w:tblPr>
        <w:tblW w:w="5000" w:type="pct"/>
        <w:tblCellSpacing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F0391F" w:rsidRPr="00755C6D" w14:paraId="231658FF" w14:textId="77777777" w:rsidTr="00F0391F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25429" w14:textId="77777777" w:rsidR="00F0391F" w:rsidRPr="00755C6D" w:rsidRDefault="00F0391F" w:rsidP="00755C6D">
            <w:pPr>
              <w:spacing w:line="276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  <w:r w:rsidRPr="00755C6D">
              <w:rPr>
                <w:rFonts w:eastAsia="Times New Roman"/>
                <w:b/>
                <w:bCs/>
                <w:sz w:val="28"/>
                <w:szCs w:val="28"/>
              </w:rPr>
              <w:t>Первый  этап</w:t>
            </w:r>
            <w:r w:rsidRPr="00755C6D">
              <w:rPr>
                <w:rFonts w:eastAsia="Times New Roman"/>
                <w:color w:val="000000"/>
                <w:sz w:val="28"/>
                <w:szCs w:val="28"/>
              </w:rPr>
              <w:t> Первоклассник приходит в школу и обычно хочет учиться, ждет сотрудничества с новым в его жизни взрослым, сначала он осуществляет учебные действия в сотрудничестве с учителем, при его непосредственном и пооперационном руководстве.  </w:t>
            </w:r>
          </w:p>
          <w:p w14:paraId="6A436AFB" w14:textId="77777777" w:rsidR="00F0391F" w:rsidRPr="00755C6D" w:rsidRDefault="00F0391F" w:rsidP="00755C6D">
            <w:pPr>
              <w:spacing w:line="276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  <w:r w:rsidRPr="00755C6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Второй этап</w:t>
            </w:r>
            <w:r w:rsidRPr="00755C6D">
              <w:rPr>
                <w:rFonts w:eastAsia="Times New Roman"/>
                <w:color w:val="000000"/>
                <w:sz w:val="28"/>
                <w:szCs w:val="28"/>
              </w:rPr>
              <w:t xml:space="preserve"> Усиление самостоятельности детей обеспечиваю за счет опосредованного руководства с моей стороны учителя и организации учебного сотрудничества детей в малых группах, через побуждение группы к инициативе в постановке </w:t>
            </w:r>
            <w:proofErr w:type="gramStart"/>
            <w:r w:rsidRPr="00755C6D">
              <w:rPr>
                <w:rFonts w:eastAsia="Times New Roman"/>
                <w:color w:val="000000"/>
                <w:sz w:val="28"/>
                <w:szCs w:val="28"/>
              </w:rPr>
              <w:t>вопросов</w:t>
            </w:r>
            <w:proofErr w:type="gramEnd"/>
            <w:r w:rsidRPr="00755C6D">
              <w:rPr>
                <w:rFonts w:eastAsia="Times New Roman"/>
                <w:color w:val="000000"/>
                <w:sz w:val="28"/>
                <w:szCs w:val="28"/>
              </w:rPr>
              <w:t xml:space="preserve"> адресованных учителю.</w:t>
            </w:r>
          </w:p>
          <w:p w14:paraId="376C00F7" w14:textId="77777777" w:rsidR="00F0391F" w:rsidRPr="00755C6D" w:rsidRDefault="00F0391F" w:rsidP="00755C6D">
            <w:pPr>
              <w:spacing w:line="276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  <w:r w:rsidRPr="00755C6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На третьем этапе</w:t>
            </w:r>
            <w:r w:rsidRPr="00755C6D">
              <w:rPr>
                <w:rFonts w:eastAsia="Times New Roman"/>
                <w:color w:val="000000"/>
                <w:sz w:val="28"/>
                <w:szCs w:val="28"/>
              </w:rPr>
              <w:t> процесса формирования школьник становится способным максимально самостоятельно выполнять учебную деятельность, в случае необходимости он может построить взаимодействие со сверстником и учителем для преодоления своего незнания, проявляя индивидуальную учебную инициативу.</w:t>
            </w:r>
          </w:p>
          <w:p w14:paraId="456DDF25" w14:textId="77777777" w:rsidR="00F0391F" w:rsidRPr="00755C6D" w:rsidRDefault="00F0391F" w:rsidP="00755C6D">
            <w:pPr>
              <w:spacing w:line="276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  <w:r w:rsidRPr="00755C6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 четвертом этапе</w:t>
            </w:r>
            <w:r w:rsidRPr="00755C6D">
              <w:rPr>
                <w:rFonts w:eastAsia="Times New Roman"/>
                <w:color w:val="000000"/>
                <w:sz w:val="28"/>
                <w:szCs w:val="28"/>
              </w:rPr>
              <w:t> школьник осваивает позицию учителя (сначала более младшего ученика, затем и самого себя).   И этот этап имеет место выражению своего отношения (радости, желания помочь, увлеченности, готовности к самоанализу, предпочтения, ценит здоровье и др.) к явлениям окружающего мира, собственной жизни, учению различными средствами, в том числе в форме художественных образов и понятий. Т.е. в какой мере учебный процесс позволяет ему: проживать ситуации выбора, поставить  цели задания, урока; возможности сформулировать свой, авторский, вопрос; побуждает выделять из жизненной ситуации те задачи, которые ему важно или интересно решить; критически относиться к предлагаемым нормам жизни, способу решения той или иной задачи; приобретать опыт при достижении целей; осуществлять нравственный выбор поступка; аргументировано изменять свою точку зрения; оценивать события урока и т. д.    </w:t>
            </w:r>
          </w:p>
        </w:tc>
      </w:tr>
    </w:tbl>
    <w:p w14:paraId="6E68CA34" w14:textId="77777777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lastRenderedPageBreak/>
        <w:t>Формы и содержание деятельности.</w:t>
      </w:r>
    </w:p>
    <w:p w14:paraId="45220EBF" w14:textId="77777777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Воспитательная компонента данной программы осуществляется как непосредственно на занятиях, так и на внеаудиторных активностях. Человек должен быть функционально грамотным.</w:t>
      </w:r>
    </w:p>
    <w:p w14:paraId="007CE6BF" w14:textId="204777EE" w:rsidR="00F0391F" w:rsidRPr="00755C6D" w:rsidRDefault="00F0391F" w:rsidP="00301FD7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 xml:space="preserve">Функциональная грамотность есть определенный уровень знаний, умений и навыков, обеспечивающих нормальное функционирование личности в системе социальных отношений. т.е. ее смысл состоит в приближении образовательной деятельности к жизни.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</w:t>
      </w:r>
      <w:r w:rsidR="00301FD7">
        <w:rPr>
          <w:rFonts w:eastAsia="Times New Roman"/>
          <w:color w:val="181818"/>
          <w:sz w:val="28"/>
          <w:szCs w:val="28"/>
        </w:rPr>
        <w:t>общения и социальных отношений.</w:t>
      </w:r>
    </w:p>
    <w:p w14:paraId="52ACCEBB" w14:textId="77777777" w:rsidR="00F0391F" w:rsidRPr="00755C6D" w:rsidRDefault="00F0391F" w:rsidP="00755C6D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4A83AF41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0"/>
          <w:sz w:val="28"/>
          <w:szCs w:val="28"/>
        </w:rPr>
        <w:t>Планируемые результаты и формы их проявления</w:t>
      </w:r>
    </w:p>
    <w:p w14:paraId="38E73551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 </w:t>
      </w:r>
    </w:p>
    <w:p w14:paraId="18F54310" w14:textId="626C4A85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1.</w:t>
      </w:r>
      <w:r w:rsidR="00755C6D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Мыслить критично, ставить под сомнение факты, которые не</w:t>
      </w:r>
      <w:r w:rsidRPr="00755C6D">
        <w:rPr>
          <w:rFonts w:eastAsia="Times New Roman"/>
          <w:color w:val="181818"/>
          <w:sz w:val="28"/>
          <w:szCs w:val="28"/>
        </w:rPr>
        <w:br/>
        <w:t>проверены официальными данными или источниками</w:t>
      </w:r>
    </w:p>
    <w:p w14:paraId="141A801A" w14:textId="6F73CB45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2.</w:t>
      </w:r>
      <w:r w:rsidR="00755C6D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Развивать коммуникативные навыки,</w:t>
      </w:r>
      <w:r w:rsidRPr="00755C6D">
        <w:rPr>
          <w:rFonts w:ascii="Arial" w:eastAsia="Times New Roman" w:hAnsi="Arial" w:cs="Arial"/>
          <w:color w:val="181818"/>
          <w:sz w:val="28"/>
          <w:szCs w:val="28"/>
        </w:rPr>
        <w:t> </w:t>
      </w:r>
      <w:r w:rsidRPr="00755C6D">
        <w:rPr>
          <w:rFonts w:eastAsia="Times New Roman"/>
          <w:color w:val="181818"/>
          <w:sz w:val="28"/>
          <w:szCs w:val="28"/>
        </w:rPr>
        <w:t>выступать перед публикой, делиться</w:t>
      </w:r>
      <w:r w:rsidRPr="00755C6D">
        <w:rPr>
          <w:rFonts w:eastAsia="Times New Roman"/>
          <w:color w:val="181818"/>
          <w:sz w:val="28"/>
          <w:szCs w:val="28"/>
        </w:rPr>
        <w:br/>
        <w:t>своими идеями и выносить их на обсуждение</w:t>
      </w:r>
    </w:p>
    <w:p w14:paraId="57B11D44" w14:textId="484A190A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lastRenderedPageBreak/>
        <w:t>3.</w:t>
      </w:r>
      <w:r w:rsidR="00755C6D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Расширять кругозор</w:t>
      </w:r>
      <w:r w:rsidRPr="00755C6D">
        <w:rPr>
          <w:rFonts w:ascii="Arial" w:eastAsia="Times New Roman" w:hAnsi="Arial" w:cs="Arial"/>
          <w:color w:val="181818"/>
          <w:sz w:val="28"/>
          <w:szCs w:val="28"/>
        </w:rPr>
        <w:t> </w:t>
      </w:r>
      <w:r w:rsidRPr="00755C6D">
        <w:rPr>
          <w:rFonts w:eastAsia="Times New Roman"/>
          <w:color w:val="181818"/>
          <w:sz w:val="28"/>
          <w:szCs w:val="28"/>
        </w:rPr>
        <w:t>разбираться в искусстве, экологии, здоровом</w:t>
      </w:r>
      <w:r w:rsidRPr="00755C6D">
        <w:rPr>
          <w:rFonts w:eastAsia="Times New Roman"/>
          <w:color w:val="181818"/>
          <w:sz w:val="28"/>
          <w:szCs w:val="28"/>
        </w:rPr>
        <w:br/>
        <w:t>образе жизни, влиянии науки и техники на развитие общества. Как</w:t>
      </w:r>
      <w:r w:rsidRPr="00755C6D">
        <w:rPr>
          <w:rFonts w:eastAsia="Times New Roman"/>
          <w:color w:val="181818"/>
          <w:sz w:val="28"/>
          <w:szCs w:val="28"/>
        </w:rPr>
        <w:br/>
        <w:t>можно больше читать книг, журналов</w:t>
      </w:r>
    </w:p>
    <w:p w14:paraId="1553F390" w14:textId="59A9BFDA" w:rsidR="00F0391F" w:rsidRPr="00755C6D" w:rsidRDefault="00F0391F" w:rsidP="00FB5CAF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4.</w:t>
      </w:r>
      <w:r w:rsidR="00755C6D">
        <w:rPr>
          <w:rFonts w:eastAsia="Times New Roman"/>
          <w:color w:val="181818"/>
          <w:sz w:val="28"/>
          <w:szCs w:val="28"/>
        </w:rPr>
        <w:t xml:space="preserve"> </w:t>
      </w:r>
      <w:r w:rsidRPr="00755C6D">
        <w:rPr>
          <w:rFonts w:eastAsia="Times New Roman"/>
          <w:color w:val="181818"/>
          <w:sz w:val="28"/>
          <w:szCs w:val="28"/>
        </w:rPr>
        <w:t>Организовывать процесс познания,</w:t>
      </w:r>
      <w:r w:rsidRPr="00755C6D">
        <w:rPr>
          <w:rFonts w:ascii="Arial" w:eastAsia="Times New Roman" w:hAnsi="Arial" w:cs="Arial"/>
          <w:color w:val="181818"/>
          <w:sz w:val="28"/>
          <w:szCs w:val="28"/>
        </w:rPr>
        <w:t> </w:t>
      </w:r>
      <w:r w:rsidRPr="00755C6D">
        <w:rPr>
          <w:rFonts w:eastAsia="Times New Roman"/>
          <w:color w:val="181818"/>
          <w:sz w:val="28"/>
          <w:szCs w:val="28"/>
        </w:rPr>
        <w:t>ставить цели и задачи,</w:t>
      </w:r>
      <w:r w:rsidRPr="00755C6D">
        <w:rPr>
          <w:rFonts w:eastAsia="Times New Roman"/>
          <w:color w:val="181818"/>
          <w:sz w:val="28"/>
          <w:szCs w:val="28"/>
        </w:rPr>
        <w:br/>
        <w:t>разрабатывать поэтапный план, искать нестандартные решения,</w:t>
      </w:r>
      <w:r w:rsidRPr="00755C6D">
        <w:rPr>
          <w:rFonts w:eastAsia="Times New Roman"/>
          <w:color w:val="181818"/>
          <w:sz w:val="28"/>
          <w:szCs w:val="28"/>
        </w:rPr>
        <w:br/>
        <w:t>анализировать данные, делать выводы. </w:t>
      </w:r>
    </w:p>
    <w:p w14:paraId="3F66E7FB" w14:textId="4E64C8EC" w:rsidR="00F0391F" w:rsidRPr="00755C6D" w:rsidRDefault="00F0391F" w:rsidP="00301FD7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A"/>
          <w:sz w:val="28"/>
          <w:szCs w:val="28"/>
        </w:rPr>
        <w:t> </w:t>
      </w:r>
    </w:p>
    <w:p w14:paraId="69DE4D57" w14:textId="77777777" w:rsidR="00F0391F" w:rsidRPr="00755C6D" w:rsidRDefault="00F0391F" w:rsidP="00755C6D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A"/>
          <w:sz w:val="28"/>
          <w:szCs w:val="28"/>
        </w:rPr>
        <w:t>Оценочные материалы</w:t>
      </w:r>
    </w:p>
    <w:p w14:paraId="1049F58C" w14:textId="77777777" w:rsidR="00F0391F" w:rsidRPr="00755C6D" w:rsidRDefault="00F0391F" w:rsidP="00755C6D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00000A"/>
          <w:sz w:val="28"/>
          <w:szCs w:val="28"/>
        </w:rPr>
        <w:t> </w:t>
      </w:r>
    </w:p>
    <w:p w14:paraId="005DC7C4" w14:textId="77777777" w:rsidR="00F0391F" w:rsidRPr="00755C6D" w:rsidRDefault="00F0391F" w:rsidP="00755C6D">
      <w:pPr>
        <w:shd w:val="clear" w:color="auto" w:fill="FFFFFF"/>
        <w:ind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00000A"/>
          <w:sz w:val="28"/>
          <w:szCs w:val="28"/>
        </w:rPr>
        <w:t>Оценка эффективности реализации программы воспитания осуществляется на основе обобщенных оценочных показателей, включающих целенаправленность дополнительного образования в воспитании, его системный, содержательный и организационный характер, использование современных технологий воспитательного воздействия.</w:t>
      </w:r>
    </w:p>
    <w:p w14:paraId="1361E52E" w14:textId="4B398A08" w:rsidR="00F0391F" w:rsidRPr="00755C6D" w:rsidRDefault="00755C6D" w:rsidP="00755C6D">
      <w:pPr>
        <w:shd w:val="clear" w:color="auto" w:fill="FFFFFF"/>
        <w:ind w:right="2" w:firstLine="720"/>
        <w:jc w:val="both"/>
        <w:textAlignment w:val="baseline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  </w:t>
      </w:r>
      <w:r w:rsidR="00F0391F" w:rsidRPr="00755C6D">
        <w:rPr>
          <w:rFonts w:eastAsia="Times New Roman"/>
          <w:color w:val="00000A"/>
          <w:sz w:val="28"/>
          <w:szCs w:val="28"/>
        </w:rPr>
        <w:t>Регулярное отслеживание результатов может стать основой стимулирования, поощрени</w:t>
      </w:r>
      <w:r>
        <w:rPr>
          <w:rFonts w:eastAsia="Times New Roman"/>
          <w:color w:val="00000A"/>
          <w:sz w:val="28"/>
          <w:szCs w:val="28"/>
        </w:rPr>
        <w:t>я ребенка за его труд, ст</w:t>
      </w:r>
      <w:r w:rsidR="00A432C3">
        <w:rPr>
          <w:rFonts w:eastAsia="Times New Roman"/>
          <w:color w:val="00000A"/>
          <w:sz w:val="28"/>
          <w:szCs w:val="28"/>
        </w:rPr>
        <w:t>ра</w:t>
      </w:r>
      <w:r>
        <w:rPr>
          <w:rFonts w:eastAsia="Times New Roman"/>
          <w:color w:val="00000A"/>
          <w:sz w:val="28"/>
          <w:szCs w:val="28"/>
        </w:rPr>
        <w:t>ниц.</w:t>
      </w:r>
    </w:p>
    <w:p w14:paraId="2DA1E37D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36A0FAB8" w14:textId="0BF1847A" w:rsidR="00F0391F" w:rsidRPr="00755C6D" w:rsidRDefault="00301FD7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2.6 </w:t>
      </w:r>
      <w:r w:rsidR="00F0391F" w:rsidRPr="00755C6D">
        <w:rPr>
          <w:rFonts w:eastAsia="Times New Roman"/>
          <w:b/>
          <w:bCs/>
          <w:color w:val="181818"/>
          <w:sz w:val="28"/>
          <w:szCs w:val="28"/>
        </w:rPr>
        <w:t xml:space="preserve"> Список</w:t>
      </w:r>
      <w:proofErr w:type="gramEnd"/>
      <w:r w:rsidR="00F0391F" w:rsidRPr="00755C6D">
        <w:rPr>
          <w:rFonts w:eastAsia="Times New Roman"/>
          <w:b/>
          <w:bCs/>
          <w:color w:val="181818"/>
          <w:sz w:val="28"/>
          <w:szCs w:val="28"/>
        </w:rPr>
        <w:t xml:space="preserve"> дополнительных учебных пособий (литературы):</w:t>
      </w:r>
    </w:p>
    <w:p w14:paraId="58BF232F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 </w:t>
      </w:r>
    </w:p>
    <w:p w14:paraId="37B5A0B6" w14:textId="4C205D9F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755C6D">
        <w:rPr>
          <w:rFonts w:eastAsia="Times New Roman"/>
          <w:color w:val="181818"/>
          <w:sz w:val="28"/>
          <w:szCs w:val="28"/>
        </w:rPr>
        <w:t>-</w:t>
      </w:r>
      <w:r w:rsidR="00755C6D">
        <w:rPr>
          <w:rFonts w:eastAsia="Times New Roman"/>
          <w:color w:val="181818"/>
          <w:sz w:val="28"/>
          <w:szCs w:val="28"/>
        </w:rPr>
        <w:t xml:space="preserve">  </w:t>
      </w:r>
      <w:r w:rsidRPr="00755C6D">
        <w:rPr>
          <w:rFonts w:eastAsia="Times New Roman"/>
          <w:color w:val="181818"/>
          <w:sz w:val="28"/>
          <w:szCs w:val="28"/>
        </w:rPr>
        <w:t>для учителя:</w:t>
      </w:r>
    </w:p>
    <w:p w14:paraId="4DE32967" w14:textId="6900410E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</w:p>
    <w:p w14:paraId="1B7A2426" w14:textId="06F34B09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 xml:space="preserve">1. Виноградова Н.Ф. Десять советов учителю по формированию читательской грамотности младших школьников//Начальное образование. 2017. №1 С. 3-8 (ВАК, РИНЦ)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Кемельбекова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 xml:space="preserve">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Междунар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 xml:space="preserve">. науч.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конф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>. (г. Краснодар, февраль 2016 г.). — Краснодар:</w:t>
      </w:r>
      <w:r w:rsidR="00822B55">
        <w:rPr>
          <w:rFonts w:eastAsia="Times New Roman"/>
          <w:color w:val="181818"/>
          <w:sz w:val="28"/>
          <w:szCs w:val="28"/>
        </w:rPr>
        <w:t xml:space="preserve"> Новация, 2016. — С. 6-9. — URL</w:t>
      </w:r>
    </w:p>
    <w:p w14:paraId="4B99DEA6" w14:textId="29333ADC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 xml:space="preserve">2. Гузеев В.В.,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Дахин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 xml:space="preserve"> А.Н.,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Кульбеда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 xml:space="preserve"> Н.В., Новожилова Н.В. Образовательная технология XXI века: деятельность, ценность, успех. - М.: Цен</w:t>
      </w:r>
      <w:r w:rsidR="00822B55">
        <w:rPr>
          <w:rFonts w:eastAsia="Times New Roman"/>
          <w:color w:val="181818"/>
          <w:sz w:val="28"/>
          <w:szCs w:val="28"/>
        </w:rPr>
        <w:t>тр «Педагогический поиск», 2004</w:t>
      </w:r>
    </w:p>
    <w:p w14:paraId="29DE68AE" w14:textId="357B6892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>3. 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</w:t>
      </w:r>
      <w:r w:rsidR="00822B55">
        <w:rPr>
          <w:rFonts w:eastAsia="Times New Roman"/>
          <w:color w:val="181818"/>
          <w:sz w:val="28"/>
          <w:szCs w:val="28"/>
        </w:rPr>
        <w:t xml:space="preserve"> 2013, – №10. – C. 125–126</w:t>
      </w:r>
    </w:p>
    <w:p w14:paraId="69DF845C" w14:textId="75AB9256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ascii="Symbol" w:eastAsia="Times New Roman" w:hAnsi="Symbol"/>
          <w:color w:val="181818"/>
          <w:sz w:val="28"/>
          <w:szCs w:val="28"/>
        </w:rPr>
        <w:t></w:t>
      </w:r>
      <w:proofErr w:type="gramStart"/>
      <w:r w:rsidRPr="00301FD7">
        <w:rPr>
          <w:rFonts w:ascii="Symbol" w:eastAsia="Times New Roman" w:hAnsi="Symbol"/>
          <w:color w:val="181818"/>
          <w:sz w:val="28"/>
          <w:szCs w:val="28"/>
        </w:rPr>
        <w:t></w:t>
      </w:r>
      <w:r w:rsidRPr="00301FD7">
        <w:rPr>
          <w:rFonts w:eastAsia="Times New Roman"/>
          <w:color w:val="181818"/>
          <w:sz w:val="28"/>
          <w:szCs w:val="28"/>
        </w:rPr>
        <w:t> </w:t>
      </w:r>
      <w:r w:rsidR="00887B28">
        <w:rPr>
          <w:rFonts w:eastAsia="Times New Roman"/>
          <w:color w:val="181818"/>
          <w:sz w:val="28"/>
          <w:szCs w:val="28"/>
        </w:rPr>
        <w:t xml:space="preserve"> </w:t>
      </w:r>
      <w:r w:rsidRPr="00301FD7">
        <w:rPr>
          <w:rFonts w:eastAsia="Times New Roman"/>
          <w:color w:val="181818"/>
          <w:sz w:val="28"/>
          <w:szCs w:val="28"/>
        </w:rPr>
        <w:t>Кузнецова</w:t>
      </w:r>
      <w:proofErr w:type="gramEnd"/>
      <w:r w:rsidRPr="00301FD7">
        <w:rPr>
          <w:rFonts w:eastAsia="Times New Roman"/>
          <w:color w:val="181818"/>
          <w:sz w:val="28"/>
          <w:szCs w:val="28"/>
        </w:rPr>
        <w:t>, М.И. Система контроля и оценки образовательных достижений младших школьников в современной начальной школе: монография. / М.И. Кузнецова. – М.:</w:t>
      </w:r>
      <w:r w:rsidR="00822B55">
        <w:rPr>
          <w:rFonts w:eastAsia="Times New Roman"/>
          <w:color w:val="181818"/>
          <w:sz w:val="28"/>
          <w:szCs w:val="28"/>
        </w:rPr>
        <w:t xml:space="preserve"> </w:t>
      </w:r>
      <w:proofErr w:type="spellStart"/>
      <w:r w:rsidR="00822B55">
        <w:rPr>
          <w:rFonts w:eastAsia="Times New Roman"/>
          <w:color w:val="181818"/>
          <w:sz w:val="28"/>
          <w:szCs w:val="28"/>
        </w:rPr>
        <w:t>Вентана</w:t>
      </w:r>
      <w:proofErr w:type="spellEnd"/>
      <w:r w:rsidR="00822B55">
        <w:rPr>
          <w:rFonts w:eastAsia="Times New Roman"/>
          <w:color w:val="181818"/>
          <w:sz w:val="28"/>
          <w:szCs w:val="28"/>
        </w:rPr>
        <w:t>–Граф, 2013. – 432 с.  </w:t>
      </w:r>
    </w:p>
    <w:p w14:paraId="3EE59C35" w14:textId="5219D970" w:rsid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ascii="Symbol" w:eastAsia="Times New Roman" w:hAnsi="Symbol"/>
          <w:color w:val="181818"/>
          <w:sz w:val="28"/>
          <w:szCs w:val="28"/>
        </w:rPr>
        <w:t></w:t>
      </w:r>
      <w:proofErr w:type="gramStart"/>
      <w:r w:rsidRPr="00301FD7">
        <w:rPr>
          <w:rFonts w:ascii="Symbol" w:eastAsia="Times New Roman" w:hAnsi="Symbol"/>
          <w:color w:val="181818"/>
          <w:sz w:val="28"/>
          <w:szCs w:val="28"/>
        </w:rPr>
        <w:t></w:t>
      </w:r>
      <w:r w:rsidRPr="00301FD7">
        <w:rPr>
          <w:rFonts w:eastAsia="Times New Roman"/>
          <w:color w:val="181818"/>
          <w:sz w:val="28"/>
          <w:szCs w:val="28"/>
        </w:rPr>
        <w:t> </w:t>
      </w:r>
      <w:r w:rsidR="00887B28">
        <w:rPr>
          <w:rFonts w:eastAsia="Times New Roman"/>
          <w:color w:val="181818"/>
          <w:sz w:val="28"/>
          <w:szCs w:val="28"/>
        </w:rPr>
        <w:t xml:space="preserve"> </w:t>
      </w:r>
      <w:r w:rsidRPr="00301FD7">
        <w:rPr>
          <w:rFonts w:eastAsia="Times New Roman"/>
          <w:color w:val="181818"/>
          <w:sz w:val="28"/>
          <w:szCs w:val="28"/>
        </w:rPr>
        <w:t>Кузнецова</w:t>
      </w:r>
      <w:proofErr w:type="gramEnd"/>
      <w:r w:rsidRPr="00301FD7">
        <w:rPr>
          <w:rFonts w:eastAsia="Times New Roman"/>
          <w:color w:val="181818"/>
          <w:sz w:val="28"/>
          <w:szCs w:val="28"/>
        </w:rPr>
        <w:t xml:space="preserve">, М.И. Система контроля и оценки образовательных достижений младших школьников как фактор повышения качества образования: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автореф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 xml:space="preserve">.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дис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 xml:space="preserve">.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докт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>. педагогических наук/ М.И. Кузнецова. – Москва. – 2017.</w:t>
      </w:r>
    </w:p>
    <w:p w14:paraId="733B1462" w14:textId="7DDF2C84" w:rsidR="00822B55" w:rsidRPr="00301FD7" w:rsidRDefault="00822B55" w:rsidP="00887B28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 xml:space="preserve">6. </w:t>
      </w:r>
      <w:r w:rsidR="00887B28">
        <w:rPr>
          <w:rFonts w:eastAsia="Times New Roman"/>
          <w:color w:val="181818"/>
          <w:sz w:val="28"/>
          <w:szCs w:val="28"/>
        </w:rPr>
        <w:t xml:space="preserve"> </w:t>
      </w:r>
      <w:proofErr w:type="gramStart"/>
      <w:r w:rsidR="00887B28">
        <w:rPr>
          <w:rFonts w:eastAsia="Times New Roman"/>
          <w:color w:val="181818"/>
          <w:sz w:val="28"/>
          <w:szCs w:val="28"/>
        </w:rPr>
        <w:t>Шейкина  С.А.</w:t>
      </w:r>
      <w:proofErr w:type="gramEnd"/>
      <w:r w:rsidR="00887B28">
        <w:rPr>
          <w:rFonts w:eastAsia="Times New Roman"/>
          <w:color w:val="181818"/>
          <w:sz w:val="28"/>
          <w:szCs w:val="28"/>
        </w:rPr>
        <w:t xml:space="preserve"> В мире информации. работаем с информационными источниками. 4 </w:t>
      </w:r>
      <w:proofErr w:type="spellStart"/>
      <w:proofErr w:type="gramStart"/>
      <w:r w:rsidR="00887B28">
        <w:rPr>
          <w:rFonts w:eastAsia="Times New Roman"/>
          <w:color w:val="181818"/>
          <w:sz w:val="28"/>
          <w:szCs w:val="28"/>
        </w:rPr>
        <w:t>класс.Программа</w:t>
      </w:r>
      <w:proofErr w:type="spellEnd"/>
      <w:proofErr w:type="gramEnd"/>
      <w:r w:rsidR="00887B28">
        <w:rPr>
          <w:rFonts w:eastAsia="Times New Roman"/>
          <w:color w:val="181818"/>
          <w:sz w:val="28"/>
          <w:szCs w:val="28"/>
        </w:rPr>
        <w:t xml:space="preserve"> внеурочной деятельности. – М.: Планета, 2022 – 112 с. (Учение с увлечением)</w:t>
      </w:r>
    </w:p>
    <w:p w14:paraId="20DD7C6A" w14:textId="4B93BDA4" w:rsidR="00822B55" w:rsidRPr="00301FD7" w:rsidRDefault="00887B28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lastRenderedPageBreak/>
        <w:t>7</w:t>
      </w:r>
      <w:r w:rsidR="00822B55">
        <w:rPr>
          <w:rFonts w:eastAsia="Times New Roman"/>
          <w:color w:val="181818"/>
          <w:sz w:val="28"/>
          <w:szCs w:val="28"/>
        </w:rPr>
        <w:t xml:space="preserve">. </w:t>
      </w:r>
      <w:r>
        <w:rPr>
          <w:rFonts w:eastAsia="Times New Roman"/>
          <w:color w:val="181818"/>
          <w:sz w:val="28"/>
          <w:szCs w:val="28"/>
        </w:rPr>
        <w:t xml:space="preserve">Шейкина С.А., Буряк М.В. </w:t>
      </w:r>
      <w:r w:rsidR="00F0391F" w:rsidRPr="00301FD7">
        <w:rPr>
          <w:rFonts w:eastAsia="Times New Roman"/>
          <w:color w:val="181818"/>
          <w:sz w:val="28"/>
          <w:szCs w:val="28"/>
        </w:rPr>
        <w:t> </w:t>
      </w:r>
      <w:r w:rsidR="00822B55" w:rsidRPr="00301FD7">
        <w:rPr>
          <w:rFonts w:eastAsia="Times New Roman"/>
          <w:color w:val="181818"/>
          <w:sz w:val="28"/>
          <w:szCs w:val="28"/>
        </w:rPr>
        <w:t xml:space="preserve">Функциональная грамотность. </w:t>
      </w:r>
      <w:r>
        <w:rPr>
          <w:rFonts w:eastAsia="Times New Roman"/>
          <w:color w:val="181818"/>
          <w:sz w:val="28"/>
          <w:szCs w:val="28"/>
        </w:rPr>
        <w:t>П</w:t>
      </w:r>
      <w:r w:rsidR="00822B55">
        <w:rPr>
          <w:rFonts w:eastAsia="Times New Roman"/>
          <w:color w:val="181818"/>
          <w:sz w:val="28"/>
          <w:szCs w:val="28"/>
        </w:rPr>
        <w:t>рограмма внеурочной деятельности». – М.: Планета, 2023 -88 с. (Учение с увлечением)</w:t>
      </w:r>
    </w:p>
    <w:p w14:paraId="09A66E7B" w14:textId="6A2DC497" w:rsidR="00F0391F" w:rsidRPr="00301FD7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</w:p>
    <w:p w14:paraId="50E91443" w14:textId="4384C6B7" w:rsidR="00F0391F" w:rsidRPr="00301FD7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>-</w:t>
      </w:r>
      <w:r w:rsidR="00887B28">
        <w:rPr>
          <w:rFonts w:eastAsia="Times New Roman"/>
          <w:color w:val="181818"/>
          <w:sz w:val="28"/>
          <w:szCs w:val="28"/>
        </w:rPr>
        <w:t xml:space="preserve"> </w:t>
      </w:r>
      <w:r w:rsidRPr="00301FD7">
        <w:rPr>
          <w:rFonts w:eastAsia="Times New Roman"/>
          <w:color w:val="181818"/>
          <w:sz w:val="28"/>
          <w:szCs w:val="28"/>
        </w:rPr>
        <w:t>для учащихся:</w:t>
      </w:r>
    </w:p>
    <w:p w14:paraId="18BB354B" w14:textId="77777777" w:rsidR="00F0391F" w:rsidRPr="00301FD7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> </w:t>
      </w:r>
    </w:p>
    <w:p w14:paraId="2FE571DC" w14:textId="14970AA1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 xml:space="preserve">1. Почемучка: Энциклопедия для любознательных/Сост. А.К. Дитрих, Г.А.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Юрмин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 xml:space="preserve">;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Худож</w:t>
      </w:r>
      <w:proofErr w:type="spellEnd"/>
      <w:r w:rsidRPr="00301FD7">
        <w:rPr>
          <w:rFonts w:eastAsia="Times New Roman"/>
          <w:color w:val="181818"/>
          <w:sz w:val="28"/>
          <w:szCs w:val="28"/>
        </w:rPr>
        <w:t>. А. Гурьев и др.- М.: ООО «Издательство Астрель», ООО «Издате</w:t>
      </w:r>
      <w:r w:rsidR="00822B55">
        <w:rPr>
          <w:rFonts w:eastAsia="Times New Roman"/>
          <w:color w:val="181818"/>
          <w:sz w:val="28"/>
          <w:szCs w:val="28"/>
        </w:rPr>
        <w:t>льство АСТ», 2004.- 335 с.: ил.</w:t>
      </w:r>
    </w:p>
    <w:p w14:paraId="12FDD7D4" w14:textId="14D4CEF7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 xml:space="preserve">2.  Пятиязычный наглядный </w:t>
      </w:r>
      <w:proofErr w:type="gramStart"/>
      <w:r w:rsidRPr="00301FD7">
        <w:rPr>
          <w:rFonts w:eastAsia="Times New Roman"/>
          <w:color w:val="181818"/>
          <w:sz w:val="28"/>
          <w:szCs w:val="28"/>
        </w:rPr>
        <w:t>словарь.-</w:t>
      </w:r>
      <w:proofErr w:type="gramEnd"/>
      <w:r w:rsidRPr="00301FD7">
        <w:rPr>
          <w:rFonts w:eastAsia="Times New Roman"/>
          <w:color w:val="181818"/>
          <w:sz w:val="28"/>
          <w:szCs w:val="28"/>
        </w:rPr>
        <w:t xml:space="preserve"> </w:t>
      </w:r>
      <w:proofErr w:type="spellStart"/>
      <w:r w:rsidRPr="00301FD7">
        <w:rPr>
          <w:rFonts w:eastAsia="Times New Roman"/>
          <w:color w:val="181818"/>
          <w:sz w:val="28"/>
          <w:szCs w:val="28"/>
        </w:rPr>
        <w:t>Алматы:</w:t>
      </w:r>
      <w:r w:rsidR="00822B55">
        <w:rPr>
          <w:rFonts w:eastAsia="Times New Roman"/>
          <w:color w:val="181818"/>
          <w:sz w:val="28"/>
          <w:szCs w:val="28"/>
        </w:rPr>
        <w:t>Алматыкiтап</w:t>
      </w:r>
      <w:proofErr w:type="spellEnd"/>
      <w:r w:rsidR="00822B55">
        <w:rPr>
          <w:rFonts w:eastAsia="Times New Roman"/>
          <w:color w:val="181818"/>
          <w:sz w:val="28"/>
          <w:szCs w:val="28"/>
        </w:rPr>
        <w:t>, 2007.- 400 с.: ил.</w:t>
      </w:r>
    </w:p>
    <w:p w14:paraId="51D4AFC4" w14:textId="1FEA1E7C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 xml:space="preserve">3.  Русские народные загадки, пословицы, поговорки/Сост. Ю.Г. </w:t>
      </w:r>
      <w:proofErr w:type="gramStart"/>
      <w:r w:rsidRPr="00301FD7">
        <w:rPr>
          <w:rFonts w:eastAsia="Times New Roman"/>
          <w:color w:val="181818"/>
          <w:sz w:val="28"/>
          <w:szCs w:val="28"/>
        </w:rPr>
        <w:t>Круглов.-</w:t>
      </w:r>
      <w:proofErr w:type="gramEnd"/>
      <w:r w:rsidRPr="00301FD7">
        <w:rPr>
          <w:rFonts w:eastAsia="Times New Roman"/>
          <w:color w:val="181818"/>
          <w:sz w:val="28"/>
          <w:szCs w:val="28"/>
        </w:rPr>
        <w:t xml:space="preserve"> М.:Просвещение,1990</w:t>
      </w:r>
      <w:r w:rsidR="00822B55">
        <w:rPr>
          <w:rFonts w:eastAsia="Times New Roman"/>
          <w:color w:val="181818"/>
          <w:sz w:val="28"/>
          <w:szCs w:val="28"/>
        </w:rPr>
        <w:t xml:space="preserve">.- 335 </w:t>
      </w:r>
      <w:proofErr w:type="spellStart"/>
      <w:r w:rsidR="00822B55">
        <w:rPr>
          <w:rFonts w:eastAsia="Times New Roman"/>
          <w:color w:val="181818"/>
          <w:sz w:val="28"/>
          <w:szCs w:val="28"/>
        </w:rPr>
        <w:t>с.:ил</w:t>
      </w:r>
      <w:proofErr w:type="spellEnd"/>
      <w:r w:rsidR="00822B55">
        <w:rPr>
          <w:rFonts w:eastAsia="Times New Roman"/>
          <w:color w:val="181818"/>
          <w:sz w:val="28"/>
          <w:szCs w:val="28"/>
        </w:rPr>
        <w:t>.-(Б-ка словесника)</w:t>
      </w:r>
    </w:p>
    <w:p w14:paraId="1724EFFA" w14:textId="740F758A" w:rsidR="00F0391F" w:rsidRPr="00301FD7" w:rsidRDefault="00F0391F" w:rsidP="00887B28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>4.</w:t>
      </w:r>
      <w:r w:rsidR="00822B55">
        <w:rPr>
          <w:rFonts w:eastAsia="Times New Roman"/>
          <w:color w:val="181818"/>
          <w:sz w:val="28"/>
          <w:szCs w:val="28"/>
        </w:rPr>
        <w:t xml:space="preserve"> Скорочтение.  Тренажёр для школьников 4 класс. С.П. </w:t>
      </w:r>
      <w:proofErr w:type="spellStart"/>
      <w:r w:rsidR="00822B55">
        <w:rPr>
          <w:rFonts w:eastAsia="Times New Roman"/>
          <w:color w:val="181818"/>
          <w:sz w:val="28"/>
          <w:szCs w:val="28"/>
        </w:rPr>
        <w:t>Козачкова</w:t>
      </w:r>
      <w:proofErr w:type="spellEnd"/>
      <w:r w:rsidR="00822B55">
        <w:rPr>
          <w:rFonts w:eastAsia="Times New Roman"/>
          <w:color w:val="181818"/>
          <w:sz w:val="28"/>
          <w:szCs w:val="28"/>
        </w:rPr>
        <w:t>. Изд. Планета, 2022 – 48</w:t>
      </w:r>
      <w:r w:rsidR="00887B28">
        <w:rPr>
          <w:rFonts w:eastAsia="Times New Roman"/>
          <w:color w:val="181818"/>
          <w:sz w:val="28"/>
          <w:szCs w:val="28"/>
        </w:rPr>
        <w:t xml:space="preserve"> с.</w:t>
      </w:r>
      <w:r w:rsidR="00822B55">
        <w:rPr>
          <w:rFonts w:eastAsia="Times New Roman"/>
          <w:color w:val="181818"/>
          <w:sz w:val="28"/>
          <w:szCs w:val="28"/>
        </w:rPr>
        <w:t xml:space="preserve"> </w:t>
      </w:r>
      <w:r w:rsidR="00887B28">
        <w:rPr>
          <w:rFonts w:eastAsia="Times New Roman"/>
          <w:color w:val="181818"/>
          <w:sz w:val="28"/>
          <w:szCs w:val="28"/>
        </w:rPr>
        <w:t>(Учение с увлечением)</w:t>
      </w:r>
    </w:p>
    <w:p w14:paraId="31F447C8" w14:textId="27063D10" w:rsidR="00F0391F" w:rsidRPr="00301FD7" w:rsidRDefault="00F0391F" w:rsidP="00822B55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 xml:space="preserve">5.  Сборник загадок: Пособие для учителя /Сост. М.Т. </w:t>
      </w:r>
      <w:proofErr w:type="gramStart"/>
      <w:r w:rsidRPr="00301FD7">
        <w:rPr>
          <w:rFonts w:eastAsia="Times New Roman"/>
          <w:color w:val="181818"/>
          <w:sz w:val="28"/>
          <w:szCs w:val="28"/>
        </w:rPr>
        <w:t>Карпен</w:t>
      </w:r>
      <w:r w:rsidR="00822B55">
        <w:rPr>
          <w:rFonts w:eastAsia="Times New Roman"/>
          <w:color w:val="181818"/>
          <w:sz w:val="28"/>
          <w:szCs w:val="28"/>
        </w:rPr>
        <w:t>ко.-</w:t>
      </w:r>
      <w:proofErr w:type="gramEnd"/>
      <w:r w:rsidR="00822B55">
        <w:rPr>
          <w:rFonts w:eastAsia="Times New Roman"/>
          <w:color w:val="181818"/>
          <w:sz w:val="28"/>
          <w:szCs w:val="28"/>
        </w:rPr>
        <w:t xml:space="preserve"> М.:Просвещение,1988.-80 с.</w:t>
      </w:r>
    </w:p>
    <w:p w14:paraId="03728286" w14:textId="77777777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301FD7">
        <w:rPr>
          <w:rFonts w:eastAsia="Times New Roman"/>
          <w:color w:val="181818"/>
          <w:sz w:val="28"/>
          <w:szCs w:val="28"/>
        </w:rPr>
        <w:t>6.  Сергеев Б.Ф., Томилин А.Н. Большая энциклопедия начальной школы. Вопрос-</w:t>
      </w:r>
      <w:proofErr w:type="gramStart"/>
      <w:r w:rsidRPr="00301FD7">
        <w:rPr>
          <w:rFonts w:eastAsia="Times New Roman"/>
          <w:color w:val="181818"/>
          <w:sz w:val="28"/>
          <w:szCs w:val="28"/>
        </w:rPr>
        <w:t>ответ.-</w:t>
      </w:r>
      <w:proofErr w:type="gramEnd"/>
      <w:r w:rsidRPr="00301FD7">
        <w:rPr>
          <w:rFonts w:eastAsia="Times New Roman"/>
          <w:color w:val="181818"/>
          <w:sz w:val="28"/>
          <w:szCs w:val="28"/>
        </w:rPr>
        <w:t xml:space="preserve"> М.:ЗАО «ОЛМА Медиа Групп», 2011.- 208 с.</w:t>
      </w:r>
    </w:p>
    <w:p w14:paraId="6CD5A86B" w14:textId="4A005700" w:rsidR="00887B28" w:rsidRPr="00301FD7" w:rsidRDefault="00822B55" w:rsidP="00887B28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 xml:space="preserve">7. </w:t>
      </w:r>
      <w:r w:rsidRPr="00301FD7">
        <w:rPr>
          <w:rFonts w:eastAsia="Times New Roman"/>
          <w:color w:val="181818"/>
          <w:sz w:val="28"/>
          <w:szCs w:val="28"/>
        </w:rPr>
        <w:t>Функциональная грамотность. Тренажер для школьников изд.»</w:t>
      </w:r>
      <w:r>
        <w:rPr>
          <w:rFonts w:eastAsia="Times New Roman"/>
          <w:color w:val="181818"/>
          <w:sz w:val="28"/>
          <w:szCs w:val="28"/>
        </w:rPr>
        <w:t xml:space="preserve"> Планета»2023</w:t>
      </w:r>
      <w:r w:rsidRPr="00301FD7">
        <w:rPr>
          <w:rFonts w:eastAsia="Times New Roman"/>
          <w:color w:val="181818"/>
          <w:sz w:val="28"/>
          <w:szCs w:val="28"/>
        </w:rPr>
        <w:t>г</w:t>
      </w:r>
      <w:r w:rsidR="00887B28">
        <w:rPr>
          <w:rFonts w:eastAsia="Times New Roman"/>
          <w:color w:val="181818"/>
          <w:sz w:val="28"/>
          <w:szCs w:val="28"/>
        </w:rPr>
        <w:t>. (Учение с увлечением)</w:t>
      </w:r>
    </w:p>
    <w:p w14:paraId="5B06115D" w14:textId="35615D0A" w:rsidR="00F0391F" w:rsidRPr="00755C6D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8"/>
          <w:szCs w:val="28"/>
        </w:rPr>
      </w:pPr>
    </w:p>
    <w:p w14:paraId="12D50FF4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12D1BE16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13761F8C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35A4F143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13C8620C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09661D83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2D86D214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2836188B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3E5846B7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5B9DB97D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 </w:t>
      </w:r>
    </w:p>
    <w:p w14:paraId="49CC96AB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48BCFD21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1547C11E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7CC8657A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2EE9E166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5D78C511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7D2D1429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456B53D1" w14:textId="77777777" w:rsidR="00B41BFD" w:rsidRDefault="00B41BFD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57C833F2" w14:textId="77777777" w:rsidR="00887B28" w:rsidRDefault="00AB2A61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                                                                                                                        </w:t>
      </w:r>
      <w:r w:rsidR="00822B55">
        <w:rPr>
          <w:rFonts w:eastAsia="Times New Roman"/>
          <w:color w:val="181818"/>
          <w:sz w:val="24"/>
          <w:szCs w:val="24"/>
        </w:rPr>
        <w:t xml:space="preserve">              </w:t>
      </w:r>
    </w:p>
    <w:p w14:paraId="0C7419CF" w14:textId="77777777" w:rsidR="00887B28" w:rsidRDefault="00887B28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</w:p>
    <w:p w14:paraId="5D0EC030" w14:textId="77777777" w:rsidR="00887B28" w:rsidRDefault="00887B28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</w:p>
    <w:p w14:paraId="19EFCECD" w14:textId="77777777" w:rsidR="00887B28" w:rsidRDefault="00887B28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</w:p>
    <w:p w14:paraId="1FDD4E64" w14:textId="77777777" w:rsidR="00887B28" w:rsidRDefault="00887B28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</w:p>
    <w:p w14:paraId="6031E2F0" w14:textId="77777777" w:rsidR="00FB5CAF" w:rsidRDefault="00887B28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36554060" w14:textId="77777777" w:rsidR="00FB5CAF" w:rsidRDefault="00FB5CAF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</w:p>
    <w:p w14:paraId="4CE1D689" w14:textId="1B0F82BE" w:rsidR="00F0391F" w:rsidRDefault="00FB5CAF" w:rsidP="00822B55">
      <w:pPr>
        <w:shd w:val="clear" w:color="auto" w:fill="FFFFFF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887B28">
        <w:rPr>
          <w:rFonts w:eastAsia="Times New Roman"/>
          <w:color w:val="181818"/>
          <w:sz w:val="24"/>
          <w:szCs w:val="24"/>
        </w:rPr>
        <w:t xml:space="preserve"> </w:t>
      </w:r>
      <w:r w:rsidR="00822B55">
        <w:rPr>
          <w:rFonts w:eastAsia="Times New Roman"/>
          <w:color w:val="181818"/>
          <w:sz w:val="24"/>
          <w:szCs w:val="24"/>
        </w:rPr>
        <w:t xml:space="preserve"> </w:t>
      </w:r>
      <w:r w:rsidR="00F0391F" w:rsidRPr="00F0391F">
        <w:rPr>
          <w:rFonts w:eastAsia="Times New Roman"/>
          <w:color w:val="181818"/>
          <w:sz w:val="24"/>
          <w:szCs w:val="24"/>
        </w:rPr>
        <w:t>Приложение 1</w:t>
      </w:r>
    </w:p>
    <w:p w14:paraId="5686C4D8" w14:textId="77777777" w:rsidR="00AB2A61" w:rsidRPr="00F0391F" w:rsidRDefault="00AB2A61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</w:p>
    <w:p w14:paraId="0EF035B7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Методические материалы</w:t>
      </w:r>
    </w:p>
    <w:p w14:paraId="30496F32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8"/>
          <w:szCs w:val="28"/>
        </w:rPr>
        <w:t>Методические упражнения для формирования функциональной грамотности младших школьников</w:t>
      </w:r>
    </w:p>
    <w:p w14:paraId="0C3B901B" w14:textId="77777777" w:rsidR="00F0391F" w:rsidRPr="00F0391F" w:rsidRDefault="00F0391F" w:rsidP="00755C6D">
      <w:pPr>
        <w:shd w:val="clear" w:color="auto" w:fill="FFFFFF"/>
        <w:ind w:firstLine="720"/>
        <w:jc w:val="both"/>
        <w:rPr>
          <w:rFonts w:eastAsia="Times New Roman"/>
          <w:color w:val="181818"/>
          <w:sz w:val="24"/>
          <w:szCs w:val="24"/>
        </w:rPr>
      </w:pPr>
      <w:r w:rsidRPr="00F0391F">
        <w:rPr>
          <w:rFonts w:eastAsia="Times New Roman"/>
          <w:b/>
          <w:bCs/>
          <w:color w:val="181818"/>
          <w:sz w:val="24"/>
          <w:szCs w:val="24"/>
        </w:rPr>
        <w:t> </w:t>
      </w:r>
    </w:p>
    <w:p w14:paraId="64142576" w14:textId="58C97FF4" w:rsidR="00F0391F" w:rsidRPr="00B41BFD" w:rsidRDefault="00AB2A61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1.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Упражнение на формирование диалога:</w:t>
      </w:r>
      <w:r w:rsidR="00F0391F" w:rsidRPr="00B41BFD">
        <w:rPr>
          <w:rFonts w:eastAsia="Times New Roman"/>
          <w:color w:val="181818"/>
          <w:sz w:val="28"/>
          <w:szCs w:val="28"/>
        </w:rPr>
        <w:br/>
      </w:r>
      <w:r>
        <w:rPr>
          <w:rFonts w:eastAsia="Times New Roman"/>
          <w:color w:val="181818"/>
          <w:sz w:val="28"/>
          <w:szCs w:val="28"/>
        </w:rPr>
        <w:t xml:space="preserve">       </w:t>
      </w:r>
      <w:proofErr w:type="gramStart"/>
      <w:r>
        <w:rPr>
          <w:rFonts w:eastAsia="Times New Roman"/>
          <w:color w:val="181818"/>
          <w:sz w:val="28"/>
          <w:szCs w:val="28"/>
        </w:rPr>
        <w:t xml:space="preserve">   </w:t>
      </w:r>
      <w:r w:rsidR="00F0391F" w:rsidRPr="00B41BFD">
        <w:rPr>
          <w:rFonts w:eastAsia="Times New Roman"/>
          <w:color w:val="181818"/>
          <w:sz w:val="28"/>
          <w:szCs w:val="28"/>
        </w:rPr>
        <w:t>«</w:t>
      </w:r>
      <w:proofErr w:type="gramEnd"/>
      <w:r w:rsidR="00F0391F" w:rsidRPr="00B41BFD">
        <w:rPr>
          <w:rFonts w:eastAsia="Times New Roman"/>
          <w:color w:val="181818"/>
          <w:sz w:val="28"/>
          <w:szCs w:val="28"/>
        </w:rPr>
        <w:t>Цепляющиеся реплики»</w:t>
      </w:r>
      <w:r w:rsidR="00F0391F" w:rsidRPr="00B41BFD">
        <w:rPr>
          <w:rFonts w:eastAsia="Times New Roman"/>
          <w:color w:val="181818"/>
          <w:sz w:val="28"/>
          <w:szCs w:val="28"/>
        </w:rPr>
        <w:br/>
      </w:r>
      <w:r>
        <w:rPr>
          <w:rFonts w:eastAsia="Times New Roman"/>
          <w:color w:val="181818"/>
          <w:sz w:val="28"/>
          <w:szCs w:val="28"/>
        </w:rPr>
        <w:t xml:space="preserve">          </w:t>
      </w:r>
      <w:r w:rsidR="00F0391F" w:rsidRPr="00B41BFD">
        <w:rPr>
          <w:rFonts w:eastAsia="Times New Roman"/>
          <w:color w:val="181818"/>
          <w:sz w:val="28"/>
          <w:szCs w:val="28"/>
        </w:rPr>
        <w:t>- Петя: Один котенок спит, а другой?</w:t>
      </w:r>
      <w:r w:rsidR="00F0391F" w:rsidRPr="00B41BFD">
        <w:rPr>
          <w:rFonts w:eastAsia="Times New Roman"/>
          <w:color w:val="181818"/>
          <w:sz w:val="28"/>
          <w:szCs w:val="28"/>
        </w:rPr>
        <w:br/>
      </w:r>
      <w:r>
        <w:rPr>
          <w:rFonts w:eastAsia="Times New Roman"/>
          <w:color w:val="181818"/>
          <w:sz w:val="28"/>
          <w:szCs w:val="28"/>
        </w:rPr>
        <w:t xml:space="preserve">          </w:t>
      </w:r>
      <w:r w:rsidR="00F0391F" w:rsidRPr="00B41BFD">
        <w:rPr>
          <w:rFonts w:eastAsia="Times New Roman"/>
          <w:color w:val="181818"/>
          <w:sz w:val="28"/>
          <w:szCs w:val="28"/>
        </w:rPr>
        <w:t>- Оля: Один котенок спит, а другой играет.</w:t>
      </w:r>
      <w:r w:rsidR="00F0391F" w:rsidRPr="00B41BFD">
        <w:rPr>
          <w:rFonts w:eastAsia="Times New Roman"/>
          <w:color w:val="181818"/>
          <w:sz w:val="28"/>
          <w:szCs w:val="28"/>
        </w:rPr>
        <w:br/>
        <w:t>Один</w:t>
      </w:r>
      <w:r w:rsidR="00B41BFD">
        <w:rPr>
          <w:rFonts w:eastAsia="Times New Roman"/>
          <w:color w:val="181818"/>
          <w:sz w:val="28"/>
          <w:szCs w:val="28"/>
        </w:rPr>
        <w:t xml:space="preserve"> котенок играет, а другой? ...</w:t>
      </w:r>
    </w:p>
    <w:p w14:paraId="73EE0EE8" w14:textId="6A1F30B1" w:rsidR="00F0391F" w:rsidRPr="00B41BFD" w:rsidRDefault="00F0391F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 w:rsidRPr="00AB2A61">
        <w:rPr>
          <w:rFonts w:eastAsia="Times New Roman"/>
          <w:b/>
          <w:color w:val="181818"/>
          <w:sz w:val="28"/>
          <w:szCs w:val="28"/>
        </w:rPr>
        <w:t>2</w:t>
      </w:r>
      <w:r w:rsidRPr="00B41BFD">
        <w:rPr>
          <w:rFonts w:eastAsia="Times New Roman"/>
          <w:b/>
          <w:bCs/>
          <w:color w:val="181818"/>
          <w:sz w:val="28"/>
          <w:szCs w:val="28"/>
        </w:rPr>
        <w:t>. Упражнения, построенные на воображаемых ситуациях</w:t>
      </w:r>
      <w:r w:rsidRPr="00B41BFD">
        <w:rPr>
          <w:rFonts w:eastAsia="Times New Roman"/>
          <w:color w:val="181818"/>
          <w:sz w:val="28"/>
          <w:szCs w:val="28"/>
        </w:rPr>
        <w:t>:</w:t>
      </w:r>
      <w:r w:rsidRPr="00B41BFD">
        <w:rPr>
          <w:rFonts w:eastAsia="Times New Roman"/>
          <w:color w:val="181818"/>
          <w:sz w:val="28"/>
          <w:szCs w:val="28"/>
        </w:rPr>
        <w:br/>
        <w:t>Правила этикета с людьми разного статуса:</w:t>
      </w:r>
      <w:r w:rsidRPr="00B41BFD">
        <w:rPr>
          <w:rFonts w:eastAsia="Times New Roman"/>
          <w:color w:val="181818"/>
          <w:sz w:val="28"/>
          <w:szCs w:val="28"/>
        </w:rPr>
        <w:br/>
      </w:r>
      <w:r w:rsidR="00AB2A61">
        <w:rPr>
          <w:rFonts w:eastAsia="Times New Roman"/>
          <w:color w:val="181818"/>
          <w:sz w:val="28"/>
          <w:szCs w:val="28"/>
        </w:rPr>
        <w:t xml:space="preserve">          </w:t>
      </w:r>
      <w:r w:rsidRPr="00B41BFD">
        <w:rPr>
          <w:rFonts w:eastAsia="Times New Roman"/>
          <w:color w:val="181818"/>
          <w:sz w:val="28"/>
          <w:szCs w:val="28"/>
        </w:rPr>
        <w:t>• Ты ведешь беседу со случайным спутником;</w:t>
      </w:r>
      <w:r w:rsidRPr="00B41BFD">
        <w:rPr>
          <w:rFonts w:eastAsia="Times New Roman"/>
          <w:color w:val="181818"/>
          <w:sz w:val="28"/>
          <w:szCs w:val="28"/>
        </w:rPr>
        <w:br/>
      </w:r>
      <w:r w:rsidR="00AB2A61">
        <w:rPr>
          <w:rFonts w:eastAsia="Times New Roman"/>
          <w:color w:val="181818"/>
          <w:sz w:val="28"/>
          <w:szCs w:val="28"/>
        </w:rPr>
        <w:t xml:space="preserve">          </w:t>
      </w:r>
      <w:r w:rsidRPr="00B41BFD">
        <w:rPr>
          <w:rFonts w:eastAsia="Times New Roman"/>
          <w:color w:val="181818"/>
          <w:sz w:val="28"/>
          <w:szCs w:val="28"/>
        </w:rPr>
        <w:t>• Поздравляешь бабушку (соседку, подругу</w:t>
      </w:r>
      <w:r w:rsidRPr="00B41BFD">
        <w:rPr>
          <w:rFonts w:eastAsia="Times New Roman"/>
          <w:color w:val="181818"/>
          <w:sz w:val="28"/>
          <w:szCs w:val="28"/>
        </w:rPr>
        <w:br/>
        <w:t>мамы, приятеля) с Днем рождения;</w:t>
      </w:r>
      <w:r w:rsidRPr="00B41BFD">
        <w:rPr>
          <w:rFonts w:eastAsia="Times New Roman"/>
          <w:color w:val="181818"/>
          <w:sz w:val="28"/>
          <w:szCs w:val="28"/>
        </w:rPr>
        <w:br/>
      </w:r>
      <w:r w:rsidR="00AB2A61">
        <w:rPr>
          <w:rFonts w:eastAsia="Times New Roman"/>
          <w:color w:val="181818"/>
          <w:sz w:val="28"/>
          <w:szCs w:val="28"/>
        </w:rPr>
        <w:t xml:space="preserve">          </w:t>
      </w:r>
      <w:r w:rsidRPr="00B41BFD">
        <w:rPr>
          <w:rFonts w:eastAsia="Times New Roman"/>
          <w:color w:val="181818"/>
          <w:sz w:val="28"/>
          <w:szCs w:val="28"/>
        </w:rPr>
        <w:t>• Приветствуешь: учителя, директора школы,</w:t>
      </w:r>
      <w:r w:rsidRPr="00B41BFD">
        <w:rPr>
          <w:rFonts w:eastAsia="Times New Roman"/>
          <w:color w:val="181818"/>
          <w:sz w:val="28"/>
          <w:szCs w:val="28"/>
        </w:rPr>
        <w:br/>
        <w:t>одноклассника, друга.</w:t>
      </w:r>
    </w:p>
    <w:p w14:paraId="0EBEE1D4" w14:textId="097A51D0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AB2A61">
        <w:rPr>
          <w:rFonts w:eastAsia="Times New Roman"/>
          <w:b/>
          <w:color w:val="181818"/>
          <w:sz w:val="28"/>
          <w:szCs w:val="28"/>
        </w:rPr>
        <w:t>3</w:t>
      </w:r>
      <w:r w:rsidRPr="00AF2595">
        <w:rPr>
          <w:rFonts w:eastAsia="Times New Roman"/>
          <w:b/>
          <w:color w:val="181818"/>
          <w:sz w:val="28"/>
          <w:szCs w:val="28"/>
        </w:rPr>
        <w:t>.</w:t>
      </w:r>
      <w:r w:rsidR="00AB2A61">
        <w:rPr>
          <w:rFonts w:eastAsia="Times New Roman"/>
          <w:color w:val="181818"/>
          <w:sz w:val="28"/>
          <w:szCs w:val="28"/>
        </w:rPr>
        <w:t xml:space="preserve"> </w:t>
      </w:r>
      <w:r w:rsidRPr="00B41BFD">
        <w:rPr>
          <w:rFonts w:eastAsia="Times New Roman"/>
          <w:b/>
          <w:bCs/>
          <w:color w:val="181818"/>
          <w:sz w:val="28"/>
          <w:szCs w:val="28"/>
        </w:rPr>
        <w:t>Рассмотри узелковое письмо.</w:t>
      </w:r>
      <w:r w:rsidR="00AB2A61">
        <w:rPr>
          <w:rFonts w:eastAsia="Times New Roman"/>
          <w:color w:val="181818"/>
          <w:sz w:val="28"/>
          <w:szCs w:val="28"/>
        </w:rPr>
        <w:t xml:space="preserve"> Постарайся </w:t>
      </w:r>
      <w:r w:rsidRPr="00B41BFD">
        <w:rPr>
          <w:rFonts w:eastAsia="Times New Roman"/>
          <w:color w:val="181818"/>
          <w:sz w:val="28"/>
          <w:szCs w:val="28"/>
        </w:rPr>
        <w:t>сложить предложение из предлож</w:t>
      </w:r>
      <w:r w:rsidR="00AB2A61">
        <w:rPr>
          <w:rFonts w:eastAsia="Times New Roman"/>
          <w:color w:val="181818"/>
          <w:sz w:val="28"/>
          <w:szCs w:val="28"/>
        </w:rPr>
        <w:t xml:space="preserve">енных узелков. Объясни выражения: </w:t>
      </w:r>
      <w:r w:rsidRPr="00B41BFD">
        <w:rPr>
          <w:rFonts w:eastAsia="Times New Roman"/>
          <w:color w:val="181818"/>
          <w:sz w:val="28"/>
          <w:szCs w:val="28"/>
        </w:rPr>
        <w:t>«узелки на память»</w:t>
      </w:r>
      <w:r w:rsidR="00AB2A61">
        <w:rPr>
          <w:rFonts w:eastAsia="Times New Roman"/>
          <w:color w:val="181818"/>
          <w:sz w:val="28"/>
          <w:szCs w:val="28"/>
        </w:rPr>
        <w:t xml:space="preserve">, «говорить путано», «завязка», </w:t>
      </w:r>
      <w:r w:rsidRPr="00B41BFD">
        <w:rPr>
          <w:rFonts w:eastAsia="Times New Roman"/>
          <w:color w:val="181818"/>
          <w:sz w:val="28"/>
          <w:szCs w:val="28"/>
        </w:rPr>
        <w:t>«развязка», «что знала, т</w:t>
      </w:r>
      <w:r w:rsidR="00B41BFD">
        <w:rPr>
          <w:rFonts w:eastAsia="Times New Roman"/>
          <w:color w:val="181818"/>
          <w:sz w:val="28"/>
          <w:szCs w:val="28"/>
        </w:rPr>
        <w:t>о сказала, на нитку навязала».</w:t>
      </w:r>
    </w:p>
    <w:p w14:paraId="4BEA4C1F" w14:textId="687EA694" w:rsidR="00F0391F" w:rsidRPr="00B41BFD" w:rsidRDefault="00B41BFD" w:rsidP="00AA38EC">
      <w:p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         </w:t>
      </w:r>
      <w:r w:rsidR="00AB2A61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4.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«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Чтение наоборот»</w:t>
      </w:r>
    </w:p>
    <w:p w14:paraId="76770D63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 xml:space="preserve">Ребенок читает вслух. Через какое-то время вы хлопаете в ладоши. Задача ребенка перевернуть книгу вверх ногами и продолжить чтение с того места, где он остановился. По началу можно делать </w:t>
      </w:r>
      <w:proofErr w:type="spellStart"/>
      <w:r w:rsidRPr="00B41BFD">
        <w:rPr>
          <w:rFonts w:eastAsia="Times New Roman"/>
          <w:color w:val="181818"/>
          <w:sz w:val="28"/>
          <w:szCs w:val="28"/>
        </w:rPr>
        <w:t>отметочки</w:t>
      </w:r>
      <w:proofErr w:type="spellEnd"/>
      <w:r w:rsidRPr="00B41BFD">
        <w:rPr>
          <w:rFonts w:eastAsia="Times New Roman"/>
          <w:color w:val="181818"/>
          <w:sz w:val="28"/>
          <w:szCs w:val="28"/>
        </w:rPr>
        <w:t xml:space="preserve"> карандашиком, чтобы сильно в тексте не теряться. И так несколько раз. Два, три полных оборота книги.</w:t>
      </w:r>
    </w:p>
    <w:p w14:paraId="50497DC8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Если школьник только в 1 классе, но с чтением пока совсем туго, то можно читать не книгу с текстами, а короткие простые слова, напечатанные друг за другом на бумаге.</w:t>
      </w:r>
    </w:p>
    <w:p w14:paraId="2E6B545F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 xml:space="preserve">Что это даст? Разовьется координация глаз, умение ориентироваться в тексте. Сформируется эталон букв. </w:t>
      </w:r>
      <w:proofErr w:type="gramStart"/>
      <w:r w:rsidRPr="00B41BFD">
        <w:rPr>
          <w:rFonts w:eastAsia="Times New Roman"/>
          <w:color w:val="181818"/>
          <w:sz w:val="28"/>
          <w:szCs w:val="28"/>
        </w:rPr>
        <w:t>И  улучшится</w:t>
      </w:r>
      <w:proofErr w:type="gramEnd"/>
      <w:r w:rsidRPr="00B41BFD">
        <w:rPr>
          <w:rFonts w:eastAsia="Times New Roman"/>
          <w:color w:val="181818"/>
          <w:sz w:val="28"/>
          <w:szCs w:val="28"/>
        </w:rPr>
        <w:t xml:space="preserve"> переработка информации мозгом.</w:t>
      </w:r>
    </w:p>
    <w:p w14:paraId="66909DDF" w14:textId="0D895496" w:rsidR="00F0391F" w:rsidRPr="00B41BFD" w:rsidRDefault="00B41BFD" w:rsidP="00AA38EC">
      <w:p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           5.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Упражнение  «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Эх, раз! Еще раз!»</w:t>
      </w:r>
    </w:p>
    <w:p w14:paraId="55055A4A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Для этого упражнения нам потребуется секундомер и текст, который будем читать.</w:t>
      </w:r>
    </w:p>
    <w:p w14:paraId="4965A066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Читаем в течение 1 минуты. Обращаем внимание на скорость чтения, а про выразительность пока можно забыть. Готовы? Поехали!</w:t>
      </w:r>
    </w:p>
    <w:p w14:paraId="5AC748E3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Минута закончилась. Сделаем отметку, где остановились.</w:t>
      </w:r>
    </w:p>
    <w:p w14:paraId="2EEC824C" w14:textId="11B91EE5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lastRenderedPageBreak/>
        <w:t>Немного отдохнем и прочитаем этот же текст еще разок. Через мин</w:t>
      </w:r>
      <w:r w:rsidR="00B41BFD">
        <w:rPr>
          <w:rFonts w:eastAsia="Times New Roman"/>
          <w:color w:val="181818"/>
          <w:sz w:val="28"/>
          <w:szCs w:val="28"/>
        </w:rPr>
        <w:t xml:space="preserve">уту делаем засечку. Уже больше! </w:t>
      </w:r>
      <w:r w:rsidRPr="00B41BFD">
        <w:rPr>
          <w:rFonts w:eastAsia="Times New Roman"/>
          <w:color w:val="181818"/>
          <w:sz w:val="28"/>
          <w:szCs w:val="28"/>
        </w:rPr>
        <w:t xml:space="preserve">А что же будет в третий раз? </w:t>
      </w:r>
      <w:r w:rsidR="00B41BFD">
        <w:rPr>
          <w:rFonts w:eastAsia="Times New Roman"/>
          <w:color w:val="181818"/>
          <w:sz w:val="28"/>
          <w:szCs w:val="28"/>
        </w:rPr>
        <w:t xml:space="preserve">А в третий раз будет еще лучше! </w:t>
      </w:r>
      <w:r w:rsidRPr="00B41BFD">
        <w:rPr>
          <w:rFonts w:eastAsia="Times New Roman"/>
          <w:color w:val="181818"/>
          <w:sz w:val="28"/>
          <w:szCs w:val="28"/>
        </w:rPr>
        <w:t>Что это нам дает? Увеличение скорости чтения. И мотивация ребенка. Он сам увидит, что способен на большее.</w:t>
      </w:r>
    </w:p>
    <w:p w14:paraId="424F5C2D" w14:textId="76E014C2" w:rsidR="00F0391F" w:rsidRPr="00B41BFD" w:rsidRDefault="00B41BFD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6.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Таблицы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spellStart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Шульте</w:t>
      </w:r>
      <w:proofErr w:type="spell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.</w:t>
      </w:r>
    </w:p>
    <w:p w14:paraId="798FF785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Одним из недостатков чтения может явиться малое поле зрения. Если угол зрения мал, то в поле зрения такого читателя попадает меньше букв (частей строк), чем вообще возможно.</w:t>
      </w:r>
    </w:p>
    <w:p w14:paraId="2317ACF8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И здесь изобретены приемы, помогающие расширить угол зрения:</w:t>
      </w:r>
    </w:p>
    <w:p w14:paraId="5E535F1D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Засеките время, ребенок начинает поиск цифр в таблице от 1 до 25, при этом показывая их. При частом применении этих таблиц время сокращается, счет можно вести в обратном порядке, т.е. от 25 до 1.</w:t>
      </w:r>
    </w:p>
    <w:p w14:paraId="6DCB1909" w14:textId="31B8D755" w:rsidR="002D425B" w:rsidRDefault="00B41BFD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7.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Чтение строчек наоборот по буквам</w:t>
      </w:r>
      <w:r w:rsidR="00F0391F" w:rsidRPr="00B41BFD">
        <w:rPr>
          <w:rFonts w:eastAsia="Times New Roman"/>
          <w:color w:val="181818"/>
          <w:sz w:val="28"/>
          <w:szCs w:val="28"/>
        </w:rPr>
        <w:t xml:space="preserve">. </w:t>
      </w:r>
    </w:p>
    <w:p w14:paraId="3F74BE24" w14:textId="238C572C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 xml:space="preserve">Написанное прочитывается справа налево так, что каждое слово, начиная с последнего, озвучивается по буквам в обратном порядке. Это упражнение развивает способность строгого побуквенного анализа каждого слова, создает в </w:t>
      </w:r>
      <w:proofErr w:type="spellStart"/>
      <w:r w:rsidRPr="00B41BFD">
        <w:rPr>
          <w:rFonts w:eastAsia="Times New Roman"/>
          <w:color w:val="181818"/>
          <w:sz w:val="28"/>
          <w:szCs w:val="28"/>
        </w:rPr>
        <w:t>речедвигательной</w:t>
      </w:r>
      <w:proofErr w:type="spellEnd"/>
      <w:r w:rsidRPr="00B41BFD">
        <w:rPr>
          <w:rFonts w:eastAsia="Times New Roman"/>
          <w:color w:val="181818"/>
          <w:sz w:val="28"/>
          <w:szCs w:val="28"/>
        </w:rPr>
        <w:t xml:space="preserve"> системе установку на непривычные, неожиданные сочетания звуков и тормозит "всплывание" привычных штампов, формирует произвольность регуляции движений глаз, а также создает предпосылки для устранения достаточно распространенных ошибок "зеркального" чтения.</w:t>
      </w:r>
    </w:p>
    <w:p w14:paraId="08F3B21B" w14:textId="1B29ABF3" w:rsidR="002D425B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b/>
          <w:bCs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8.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«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Концептуальная таблица» </w:t>
      </w:r>
    </w:p>
    <w:p w14:paraId="7CAF466A" w14:textId="0804611F" w:rsidR="00F0391F" w:rsidRPr="00B41BFD" w:rsidRDefault="00F0391F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можно</w:t>
      </w:r>
      <w:r w:rsidRPr="00B41BFD">
        <w:rPr>
          <w:rFonts w:eastAsia="Times New Roman"/>
          <w:b/>
          <w:bCs/>
          <w:color w:val="181818"/>
          <w:sz w:val="28"/>
          <w:szCs w:val="28"/>
        </w:rPr>
        <w:t> </w:t>
      </w:r>
      <w:r w:rsidRPr="00B41BFD">
        <w:rPr>
          <w:rFonts w:eastAsia="Times New Roman"/>
          <w:color w:val="181818"/>
          <w:sz w:val="28"/>
          <w:szCs w:val="28"/>
        </w:rPr>
        <w:t>применить при сравнении героев какого-либо рассказа. В середине по вертикали располагаются критерии, по которым происходит сравнение.</w:t>
      </w:r>
    </w:p>
    <w:p w14:paraId="6B2D3A74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 </w:t>
      </w:r>
    </w:p>
    <w:tbl>
      <w:tblPr>
        <w:tblW w:w="6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478"/>
        <w:gridCol w:w="2083"/>
      </w:tblGrid>
      <w:tr w:rsidR="00F0391F" w:rsidRPr="002D425B" w14:paraId="21D19AFE" w14:textId="77777777" w:rsidTr="00F0391F">
        <w:trPr>
          <w:trHeight w:val="120"/>
          <w:tblCellSpacing w:w="0" w:type="dxa"/>
        </w:trPr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86E59" w14:textId="77777777" w:rsidR="00F0391F" w:rsidRPr="002D425B" w:rsidRDefault="00F0391F" w:rsidP="00AA38EC">
            <w:pPr>
              <w:spacing w:line="276" w:lineRule="auto"/>
              <w:ind w:firstLine="720"/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2D425B">
              <w:rPr>
                <w:rFonts w:eastAsia="Times New Roman"/>
                <w:bCs/>
                <w:sz w:val="28"/>
                <w:szCs w:val="28"/>
                <w:highlight w:val="yellow"/>
              </w:rPr>
              <w:t>Герой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E3010" w14:textId="77777777" w:rsidR="00F0391F" w:rsidRPr="002D425B" w:rsidRDefault="00F0391F" w:rsidP="00AA38EC">
            <w:pPr>
              <w:spacing w:line="276" w:lineRule="auto"/>
              <w:ind w:firstLine="720"/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2D425B">
              <w:rPr>
                <w:rFonts w:eastAsia="Times New Roman"/>
                <w:bCs/>
                <w:sz w:val="28"/>
                <w:szCs w:val="28"/>
                <w:highlight w:val="yellow"/>
              </w:rPr>
              <w:t>Линия сравнения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6A695" w14:textId="77777777" w:rsidR="00F0391F" w:rsidRPr="002D425B" w:rsidRDefault="00F0391F" w:rsidP="00AA38EC">
            <w:pPr>
              <w:spacing w:line="276" w:lineRule="auto"/>
              <w:ind w:firstLine="720"/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2D425B">
              <w:rPr>
                <w:rFonts w:eastAsia="Times New Roman"/>
                <w:bCs/>
                <w:sz w:val="28"/>
                <w:szCs w:val="28"/>
                <w:highlight w:val="yellow"/>
              </w:rPr>
              <w:t>Герой</w:t>
            </w:r>
          </w:p>
        </w:tc>
      </w:tr>
      <w:tr w:rsidR="00F0391F" w:rsidRPr="002D425B" w14:paraId="7BA3F298" w14:textId="77777777" w:rsidTr="00F0391F">
        <w:trPr>
          <w:tblCellSpacing w:w="0" w:type="dxa"/>
        </w:trPr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3B54E" w14:textId="77777777" w:rsidR="00F0391F" w:rsidRPr="002D425B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F1933" w14:textId="77777777" w:rsidR="00F0391F" w:rsidRPr="002D425B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  <w:highlight w:val="yellow"/>
              </w:rPr>
            </w:pPr>
            <w:r w:rsidRPr="002D425B">
              <w:rPr>
                <w:rFonts w:eastAsia="Times New Roman"/>
                <w:i/>
                <w:iCs/>
                <w:sz w:val="28"/>
                <w:szCs w:val="28"/>
                <w:highlight w:val="yellow"/>
              </w:rPr>
              <w:t>Характер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68548" w14:textId="77777777" w:rsidR="00F0391F" w:rsidRPr="002D425B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F0391F" w:rsidRPr="002D425B" w14:paraId="1893D402" w14:textId="77777777" w:rsidTr="00F0391F">
        <w:trPr>
          <w:tblCellSpacing w:w="0" w:type="dxa"/>
        </w:trPr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EB072" w14:textId="77777777" w:rsidR="00F0391F" w:rsidRPr="002D425B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3EFBC" w14:textId="77777777" w:rsidR="00F0391F" w:rsidRPr="002D425B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  <w:highlight w:val="yellow"/>
              </w:rPr>
            </w:pPr>
            <w:r w:rsidRPr="002D425B">
              <w:rPr>
                <w:rFonts w:eastAsia="Times New Roman"/>
                <w:i/>
                <w:iCs/>
                <w:sz w:val="28"/>
                <w:szCs w:val="28"/>
                <w:highlight w:val="yellow"/>
              </w:rPr>
              <w:t>Речь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0F5D5" w14:textId="77777777" w:rsidR="00F0391F" w:rsidRPr="002D425B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F0391F" w:rsidRPr="00B41BFD" w14:paraId="0C575643" w14:textId="77777777" w:rsidTr="00F0391F">
        <w:trPr>
          <w:tblCellSpacing w:w="0" w:type="dxa"/>
        </w:trPr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90C37" w14:textId="77777777" w:rsidR="00F0391F" w:rsidRPr="002D425B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6A2B9" w14:textId="77777777" w:rsidR="00F0391F" w:rsidRPr="00B41BFD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</w:rPr>
            </w:pPr>
            <w:r w:rsidRPr="002D425B">
              <w:rPr>
                <w:rFonts w:eastAsia="Times New Roman"/>
                <w:i/>
                <w:iCs/>
                <w:sz w:val="28"/>
                <w:szCs w:val="28"/>
                <w:highlight w:val="yellow"/>
              </w:rPr>
              <w:t>Поведение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D8014" w14:textId="77777777" w:rsidR="00F0391F" w:rsidRPr="00B41BFD" w:rsidRDefault="00F0391F" w:rsidP="00AA38EC">
            <w:pPr>
              <w:spacing w:line="276" w:lineRule="auto"/>
              <w:ind w:firstLine="720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D94F766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 </w:t>
      </w:r>
    </w:p>
    <w:p w14:paraId="26E3BA3B" w14:textId="28B65B7A" w:rsidR="00F0391F" w:rsidRPr="00B41BFD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9.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«Драматизация».</w:t>
      </w:r>
    </w:p>
    <w:p w14:paraId="157DF2B9" w14:textId="0A18495F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Этот вид задания творческого характера является средством эстетическо</w:t>
      </w:r>
      <w:r w:rsidR="002D425B">
        <w:rPr>
          <w:rFonts w:eastAsia="Times New Roman"/>
          <w:color w:val="181818"/>
          <w:sz w:val="28"/>
          <w:szCs w:val="28"/>
        </w:rPr>
        <w:t xml:space="preserve">го воспитания и развития детей. </w:t>
      </w:r>
      <w:r w:rsidRPr="00B41BFD">
        <w:rPr>
          <w:rFonts w:eastAsia="Times New Roman"/>
          <w:color w:val="181818"/>
          <w:sz w:val="28"/>
          <w:szCs w:val="28"/>
        </w:rPr>
        <w:t>Формы драматизации: чтение по ролям, кукольный театр, музык</w:t>
      </w:r>
      <w:r w:rsidR="002D425B">
        <w:rPr>
          <w:rFonts w:eastAsia="Times New Roman"/>
          <w:color w:val="181818"/>
          <w:sz w:val="28"/>
          <w:szCs w:val="28"/>
        </w:rPr>
        <w:t xml:space="preserve">альные инсценировки, пантомима, </w:t>
      </w:r>
      <w:r w:rsidRPr="00B41BFD">
        <w:rPr>
          <w:rFonts w:eastAsia="Times New Roman"/>
          <w:color w:val="181818"/>
          <w:sz w:val="28"/>
          <w:szCs w:val="28"/>
        </w:rPr>
        <w:t>костюмированные представления.</w:t>
      </w:r>
    </w:p>
    <w:p w14:paraId="1BD5588F" w14:textId="0374A38A" w:rsidR="00F0391F" w:rsidRPr="00B41BFD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10.  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«Составление </w:t>
      </w:r>
      <w:proofErr w:type="spellStart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синквейна</w:t>
      </w:r>
      <w:proofErr w:type="spell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».</w:t>
      </w:r>
      <w:r w:rsidR="00F0391F" w:rsidRPr="00B41BFD">
        <w:rPr>
          <w:rFonts w:eastAsia="Times New Roman"/>
          <w:color w:val="181818"/>
          <w:sz w:val="28"/>
          <w:szCs w:val="28"/>
        </w:rPr>
        <w:t> </w:t>
      </w:r>
      <w:proofErr w:type="spellStart"/>
      <w:r w:rsidR="00F0391F" w:rsidRPr="00B41BFD">
        <w:rPr>
          <w:rFonts w:eastAsia="Times New Roman"/>
          <w:color w:val="181818"/>
          <w:sz w:val="28"/>
          <w:szCs w:val="28"/>
        </w:rPr>
        <w:t>Синквейн</w:t>
      </w:r>
      <w:proofErr w:type="spellEnd"/>
      <w:r w:rsidR="00F0391F" w:rsidRPr="00B41BFD">
        <w:rPr>
          <w:rFonts w:eastAsia="Times New Roman"/>
          <w:color w:val="181818"/>
          <w:sz w:val="28"/>
          <w:szCs w:val="28"/>
        </w:rPr>
        <w:t xml:space="preserve"> учит находить и выделять в большом объеме информации главную мысль.</w:t>
      </w:r>
    </w:p>
    <w:p w14:paraId="62B32603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proofErr w:type="spellStart"/>
      <w:r w:rsidRPr="00B41BFD">
        <w:rPr>
          <w:rFonts w:eastAsia="Times New Roman"/>
          <w:color w:val="181818"/>
          <w:sz w:val="28"/>
          <w:szCs w:val="28"/>
        </w:rPr>
        <w:lastRenderedPageBreak/>
        <w:t>Синквейн</w:t>
      </w:r>
      <w:proofErr w:type="spellEnd"/>
      <w:r w:rsidRPr="00B41BFD">
        <w:rPr>
          <w:rFonts w:eastAsia="Times New Roman"/>
          <w:color w:val="181818"/>
          <w:sz w:val="28"/>
          <w:szCs w:val="28"/>
        </w:rPr>
        <w:t xml:space="preserve"> – это стихотворение, состоящее из пяти строк, которое пишется по определенным правилам.</w:t>
      </w:r>
    </w:p>
    <w:p w14:paraId="0DC6268C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Первая строка: записывается одно слово – существительное. Это тема.</w:t>
      </w:r>
    </w:p>
    <w:p w14:paraId="05C17A17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Вторая строка: два прилагательных, раскрывающих тему.</w:t>
      </w:r>
    </w:p>
    <w:p w14:paraId="6A7584CB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Третья строка: три глагола, описывающих действия, относящиеся к теме.</w:t>
      </w:r>
    </w:p>
    <w:p w14:paraId="397441AE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Четвертая строка: фраза, состоящая из нескольких слов, с помощью которых ученик выражает свое отношение к теме. Это может быть пословица, поговорка или крылатое выражение.</w:t>
      </w:r>
    </w:p>
    <w:p w14:paraId="3C087333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Пятая строка: слово-синоним, которое позволяет выразить личное отношение к теме.</w:t>
      </w:r>
    </w:p>
    <w:p w14:paraId="2B382DD7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Все названные приемы помогают глубже проникнуть в произведение, вызывают сочувствие героям, становятся средством выражения собственного отношения к прочитанному.</w:t>
      </w:r>
    </w:p>
    <w:p w14:paraId="2543616E" w14:textId="376B7D76" w:rsidR="00F0391F" w:rsidRPr="00B41BFD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11.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Короткий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пересказ.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br/>
      </w:r>
      <w:r>
        <w:rPr>
          <w:rFonts w:eastAsia="Times New Roman"/>
          <w:color w:val="181818"/>
          <w:sz w:val="28"/>
          <w:szCs w:val="28"/>
        </w:rPr>
        <w:t xml:space="preserve">           </w:t>
      </w:r>
      <w:r w:rsidR="00F0391F" w:rsidRPr="00B41BFD">
        <w:rPr>
          <w:rFonts w:eastAsia="Times New Roman"/>
          <w:color w:val="181818"/>
          <w:sz w:val="28"/>
          <w:szCs w:val="28"/>
        </w:rPr>
        <w:t>Ученик должен рассказать, что он узнал, какая информация была главной в тексте. Желательно использовать прочитанные слова, называть имена героев, их действия.</w:t>
      </w:r>
    </w:p>
    <w:p w14:paraId="441920E9" w14:textId="54C22753" w:rsidR="002D425B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b/>
          <w:bCs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12.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Ответь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на вопросы.</w:t>
      </w:r>
    </w:p>
    <w:p w14:paraId="24FD8803" w14:textId="13105534" w:rsidR="00F0391F" w:rsidRPr="002D425B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b/>
          <w:bCs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Учитель задает 1-3 простых вопроса по прочитанному материалу.</w:t>
      </w:r>
      <w:r w:rsidRPr="00B41BFD">
        <w:rPr>
          <w:rFonts w:eastAsia="Times New Roman"/>
          <w:color w:val="181818"/>
          <w:sz w:val="28"/>
          <w:szCs w:val="28"/>
        </w:rPr>
        <w:br/>
        <w:t>Если ученик не отвечает на них, ну</w:t>
      </w:r>
      <w:r w:rsidR="002D425B">
        <w:rPr>
          <w:rFonts w:eastAsia="Times New Roman"/>
          <w:color w:val="181818"/>
          <w:sz w:val="28"/>
          <w:szCs w:val="28"/>
        </w:rPr>
        <w:t xml:space="preserve">жно прочитать отрывок вместе, с </w:t>
      </w:r>
      <w:r w:rsidRPr="00B41BFD">
        <w:rPr>
          <w:rFonts w:eastAsia="Times New Roman"/>
          <w:color w:val="181818"/>
          <w:sz w:val="28"/>
          <w:szCs w:val="28"/>
        </w:rPr>
        <w:t>комментариями взрослого.</w:t>
      </w:r>
    </w:p>
    <w:p w14:paraId="2D57A6C5" w14:textId="0AC222EA" w:rsidR="00F0391F" w:rsidRPr="00B41BFD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13. </w:t>
      </w:r>
      <w:r w:rsidR="00AF2595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>Упражнение</w:t>
      </w:r>
      <w:proofErr w:type="gramEnd"/>
      <w:r>
        <w:rPr>
          <w:rFonts w:eastAsia="Times New Roman"/>
          <w:b/>
          <w:bCs/>
          <w:color w:val="181818"/>
          <w:sz w:val="28"/>
          <w:szCs w:val="28"/>
        </w:rPr>
        <w:t xml:space="preserve">   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Нарисуй картинку.</w:t>
      </w:r>
      <w:r w:rsidR="00F0391F" w:rsidRPr="00B41BFD">
        <w:rPr>
          <w:rFonts w:eastAsia="Times New Roman"/>
          <w:color w:val="181818"/>
          <w:sz w:val="28"/>
          <w:szCs w:val="28"/>
        </w:rPr>
        <w:br/>
      </w:r>
      <w:r>
        <w:rPr>
          <w:rFonts w:eastAsia="Times New Roman"/>
          <w:color w:val="181818"/>
          <w:sz w:val="28"/>
          <w:szCs w:val="28"/>
        </w:rPr>
        <w:t xml:space="preserve">          </w:t>
      </w:r>
      <w:r w:rsidR="00F0391F" w:rsidRPr="00B41BFD">
        <w:rPr>
          <w:rFonts w:eastAsia="Times New Roman"/>
          <w:color w:val="181818"/>
          <w:sz w:val="28"/>
          <w:szCs w:val="28"/>
        </w:rPr>
        <w:t>Играем в иллюстраторов. Дети придумывают сюжетную картинку по полученной из текста или стихотворения информации.</w:t>
      </w:r>
    </w:p>
    <w:p w14:paraId="16A59894" w14:textId="03B8BFF8" w:rsidR="00F0391F" w:rsidRPr="00B41BFD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14. 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Предложите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пофантазировать.</w:t>
      </w:r>
    </w:p>
    <w:p w14:paraId="69DB2467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Придумать продолжение рассказа, что могло произойти с героями дальше.</w:t>
      </w:r>
    </w:p>
    <w:p w14:paraId="17107DEE" w14:textId="76373F60" w:rsidR="00F0391F" w:rsidRPr="00B41BFD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15. 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Чтение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текста с картинками и заданиями.</w:t>
      </w:r>
    </w:p>
    <w:p w14:paraId="6EBBC643" w14:textId="77777777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>Простые тексты с картинками для чтения </w:t>
      </w:r>
      <w:r w:rsidRPr="00B41BFD">
        <w:rPr>
          <w:rFonts w:eastAsia="Times New Roman"/>
          <w:i/>
          <w:iCs/>
          <w:color w:val="181818"/>
          <w:sz w:val="28"/>
          <w:szCs w:val="28"/>
        </w:rPr>
        <w:t>– </w:t>
      </w:r>
      <w:r w:rsidRPr="00B41BFD">
        <w:rPr>
          <w:rFonts w:eastAsia="Times New Roman"/>
          <w:color w:val="181818"/>
          <w:sz w:val="28"/>
          <w:szCs w:val="28"/>
        </w:rPr>
        <w:t>это одна из методик по обучению школьников чтению. Каждый из рассказов дополнен цветными маленькими картинками, которые облегчают процесс чтения и делают его более интересным.</w:t>
      </w:r>
    </w:p>
    <w:p w14:paraId="01333053" w14:textId="33CA5F02" w:rsidR="002D425B" w:rsidRDefault="002D425B" w:rsidP="00AA38EC">
      <w:pPr>
        <w:shd w:val="clear" w:color="auto" w:fill="FFFFFF"/>
        <w:spacing w:line="276" w:lineRule="auto"/>
        <w:ind w:firstLine="72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16. </w:t>
      </w:r>
      <w:r w:rsidR="00887B28"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181818"/>
          <w:sz w:val="28"/>
          <w:szCs w:val="28"/>
        </w:rPr>
        <w:t xml:space="preserve">Упражнение </w:t>
      </w:r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 xml:space="preserve"> «</w:t>
      </w:r>
      <w:proofErr w:type="gramEnd"/>
      <w:r w:rsidR="00F0391F" w:rsidRPr="00B41BFD">
        <w:rPr>
          <w:rFonts w:eastAsia="Times New Roman"/>
          <w:b/>
          <w:bCs/>
          <w:color w:val="181818"/>
          <w:sz w:val="28"/>
          <w:szCs w:val="28"/>
        </w:rPr>
        <w:t>Подбери синонимы»</w:t>
      </w:r>
      <w:r w:rsidR="00F0391F" w:rsidRPr="00B41BFD">
        <w:rPr>
          <w:rFonts w:eastAsia="Times New Roman"/>
          <w:color w:val="181818"/>
          <w:sz w:val="28"/>
          <w:szCs w:val="28"/>
        </w:rPr>
        <w:t>.</w:t>
      </w:r>
    </w:p>
    <w:p w14:paraId="34B1D806" w14:textId="23D188B1" w:rsidR="00F0391F" w:rsidRPr="00B41BFD" w:rsidRDefault="00F0391F" w:rsidP="00AA38EC">
      <w:pPr>
        <w:shd w:val="clear" w:color="auto" w:fill="FFFFFF"/>
        <w:spacing w:line="276" w:lineRule="auto"/>
        <w:ind w:firstLine="720"/>
        <w:jc w:val="both"/>
        <w:rPr>
          <w:rFonts w:eastAsia="Times New Roman"/>
          <w:color w:val="181818"/>
          <w:sz w:val="28"/>
          <w:szCs w:val="28"/>
        </w:rPr>
      </w:pPr>
      <w:r w:rsidRPr="00B41BFD">
        <w:rPr>
          <w:rFonts w:eastAsia="Times New Roman"/>
          <w:color w:val="181818"/>
          <w:sz w:val="28"/>
          <w:szCs w:val="28"/>
        </w:rPr>
        <w:t xml:space="preserve"> Заменить глаголы в тексте синонимами (словами близкими по смыслу) так, чтобы не нарушить смысл текста. Вставить пропущенные орфограммы, объяснить их.</w:t>
      </w:r>
    </w:p>
    <w:p w14:paraId="762E74E8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6F47D560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31D1AFB3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544E2830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5568A230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2A22E2BB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1760EADD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C1EEC56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495D8718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24147445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3FBD38A8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59336AB5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24918E41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F0B07AF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6532CDFE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69156835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54B9869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022E835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06332109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286F968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3F1B1241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0C980AAD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3FDE5821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4FE7B631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0745453B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077D8A3B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62CA9D6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2A7C5D9F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00205F61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4F7ABB5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5C8323AF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2DFCCC37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56331313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006FA97B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56C58489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727A6617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5CAB825B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3AB4BC98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42B3DD66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09416527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2CD24D81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1AF41A84" w14:textId="77777777" w:rsidR="003241A6" w:rsidRPr="00B41BFD" w:rsidRDefault="003241A6" w:rsidP="00AA38EC">
      <w:pPr>
        <w:spacing w:line="276" w:lineRule="auto"/>
        <w:ind w:left="981"/>
        <w:rPr>
          <w:rFonts w:eastAsia="Times New Roman"/>
          <w:b/>
          <w:bCs/>
          <w:sz w:val="28"/>
          <w:szCs w:val="28"/>
        </w:rPr>
      </w:pPr>
    </w:p>
    <w:p w14:paraId="21AA0CD3" w14:textId="77777777" w:rsidR="003241A6" w:rsidRDefault="003241A6" w:rsidP="00AA38EC">
      <w:pPr>
        <w:spacing w:line="276" w:lineRule="auto"/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13BAD073" w14:textId="77777777" w:rsidR="003241A6" w:rsidRDefault="003241A6" w:rsidP="00AA38EC">
      <w:pPr>
        <w:spacing w:line="276" w:lineRule="auto"/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00DB7E6F" w14:textId="77777777" w:rsidR="003241A6" w:rsidRDefault="003241A6" w:rsidP="00AA38EC">
      <w:pPr>
        <w:spacing w:line="276" w:lineRule="auto"/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7F8E13B4" w14:textId="77777777" w:rsidR="003241A6" w:rsidRDefault="003241A6" w:rsidP="00AA38EC">
      <w:pPr>
        <w:spacing w:line="276" w:lineRule="auto"/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0896E71E" w14:textId="77777777" w:rsidR="003241A6" w:rsidRDefault="003241A6" w:rsidP="00AA38EC">
      <w:pPr>
        <w:spacing w:line="276" w:lineRule="auto"/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202D192E" w14:textId="77777777" w:rsidR="003241A6" w:rsidRDefault="003241A6" w:rsidP="00AA38EC">
      <w:pPr>
        <w:spacing w:line="276" w:lineRule="auto"/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7D2BC4C9" w14:textId="77777777" w:rsidR="003241A6" w:rsidRDefault="003241A6" w:rsidP="00AA38EC">
      <w:pPr>
        <w:spacing w:line="276" w:lineRule="auto"/>
        <w:ind w:left="981"/>
        <w:jc w:val="both"/>
        <w:rPr>
          <w:rFonts w:eastAsia="Times New Roman"/>
          <w:b/>
          <w:bCs/>
          <w:sz w:val="28"/>
          <w:szCs w:val="28"/>
        </w:rPr>
      </w:pPr>
    </w:p>
    <w:p w14:paraId="13295360" w14:textId="77777777" w:rsidR="003241A6" w:rsidRDefault="003241A6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bookmarkEnd w:id="0"/>
    <w:p w14:paraId="33704332" w14:textId="77777777" w:rsidR="003241A6" w:rsidRDefault="003241A6" w:rsidP="002F676D">
      <w:pPr>
        <w:ind w:left="981"/>
        <w:jc w:val="both"/>
        <w:rPr>
          <w:rFonts w:eastAsia="Times New Roman"/>
          <w:b/>
          <w:bCs/>
          <w:sz w:val="28"/>
          <w:szCs w:val="28"/>
        </w:rPr>
      </w:pPr>
    </w:p>
    <w:sectPr w:rsidR="003241A6" w:rsidSect="00F0391F">
      <w:pgSz w:w="11900" w:h="16838" w:code="9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59A"/>
    <w:multiLevelType w:val="hybridMultilevel"/>
    <w:tmpl w:val="EA1E0114"/>
    <w:lvl w:ilvl="0" w:tplc="FC7EF46C">
      <w:start w:val="1"/>
      <w:numFmt w:val="bullet"/>
      <w:lvlText w:val="-"/>
      <w:lvlJc w:val="left"/>
    </w:lvl>
    <w:lvl w:ilvl="1" w:tplc="FC7EF46C">
      <w:start w:val="1"/>
      <w:numFmt w:val="bullet"/>
      <w:lvlText w:val="-"/>
      <w:lvlJc w:val="left"/>
    </w:lvl>
    <w:lvl w:ilvl="2" w:tplc="3F5610F2">
      <w:numFmt w:val="decimal"/>
      <w:lvlText w:val=""/>
      <w:lvlJc w:val="left"/>
    </w:lvl>
    <w:lvl w:ilvl="3" w:tplc="95962EAA">
      <w:numFmt w:val="decimal"/>
      <w:lvlText w:val=""/>
      <w:lvlJc w:val="left"/>
    </w:lvl>
    <w:lvl w:ilvl="4" w:tplc="800E0810">
      <w:numFmt w:val="decimal"/>
      <w:lvlText w:val=""/>
      <w:lvlJc w:val="left"/>
    </w:lvl>
    <w:lvl w:ilvl="5" w:tplc="92F432D4">
      <w:numFmt w:val="decimal"/>
      <w:lvlText w:val=""/>
      <w:lvlJc w:val="left"/>
    </w:lvl>
    <w:lvl w:ilvl="6" w:tplc="5DEA33B4">
      <w:numFmt w:val="decimal"/>
      <w:lvlText w:val=""/>
      <w:lvlJc w:val="left"/>
    </w:lvl>
    <w:lvl w:ilvl="7" w:tplc="D91A3964">
      <w:numFmt w:val="decimal"/>
      <w:lvlText w:val=""/>
      <w:lvlJc w:val="left"/>
    </w:lvl>
    <w:lvl w:ilvl="8" w:tplc="42B6B9AC">
      <w:numFmt w:val="decimal"/>
      <w:lvlText w:val=""/>
      <w:lvlJc w:val="left"/>
    </w:lvl>
  </w:abstractNum>
  <w:abstractNum w:abstractNumId="1" w15:restartNumberingAfterBreak="0">
    <w:nsid w:val="04956F11"/>
    <w:multiLevelType w:val="hybridMultilevel"/>
    <w:tmpl w:val="EB640FA2"/>
    <w:lvl w:ilvl="0" w:tplc="8D28C91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724"/>
    <w:multiLevelType w:val="hybridMultilevel"/>
    <w:tmpl w:val="A71EBFC0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C5"/>
    <w:multiLevelType w:val="hybridMultilevel"/>
    <w:tmpl w:val="060C605C"/>
    <w:lvl w:ilvl="0" w:tplc="F48C6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917FB"/>
    <w:multiLevelType w:val="hybridMultilevel"/>
    <w:tmpl w:val="D3DC58B2"/>
    <w:lvl w:ilvl="0" w:tplc="33521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B2C48"/>
    <w:multiLevelType w:val="hybridMultilevel"/>
    <w:tmpl w:val="0A720EA8"/>
    <w:lvl w:ilvl="0" w:tplc="AFA60690">
      <w:start w:val="1"/>
      <w:numFmt w:val="bullet"/>
      <w:lvlText w:val="-"/>
      <w:lvlJc w:val="left"/>
      <w:pPr>
        <w:ind w:left="720" w:hanging="360"/>
      </w:pPr>
      <w:rPr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F5A08"/>
    <w:multiLevelType w:val="hybridMultilevel"/>
    <w:tmpl w:val="71540400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6688"/>
    <w:multiLevelType w:val="hybridMultilevel"/>
    <w:tmpl w:val="E77C1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5C0E"/>
    <w:multiLevelType w:val="hybridMultilevel"/>
    <w:tmpl w:val="9F121AAC"/>
    <w:lvl w:ilvl="0" w:tplc="8D28C91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0EBB"/>
    <w:multiLevelType w:val="hybridMultilevel"/>
    <w:tmpl w:val="F46A143A"/>
    <w:lvl w:ilvl="0" w:tplc="F48C6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57304"/>
    <w:multiLevelType w:val="hybridMultilevel"/>
    <w:tmpl w:val="DEA61E58"/>
    <w:lvl w:ilvl="0" w:tplc="79925B8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9404B"/>
    <w:multiLevelType w:val="hybridMultilevel"/>
    <w:tmpl w:val="84320DEE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10191"/>
    <w:multiLevelType w:val="hybridMultilevel"/>
    <w:tmpl w:val="8BC8E106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67CC0"/>
    <w:multiLevelType w:val="hybridMultilevel"/>
    <w:tmpl w:val="51268834"/>
    <w:lvl w:ilvl="0" w:tplc="C27808E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657DB"/>
    <w:multiLevelType w:val="hybridMultilevel"/>
    <w:tmpl w:val="4C9EE0CE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2473A"/>
    <w:multiLevelType w:val="hybridMultilevel"/>
    <w:tmpl w:val="751ACEE6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7331C"/>
    <w:multiLevelType w:val="hybridMultilevel"/>
    <w:tmpl w:val="C736EAF4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60A16"/>
    <w:multiLevelType w:val="hybridMultilevel"/>
    <w:tmpl w:val="2682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336C8"/>
    <w:multiLevelType w:val="hybridMultilevel"/>
    <w:tmpl w:val="8D16089A"/>
    <w:lvl w:ilvl="0" w:tplc="5F8849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D6D39"/>
    <w:multiLevelType w:val="hybridMultilevel"/>
    <w:tmpl w:val="E8E41664"/>
    <w:lvl w:ilvl="0" w:tplc="D9D439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85B84"/>
    <w:multiLevelType w:val="hybridMultilevel"/>
    <w:tmpl w:val="0E344216"/>
    <w:lvl w:ilvl="0" w:tplc="909E6820">
      <w:start w:val="1"/>
      <w:numFmt w:val="bullet"/>
      <w:lvlText w:val="-"/>
      <w:lvlJc w:val="left"/>
      <w:pPr>
        <w:ind w:left="720" w:hanging="360"/>
      </w:pPr>
      <w:rPr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34E8"/>
    <w:multiLevelType w:val="hybridMultilevel"/>
    <w:tmpl w:val="BA641CDE"/>
    <w:lvl w:ilvl="0" w:tplc="DCB24B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3541D"/>
    <w:multiLevelType w:val="hybridMultilevel"/>
    <w:tmpl w:val="55FAB8DE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B5F68"/>
    <w:multiLevelType w:val="hybridMultilevel"/>
    <w:tmpl w:val="F9C49818"/>
    <w:lvl w:ilvl="0" w:tplc="6024CB3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5026E"/>
    <w:multiLevelType w:val="hybridMultilevel"/>
    <w:tmpl w:val="A9C0AC62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41737"/>
    <w:multiLevelType w:val="hybridMultilevel"/>
    <w:tmpl w:val="850CBE72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045A9"/>
    <w:multiLevelType w:val="hybridMultilevel"/>
    <w:tmpl w:val="58669CEE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364E0"/>
    <w:multiLevelType w:val="hybridMultilevel"/>
    <w:tmpl w:val="3E4C3CF2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91DAE"/>
    <w:multiLevelType w:val="hybridMultilevel"/>
    <w:tmpl w:val="8D625058"/>
    <w:lvl w:ilvl="0" w:tplc="8D28C91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36666"/>
    <w:multiLevelType w:val="hybridMultilevel"/>
    <w:tmpl w:val="6C7AE2EA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E5D96"/>
    <w:multiLevelType w:val="hybridMultilevel"/>
    <w:tmpl w:val="0DA847AE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33C3D"/>
    <w:multiLevelType w:val="hybridMultilevel"/>
    <w:tmpl w:val="6952CFBC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2510C"/>
    <w:multiLevelType w:val="hybridMultilevel"/>
    <w:tmpl w:val="14FC854C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9692E"/>
    <w:multiLevelType w:val="hybridMultilevel"/>
    <w:tmpl w:val="1F742840"/>
    <w:lvl w:ilvl="0" w:tplc="27AC55F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A0B9F"/>
    <w:multiLevelType w:val="hybridMultilevel"/>
    <w:tmpl w:val="69A669EC"/>
    <w:lvl w:ilvl="0" w:tplc="E0ACA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4"/>
  </w:num>
  <w:num w:numId="4">
    <w:abstractNumId w:val="4"/>
  </w:num>
  <w:num w:numId="5">
    <w:abstractNumId w:val="33"/>
  </w:num>
  <w:num w:numId="6">
    <w:abstractNumId w:val="9"/>
  </w:num>
  <w:num w:numId="7">
    <w:abstractNumId w:val="20"/>
  </w:num>
  <w:num w:numId="8">
    <w:abstractNumId w:val="18"/>
  </w:num>
  <w:num w:numId="9">
    <w:abstractNumId w:val="3"/>
  </w:num>
  <w:num w:numId="10">
    <w:abstractNumId w:val="22"/>
  </w:num>
  <w:num w:numId="11">
    <w:abstractNumId w:val="27"/>
  </w:num>
  <w:num w:numId="12">
    <w:abstractNumId w:val="29"/>
  </w:num>
  <w:num w:numId="13">
    <w:abstractNumId w:val="32"/>
  </w:num>
  <w:num w:numId="14">
    <w:abstractNumId w:val="24"/>
  </w:num>
  <w:num w:numId="15">
    <w:abstractNumId w:val="1"/>
  </w:num>
  <w:num w:numId="16">
    <w:abstractNumId w:val="23"/>
  </w:num>
  <w:num w:numId="17">
    <w:abstractNumId w:val="13"/>
  </w:num>
  <w:num w:numId="18">
    <w:abstractNumId w:val="28"/>
  </w:num>
  <w:num w:numId="19">
    <w:abstractNumId w:val="19"/>
  </w:num>
  <w:num w:numId="20">
    <w:abstractNumId w:val="12"/>
  </w:num>
  <w:num w:numId="21">
    <w:abstractNumId w:val="30"/>
  </w:num>
  <w:num w:numId="22">
    <w:abstractNumId w:val="25"/>
  </w:num>
  <w:num w:numId="23">
    <w:abstractNumId w:val="26"/>
  </w:num>
  <w:num w:numId="24">
    <w:abstractNumId w:val="31"/>
  </w:num>
  <w:num w:numId="25">
    <w:abstractNumId w:val="2"/>
  </w:num>
  <w:num w:numId="26">
    <w:abstractNumId w:val="16"/>
  </w:num>
  <w:num w:numId="27">
    <w:abstractNumId w:val="15"/>
  </w:num>
  <w:num w:numId="28">
    <w:abstractNumId w:val="11"/>
  </w:num>
  <w:num w:numId="29">
    <w:abstractNumId w:val="14"/>
  </w:num>
  <w:num w:numId="30">
    <w:abstractNumId w:val="8"/>
  </w:num>
  <w:num w:numId="31">
    <w:abstractNumId w:val="17"/>
  </w:num>
  <w:num w:numId="32">
    <w:abstractNumId w:val="7"/>
  </w:num>
  <w:num w:numId="33">
    <w:abstractNumId w:val="6"/>
  </w:num>
  <w:num w:numId="34">
    <w:abstractNumId w:val="5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1D"/>
    <w:rsid w:val="00021332"/>
    <w:rsid w:val="00027AE0"/>
    <w:rsid w:val="00034E68"/>
    <w:rsid w:val="00082CA3"/>
    <w:rsid w:val="000879FF"/>
    <w:rsid w:val="000D367B"/>
    <w:rsid w:val="000F6407"/>
    <w:rsid w:val="00122530"/>
    <w:rsid w:val="0014378E"/>
    <w:rsid w:val="0018096E"/>
    <w:rsid w:val="00192884"/>
    <w:rsid w:val="00196DDB"/>
    <w:rsid w:val="0020000E"/>
    <w:rsid w:val="0020061C"/>
    <w:rsid w:val="00217263"/>
    <w:rsid w:val="00245F44"/>
    <w:rsid w:val="00283511"/>
    <w:rsid w:val="002D425B"/>
    <w:rsid w:val="002F676D"/>
    <w:rsid w:val="00301C14"/>
    <w:rsid w:val="00301FD7"/>
    <w:rsid w:val="00313610"/>
    <w:rsid w:val="00316820"/>
    <w:rsid w:val="003241A6"/>
    <w:rsid w:val="00382DB9"/>
    <w:rsid w:val="003A47DB"/>
    <w:rsid w:val="003A6360"/>
    <w:rsid w:val="003B50C7"/>
    <w:rsid w:val="003E43EC"/>
    <w:rsid w:val="0043059B"/>
    <w:rsid w:val="00432C3D"/>
    <w:rsid w:val="00463EA3"/>
    <w:rsid w:val="00497B23"/>
    <w:rsid w:val="004D131C"/>
    <w:rsid w:val="005463A0"/>
    <w:rsid w:val="005F056C"/>
    <w:rsid w:val="006444BA"/>
    <w:rsid w:val="00692F86"/>
    <w:rsid w:val="00693959"/>
    <w:rsid w:val="006B0FAF"/>
    <w:rsid w:val="006E01D7"/>
    <w:rsid w:val="00704F43"/>
    <w:rsid w:val="00712143"/>
    <w:rsid w:val="00755C6D"/>
    <w:rsid w:val="00761F73"/>
    <w:rsid w:val="00777998"/>
    <w:rsid w:val="007839DA"/>
    <w:rsid w:val="007A2A5E"/>
    <w:rsid w:val="007B0165"/>
    <w:rsid w:val="008060F5"/>
    <w:rsid w:val="008212BB"/>
    <w:rsid w:val="00822B55"/>
    <w:rsid w:val="00837D03"/>
    <w:rsid w:val="00857CC7"/>
    <w:rsid w:val="00860465"/>
    <w:rsid w:val="008624B5"/>
    <w:rsid w:val="0088015B"/>
    <w:rsid w:val="00887B28"/>
    <w:rsid w:val="0089441D"/>
    <w:rsid w:val="0089648A"/>
    <w:rsid w:val="00897794"/>
    <w:rsid w:val="008A1D6C"/>
    <w:rsid w:val="009129E3"/>
    <w:rsid w:val="009A4F0E"/>
    <w:rsid w:val="009A557E"/>
    <w:rsid w:val="009B0742"/>
    <w:rsid w:val="009B3F14"/>
    <w:rsid w:val="009F6CE5"/>
    <w:rsid w:val="00A06558"/>
    <w:rsid w:val="00A14830"/>
    <w:rsid w:val="00A2556D"/>
    <w:rsid w:val="00A26F09"/>
    <w:rsid w:val="00A432C3"/>
    <w:rsid w:val="00A519FC"/>
    <w:rsid w:val="00A7134B"/>
    <w:rsid w:val="00AA38EC"/>
    <w:rsid w:val="00AB2A61"/>
    <w:rsid w:val="00AC768E"/>
    <w:rsid w:val="00AF2595"/>
    <w:rsid w:val="00B07DAB"/>
    <w:rsid w:val="00B17128"/>
    <w:rsid w:val="00B3115B"/>
    <w:rsid w:val="00B41BFD"/>
    <w:rsid w:val="00B66680"/>
    <w:rsid w:val="00C101E0"/>
    <w:rsid w:val="00C5556A"/>
    <w:rsid w:val="00CB7741"/>
    <w:rsid w:val="00CC0BF8"/>
    <w:rsid w:val="00CE657A"/>
    <w:rsid w:val="00CF2B99"/>
    <w:rsid w:val="00CF4B4B"/>
    <w:rsid w:val="00CF6387"/>
    <w:rsid w:val="00D0427C"/>
    <w:rsid w:val="00D055D1"/>
    <w:rsid w:val="00D25A92"/>
    <w:rsid w:val="00D378CB"/>
    <w:rsid w:val="00D74504"/>
    <w:rsid w:val="00DE30F1"/>
    <w:rsid w:val="00DF6A14"/>
    <w:rsid w:val="00E22BEE"/>
    <w:rsid w:val="00E326A1"/>
    <w:rsid w:val="00E806A8"/>
    <w:rsid w:val="00EF580C"/>
    <w:rsid w:val="00F0391F"/>
    <w:rsid w:val="00F17093"/>
    <w:rsid w:val="00F42D2B"/>
    <w:rsid w:val="00F515B3"/>
    <w:rsid w:val="00F65787"/>
    <w:rsid w:val="00F816A9"/>
    <w:rsid w:val="00FB5CAF"/>
    <w:rsid w:val="00FD373D"/>
    <w:rsid w:val="00FE0180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DB3F"/>
  <w15:docId w15:val="{A9746FFB-2E37-4153-9E44-91BD5F06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2A5E"/>
    <w:pPr>
      <w:ind w:left="720"/>
      <w:contextualSpacing/>
    </w:pPr>
  </w:style>
  <w:style w:type="table" w:styleId="a5">
    <w:name w:val="Table Grid"/>
    <w:basedOn w:val="a1"/>
    <w:uiPriority w:val="59"/>
    <w:rsid w:val="0031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AC768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9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1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34FDF-E222-4E4A-BFCA-548162A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5151</Words>
  <Characters>29366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2023-10-31T11:42:00Z</cp:lastPrinted>
  <dcterms:created xsi:type="dcterms:W3CDTF">2023-10-31T11:44:00Z</dcterms:created>
  <dcterms:modified xsi:type="dcterms:W3CDTF">2023-10-31T11:44:00Z</dcterms:modified>
</cp:coreProperties>
</file>