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79" w:rsidRPr="00F50B33" w:rsidRDefault="008B2979" w:rsidP="008B2979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ГРАФИК</w:t>
      </w:r>
    </w:p>
    <w:p w:rsidR="008B2979" w:rsidRPr="00F50B33" w:rsidRDefault="008B2979" w:rsidP="008B2979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проведения школьного этапа всероссийской олимпиады школьников</w:t>
      </w:r>
    </w:p>
    <w:p w:rsidR="008B2979" w:rsidRPr="00F50B33" w:rsidRDefault="008B2979" w:rsidP="008B2979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"/>
          <w:rFonts w:ascii="Liberation Serif" w:hAnsi="Liberation Serif" w:cs="Liberation Serif"/>
          <w:b/>
          <w:sz w:val="24"/>
          <w:szCs w:val="24"/>
        </w:rPr>
        <w:t xml:space="preserve">в Белоярском </w:t>
      </w:r>
      <w:r>
        <w:rPr>
          <w:rStyle w:val="1"/>
          <w:rFonts w:ascii="Liberation Serif" w:hAnsi="Liberation Serif" w:cs="Liberation Serif"/>
          <w:b/>
          <w:bCs/>
          <w:sz w:val="24"/>
          <w:szCs w:val="24"/>
        </w:rPr>
        <w:t>муниципальном</w:t>
      </w:r>
      <w:r w:rsidRPr="00F50B33">
        <w:rPr>
          <w:rStyle w:val="1"/>
          <w:rFonts w:ascii="Liberation Serif" w:hAnsi="Liberation Serif" w:cs="Liberation Serif"/>
          <w:b/>
          <w:bCs/>
          <w:sz w:val="24"/>
          <w:szCs w:val="24"/>
        </w:rPr>
        <w:t xml:space="preserve"> округе </w:t>
      </w:r>
      <w:r>
        <w:rPr>
          <w:rStyle w:val="1"/>
          <w:rFonts w:ascii="Liberation Serif" w:hAnsi="Liberation Serif" w:cs="Liberation Serif"/>
          <w:b/>
          <w:bCs/>
          <w:sz w:val="24"/>
          <w:szCs w:val="24"/>
        </w:rPr>
        <w:t xml:space="preserve">Свердловской области в </w:t>
      </w:r>
      <w:r w:rsidRPr="00F50B33">
        <w:rPr>
          <w:rStyle w:val="1"/>
          <w:rFonts w:ascii="Liberation Serif" w:hAnsi="Liberation Serif" w:cs="Liberation Serif"/>
          <w:b/>
          <w:bCs/>
          <w:sz w:val="24"/>
          <w:szCs w:val="24"/>
        </w:rPr>
        <w:t>2025</w:t>
      </w:r>
      <w:r>
        <w:rPr>
          <w:rStyle w:val="1"/>
          <w:rFonts w:ascii="Liberation Serif" w:hAnsi="Liberation Serif" w:cs="Liberation Serif"/>
          <w:b/>
          <w:bCs/>
          <w:sz w:val="24"/>
          <w:szCs w:val="24"/>
        </w:rPr>
        <w:t>/2026</w:t>
      </w:r>
      <w:r w:rsidRPr="00F50B33">
        <w:rPr>
          <w:rStyle w:val="1"/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50B33">
        <w:rPr>
          <w:rStyle w:val="1"/>
          <w:rFonts w:ascii="Liberation Serif" w:hAnsi="Liberation Serif" w:cs="Liberation Serif"/>
          <w:b/>
          <w:sz w:val="24"/>
          <w:szCs w:val="24"/>
        </w:rPr>
        <w:t>учебном году</w:t>
      </w:r>
    </w:p>
    <w:p w:rsidR="008B2979" w:rsidRPr="00F50B33" w:rsidRDefault="008B2979" w:rsidP="008B2979">
      <w:pPr>
        <w:pStyle w:val="2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tbl>
      <w:tblPr>
        <w:tblW w:w="9990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2"/>
        <w:gridCol w:w="1843"/>
        <w:gridCol w:w="3402"/>
        <w:gridCol w:w="33"/>
      </w:tblGrid>
      <w:tr w:rsidR="008B2979" w:rsidRPr="00F50B33" w:rsidTr="00D67AFC">
        <w:trPr>
          <w:gridAfter w:val="1"/>
          <w:wAfter w:w="33" w:type="dxa"/>
          <w:trHeight w:val="321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b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Платформа</w:t>
            </w:r>
          </w:p>
          <w:p w:rsidR="008B2979" w:rsidRPr="00F50B33" w:rsidRDefault="008B2979" w:rsidP="00D67AFC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проведения</w:t>
            </w:r>
          </w:p>
        </w:tc>
      </w:tr>
      <w:tr w:rsidR="008B2979" w:rsidRPr="00F50B33" w:rsidTr="00D67AFC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8B2979" w:rsidRPr="002F4929" w:rsidTr="00D67AFC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Экономика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2F4929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</w:pPr>
            <w:hyperlink r:id="rId4" w:history="1">
              <w:r w:rsidRPr="002F4929">
                <w:rPr>
                  <w:rStyle w:val="a3"/>
                  <w:rFonts w:ascii="Liberation Serif" w:hAnsi="Liberation Serif" w:cs="Liberation Serif"/>
                  <w:sz w:val="24"/>
                  <w:szCs w:val="24"/>
                  <w:lang w:val="en-US"/>
                </w:rPr>
                <w:t>https://vsosh.irro.ru/</w:t>
              </w:r>
            </w:hyperlink>
            <w:r w:rsidRPr="002F492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</w:p>
        </w:tc>
      </w:tr>
      <w:tr w:rsidR="008B2979" w:rsidRPr="002F4929" w:rsidTr="00D67AFC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Искусство (Мировая художественная</w:t>
            </w:r>
          </w:p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культура)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5" w:history="1">
              <w:r w:rsidRPr="00F50B33">
                <w:rPr>
                  <w:rStyle w:val="a3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1"/>
          <w:tblHeader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Литература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15-16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Французский язык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17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6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Обществознание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18-19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7" w:history="1">
              <w:r w:rsidRPr="00F50B33">
                <w:rPr>
                  <w:rStyle w:val="a3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Русский язык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22-24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8" w:history="1">
              <w:r w:rsidRPr="00F50B33">
                <w:rPr>
                  <w:rStyle w:val="a3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Астрономия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25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Основы безопасности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и защиты Родины (онлайн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, практический тур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26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практический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тур - время и место проведения определяет организатор школьного этапа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Основы безопасности и защиты Родины</w:t>
            </w:r>
          </w:p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(практический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Экология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27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1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История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29-30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12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Немецкий язык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(онлайн, очный 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Физика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География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5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Физическая культура (онлайн, 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практически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6-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7октября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практический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тур - время и место проведения определяет организатор школьного этапа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Физическая культура (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практический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Право 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7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Биология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(5-6 классы, 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Биология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(7-11 классы, 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Химия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13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  <w:hyperlink r:id="rId21" w:history="1"/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Английский язык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14-15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</w:p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Математика (4-6-е классы)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3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Математика (7-11-е классы)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17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Испанский язык, Итальянский язык, Китайский язык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18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5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 (технология) (онлайн, очный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20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B2979" w:rsidRDefault="008B2979" w:rsidP="00D67AFC">
            <w:pPr>
              <w:pStyle w:val="2"/>
              <w:widowControl w:val="0"/>
              <w:ind w:right="113"/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руд (т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очны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й тур)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время и место проведения определяет организатор </w:t>
            </w:r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7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Информатика (профиль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8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Информатика 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(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профиль «Программирование»)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Pr="00F50B33">
              <w:rPr>
                <w:rStyle w:val="1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gridAfter w:val="1"/>
          <w:wAfter w:w="33" w:type="dxa"/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30" w:history="1">
              <w:r w:rsidRPr="00F50B33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8B2979" w:rsidRPr="00F50B33" w:rsidTr="00D67AFC">
        <w:trPr>
          <w:trHeight w:val="323"/>
        </w:trPr>
        <w:tc>
          <w:tcPr>
            <w:tcW w:w="9990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79" w:rsidRPr="00F50B33" w:rsidRDefault="008B2979" w:rsidP="00D67AFC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*К</w:t>
            </w: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аждый из туров можно проводить в любой день даты проведения</w:t>
            </w:r>
          </w:p>
        </w:tc>
      </w:tr>
    </w:tbl>
    <w:p w:rsidR="008B2979" w:rsidRPr="00F50B33" w:rsidRDefault="008B2979" w:rsidP="008B2979">
      <w:pPr>
        <w:pStyle w:val="2"/>
        <w:spacing w:before="10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FE7741" w:rsidRDefault="00FE7741">
      <w:bookmarkStart w:id="0" w:name="_GoBack"/>
      <w:bookmarkEnd w:id="0"/>
    </w:p>
    <w:sectPr w:rsidR="00FE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83"/>
    <w:rsid w:val="008B2979"/>
    <w:rsid w:val="00DD6883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8AF-3AF3-41AA-9402-3B09AF9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9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8B29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8B2979"/>
  </w:style>
  <w:style w:type="character" w:styleId="a3">
    <w:name w:val="Hyperlink"/>
    <w:rsid w:val="008B297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uts.sirius.online/" TargetMode="External"/><Relationship Id="rId26" Type="http://schemas.openxmlformats.org/officeDocument/2006/relationships/hyperlink" Target="https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hyperlink" Target="https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uts.sirius.online/" TargetMode="External"/><Relationship Id="rId29" Type="http://schemas.openxmlformats.org/officeDocument/2006/relationships/hyperlink" Target="https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uts.sirius.onlin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sosh.irro.ru/" TargetMode="Externa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uts.sirius.online/" TargetMode="External"/><Relationship Id="rId28" Type="http://schemas.openxmlformats.org/officeDocument/2006/relationships/hyperlink" Target="https://uts.sirius.online/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uts.sirius.onlin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vsosh.irro.ru/" TargetMode="External"/><Relationship Id="rId9" Type="http://schemas.openxmlformats.org/officeDocument/2006/relationships/hyperlink" Target="https://uts.sirius.online/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hyperlink" Target="https://vsosh.irro.ru/" TargetMode="External"/><Relationship Id="rId27" Type="http://schemas.openxmlformats.org/officeDocument/2006/relationships/hyperlink" Target="https://uts.sirius.online/" TargetMode="External"/><Relationship Id="rId30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2025-09-09T05:15:00Z</dcterms:created>
  <dcterms:modified xsi:type="dcterms:W3CDTF">2025-09-09T05:15:00Z</dcterms:modified>
</cp:coreProperties>
</file>